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DE" w:rsidRPr="00507BCA" w:rsidRDefault="00BD39DE" w:rsidP="00507BCA">
      <w:pPr>
        <w:jc w:val="center"/>
        <w:rPr>
          <w:sz w:val="28"/>
          <w:szCs w:val="28"/>
        </w:rPr>
      </w:pPr>
      <w:r w:rsidRPr="00507BCA">
        <w:rPr>
          <w:sz w:val="28"/>
          <w:szCs w:val="28"/>
        </w:rPr>
        <w:t>Student Government Association</w:t>
      </w:r>
    </w:p>
    <w:p w:rsidR="00BD39DE" w:rsidRPr="00507BCA" w:rsidRDefault="00BD39DE" w:rsidP="00507BCA">
      <w:pPr>
        <w:jc w:val="center"/>
        <w:rPr>
          <w:sz w:val="28"/>
          <w:szCs w:val="28"/>
        </w:rPr>
      </w:pPr>
      <w:r w:rsidRPr="00507BCA">
        <w:rPr>
          <w:sz w:val="28"/>
          <w:szCs w:val="28"/>
        </w:rPr>
        <w:t>Student Senate Meeting</w:t>
      </w:r>
    </w:p>
    <w:p w:rsidR="00507BCA" w:rsidRPr="00507BCA" w:rsidRDefault="00507BCA" w:rsidP="00507BCA">
      <w:pPr>
        <w:jc w:val="center"/>
        <w:rPr>
          <w:sz w:val="28"/>
          <w:szCs w:val="28"/>
        </w:rPr>
      </w:pPr>
      <w:r w:rsidRPr="00507BCA">
        <w:rPr>
          <w:sz w:val="28"/>
          <w:szCs w:val="28"/>
        </w:rPr>
        <w:t>7/30/14</w:t>
      </w:r>
    </w:p>
    <w:p w:rsidR="00507BCA" w:rsidRDefault="00507BCA">
      <w:pPr>
        <w:rPr>
          <w:u w:val="single"/>
        </w:rPr>
      </w:pPr>
    </w:p>
    <w:p w:rsidR="00507BCA" w:rsidRDefault="00507BCA">
      <w:pPr>
        <w:rPr>
          <w:u w:val="single"/>
        </w:rPr>
      </w:pPr>
    </w:p>
    <w:p w:rsidR="00994A6A" w:rsidRDefault="002E6539">
      <w:r w:rsidRPr="002E6539">
        <w:rPr>
          <w:u w:val="single"/>
        </w:rPr>
        <w:t>Call to Order</w:t>
      </w:r>
      <w:r>
        <w:t xml:space="preserve">: </w:t>
      </w:r>
      <w:r w:rsidR="00214C16">
        <w:t>7:41 PM</w:t>
      </w:r>
    </w:p>
    <w:p w:rsidR="00AB7319" w:rsidRDefault="00AB7319">
      <w:r w:rsidRPr="00AB7319">
        <w:rPr>
          <w:u w:val="single"/>
        </w:rPr>
        <w:t>Approval of the Minutes</w:t>
      </w:r>
      <w:r>
        <w:t>:</w:t>
      </w:r>
    </w:p>
    <w:p w:rsidR="00AB7319" w:rsidRDefault="00AB7319">
      <w:r>
        <w:t>Pass</w:t>
      </w:r>
    </w:p>
    <w:p w:rsidR="00214C16" w:rsidRDefault="002E6539">
      <w:pPr>
        <w:rPr>
          <w:u w:val="single"/>
        </w:rPr>
      </w:pPr>
      <w:r w:rsidRPr="002E6539">
        <w:rPr>
          <w:u w:val="single"/>
        </w:rPr>
        <w:t>Roll Call:</w:t>
      </w:r>
    </w:p>
    <w:tbl>
      <w:tblPr>
        <w:tblW w:w="3980" w:type="dxa"/>
        <w:tblInd w:w="93" w:type="dxa"/>
        <w:tblLook w:val="04A0" w:firstRow="1" w:lastRow="0" w:firstColumn="1" w:lastColumn="0" w:noHBand="0" w:noVBand="1"/>
      </w:tblPr>
      <w:tblGrid>
        <w:gridCol w:w="1113"/>
        <w:gridCol w:w="1347"/>
        <w:gridCol w:w="915"/>
        <w:gridCol w:w="952"/>
      </w:tblGrid>
      <w:tr w:rsidR="002E6539" w:rsidRPr="002E5DE2" w:rsidTr="00507BC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b/>
                <w:bCs/>
                <w:color w:val="000000"/>
              </w:rPr>
            </w:pPr>
            <w:r w:rsidRPr="002E5DE2">
              <w:rPr>
                <w:rFonts w:eastAsia="Times New Roman"/>
                <w:b/>
                <w:bCs/>
                <w:color w:val="000000"/>
              </w:rPr>
              <w:t>First Name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b/>
                <w:bCs/>
                <w:color w:val="000000"/>
              </w:rPr>
            </w:pPr>
            <w:r w:rsidRPr="002E5DE2">
              <w:rPr>
                <w:rFonts w:eastAsia="Times New Roman"/>
                <w:b/>
                <w:bCs/>
                <w:color w:val="000000"/>
              </w:rPr>
              <w:t>Last Name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b/>
                <w:bCs/>
                <w:color w:val="000000"/>
              </w:rPr>
            </w:pPr>
            <w:r w:rsidRPr="002E5DE2">
              <w:rPr>
                <w:rFonts w:eastAsia="Times New Roman"/>
                <w:b/>
                <w:bCs/>
                <w:color w:val="000000"/>
              </w:rPr>
              <w:t>Present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b/>
                <w:bCs/>
                <w:color w:val="000000"/>
              </w:rPr>
            </w:pPr>
            <w:r w:rsidRPr="002E5DE2">
              <w:rPr>
                <w:rFonts w:eastAsia="Times New Roman"/>
                <w:b/>
                <w:bCs/>
                <w:color w:val="000000"/>
              </w:rPr>
              <w:t>Excused</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Mike</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Barbour</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Laitin</w:t>
            </w:r>
            <w:proofErr w:type="spellEnd"/>
            <w:r w:rsidRPr="002E5DE2">
              <w:rPr>
                <w:rFonts w:eastAsia="Times New Roman"/>
                <w:color w:val="00000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Beecham</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r>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David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Blount</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Eric</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Bourgeois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r>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Melissa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Byrd</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Russell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Copeland</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Fernanda</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Corral</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Raven</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Douglas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Amelia</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Durkee</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Karlee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Frazier</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Christiana</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Gilles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Matt</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Hammonds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Kevan</w:t>
            </w:r>
            <w:proofErr w:type="spellEnd"/>
            <w:r w:rsidRPr="002E5DE2">
              <w:rPr>
                <w:rFonts w:eastAsia="Times New Roman"/>
                <w:color w:val="00000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Hatamzadeh</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Emily</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Hayes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Johnny</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Holmes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Christian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Hudson</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Ali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Kingston</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507BCA" w:rsidP="00507BCA">
            <w:pPr>
              <w:spacing w:after="0"/>
              <w:rPr>
                <w:rFonts w:eastAsia="Times New Roman"/>
                <w:color w:val="000000"/>
              </w:rPr>
            </w:pPr>
            <w:r>
              <w:rPr>
                <w:rFonts w:eastAsia="Times New Roman"/>
                <w:color w:val="000000"/>
              </w:rPr>
              <w:t>x</w:t>
            </w:r>
            <w:r w:rsidR="002E6539"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David</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Knowles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Winnie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Law</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Caleb</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Lies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E6539" w:rsidRPr="002E5DE2" w:rsidRDefault="002E6539" w:rsidP="00507BCA">
            <w:pPr>
              <w:spacing w:after="0"/>
              <w:rPr>
                <w:rFonts w:eastAsia="Times New Roman"/>
                <w:color w:val="000000"/>
              </w:rPr>
            </w:pPr>
            <w:r>
              <w:rPr>
                <w:rFonts w:eastAsia="Times New Roman"/>
                <w:color w:val="000000"/>
              </w:rPr>
              <w:t>Domenic</w:t>
            </w:r>
          </w:p>
        </w:tc>
        <w:tc>
          <w:tcPr>
            <w:tcW w:w="1300" w:type="dxa"/>
            <w:tcBorders>
              <w:top w:val="nil"/>
              <w:left w:val="nil"/>
              <w:bottom w:val="single" w:sz="4" w:space="0" w:color="auto"/>
              <w:right w:val="single" w:sz="4" w:space="0" w:color="auto"/>
            </w:tcBorders>
            <w:shd w:val="clear" w:color="auto" w:fill="auto"/>
            <w:noWrap/>
            <w:vAlign w:val="bottom"/>
          </w:tcPr>
          <w:p w:rsidR="002E6539" w:rsidRPr="002E5DE2" w:rsidRDefault="002E6539" w:rsidP="00507BCA">
            <w:pPr>
              <w:spacing w:after="0"/>
              <w:rPr>
                <w:rFonts w:eastAsia="Times New Roman"/>
                <w:color w:val="000000"/>
              </w:rPr>
            </w:pPr>
            <w:r>
              <w:rPr>
                <w:rFonts w:eastAsia="Times New Roman"/>
                <w:color w:val="000000"/>
              </w:rPr>
              <w:t>Martini</w:t>
            </w:r>
          </w:p>
        </w:tc>
        <w:tc>
          <w:tcPr>
            <w:tcW w:w="800" w:type="dxa"/>
            <w:tcBorders>
              <w:top w:val="nil"/>
              <w:left w:val="nil"/>
              <w:bottom w:val="single" w:sz="4" w:space="0" w:color="auto"/>
              <w:right w:val="single" w:sz="4" w:space="0" w:color="auto"/>
            </w:tcBorders>
            <w:shd w:val="clear" w:color="auto" w:fill="auto"/>
            <w:noWrap/>
            <w:vAlign w:val="bottom"/>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tcPr>
          <w:p w:rsidR="002E6539" w:rsidRPr="002E5DE2" w:rsidRDefault="002E6539" w:rsidP="00507BCA">
            <w:pPr>
              <w:spacing w:after="0"/>
              <w:rPr>
                <w:rFonts w:eastAsia="Times New Roman"/>
                <w:color w:val="000000"/>
              </w:rPr>
            </w:pP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Tevin</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McInnis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Renard</w:t>
            </w:r>
            <w:proofErr w:type="spellEnd"/>
            <w:r w:rsidRPr="002E5DE2">
              <w:rPr>
                <w:rFonts w:eastAsia="Times New Roman"/>
                <w:color w:val="00000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Miles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Jalicia</w:t>
            </w:r>
            <w:proofErr w:type="spellEnd"/>
            <w:r w:rsidRPr="002E5DE2">
              <w:rPr>
                <w:rFonts w:eastAsia="Times New Roman"/>
                <w:color w:val="00000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Myles</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Lainey</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Ortego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Jessica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Rainer</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lastRenderedPageBreak/>
              <w:t>Carlton</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Randolph</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Elizabeth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Rapalo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Sara</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Rolin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Hannah</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Scott</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Brady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Tidwell</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Andy</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Tomayko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Charles</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Uffelman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Emily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Vallor</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xml:space="preserve">Ryan </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Wilcox</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xx</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r>
      <w:tr w:rsidR="002E6539" w:rsidRPr="002E5DE2" w:rsidTr="00507BC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Katelyn</w:t>
            </w:r>
          </w:p>
        </w:tc>
        <w:tc>
          <w:tcPr>
            <w:tcW w:w="13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proofErr w:type="spellStart"/>
            <w:r w:rsidRPr="002E5DE2">
              <w:rPr>
                <w:rFonts w:eastAsia="Times New Roman"/>
                <w:color w:val="000000"/>
              </w:rPr>
              <w:t>Wooley</w:t>
            </w:r>
            <w:proofErr w:type="spellEnd"/>
            <w:r w:rsidRPr="002E5DE2">
              <w:rPr>
                <w:rFonts w:eastAsia="Times New Roman"/>
                <w:color w:val="000000"/>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2E6539" w:rsidRPr="002E5DE2" w:rsidRDefault="002E6539" w:rsidP="00507BCA">
            <w:pPr>
              <w:spacing w:after="0"/>
              <w:rPr>
                <w:rFonts w:eastAsia="Times New Roman"/>
                <w:color w:val="000000"/>
              </w:rPr>
            </w:pPr>
            <w:r w:rsidRPr="002E5DE2">
              <w:rPr>
                <w:rFonts w:eastAsia="Times New Roman"/>
                <w:color w:val="000000"/>
              </w:rPr>
              <w:t>x</w:t>
            </w:r>
          </w:p>
        </w:tc>
      </w:tr>
    </w:tbl>
    <w:p w:rsidR="002E6539" w:rsidRPr="002E6539" w:rsidRDefault="002E6539">
      <w:pPr>
        <w:rPr>
          <w:u w:val="single"/>
        </w:rPr>
      </w:pPr>
    </w:p>
    <w:p w:rsidR="002E6539" w:rsidRDefault="002E6539">
      <w:r w:rsidRPr="002E6539">
        <w:rPr>
          <w:u w:val="single"/>
        </w:rPr>
        <w:t>Members Present</w:t>
      </w:r>
      <w:r>
        <w:t>: 20</w:t>
      </w:r>
    </w:p>
    <w:p w:rsidR="00214C16" w:rsidRDefault="00214C16">
      <w:r w:rsidRPr="002E6539">
        <w:rPr>
          <w:u w:val="single"/>
        </w:rPr>
        <w:t>Officer Reports</w:t>
      </w:r>
      <w:r>
        <w:t xml:space="preserve">: </w:t>
      </w:r>
    </w:p>
    <w:p w:rsidR="00214C16" w:rsidRPr="002E6539" w:rsidRDefault="00214C16">
      <w:pPr>
        <w:rPr>
          <w:b/>
        </w:rPr>
      </w:pPr>
      <w:r w:rsidRPr="002E6539">
        <w:rPr>
          <w:b/>
        </w:rPr>
        <w:t>President</w:t>
      </w:r>
    </w:p>
    <w:p w:rsidR="002E6539" w:rsidRDefault="00214C16" w:rsidP="002E6539">
      <w:pPr>
        <w:pStyle w:val="ListParagraph"/>
        <w:numPr>
          <w:ilvl w:val="0"/>
          <w:numId w:val="1"/>
        </w:numPr>
      </w:pPr>
      <w:r>
        <w:t xml:space="preserve">Discussion and handout given of the 2014-2015 Student Government Association Budget Proposal.  </w:t>
      </w:r>
    </w:p>
    <w:p w:rsidR="002E6539" w:rsidRDefault="00214C16" w:rsidP="002E6539">
      <w:pPr>
        <w:pStyle w:val="ListParagraph"/>
        <w:numPr>
          <w:ilvl w:val="0"/>
          <w:numId w:val="1"/>
        </w:numPr>
      </w:pPr>
      <w:r>
        <w:t>SG</w:t>
      </w:r>
      <w:r w:rsidR="003455BD">
        <w:t xml:space="preserve">A is planning to work with the alums to help sponsor food at the Mud Bowl and move the event to the Alumni Mall.  </w:t>
      </w:r>
    </w:p>
    <w:p w:rsidR="002E6539" w:rsidRDefault="003455BD" w:rsidP="002E6539">
      <w:pPr>
        <w:pStyle w:val="ListParagraph"/>
        <w:numPr>
          <w:ilvl w:val="0"/>
          <w:numId w:val="1"/>
        </w:numPr>
      </w:pPr>
      <w:r>
        <w:t>Don’t forget to attend the luncheon and SGA retreat that is being held this summer</w:t>
      </w:r>
      <w:r w:rsidR="00FE3067">
        <w:t xml:space="preserve"> (they are on the same day)</w:t>
      </w:r>
      <w:r>
        <w:t xml:space="preserve">. </w:t>
      </w:r>
      <w:r w:rsidR="002A1CEB">
        <w:t xml:space="preserve"> </w:t>
      </w:r>
    </w:p>
    <w:p w:rsidR="002E6539" w:rsidRDefault="002A1CEB" w:rsidP="002E6539">
      <w:pPr>
        <w:pStyle w:val="ListParagraph"/>
        <w:numPr>
          <w:ilvl w:val="0"/>
          <w:numId w:val="1"/>
        </w:numPr>
      </w:pPr>
      <w:r>
        <w:t>There is also a survey going out the first week of school involving school events, so encourage students to t</w:t>
      </w:r>
      <w:r w:rsidR="00FE3067">
        <w:t xml:space="preserve">ake that survey.  </w:t>
      </w:r>
    </w:p>
    <w:p w:rsidR="00214C16" w:rsidRDefault="00FE3067" w:rsidP="002E6539">
      <w:pPr>
        <w:pStyle w:val="ListParagraph"/>
        <w:numPr>
          <w:ilvl w:val="0"/>
          <w:numId w:val="1"/>
        </w:numPr>
      </w:pPr>
      <w:r>
        <w:t>SGA is discussing how</w:t>
      </w:r>
      <w:r w:rsidR="002A1CEB">
        <w:t xml:space="preserve"> to fix up the library on our campus, and Ricky and some other members will be traveling to other campuses in the south to see their libraries</w:t>
      </w:r>
      <w:r>
        <w:t xml:space="preserve">, rec centers, and speak with their SGA advisors. </w:t>
      </w:r>
    </w:p>
    <w:p w:rsidR="00FE3067" w:rsidRPr="002E6539" w:rsidRDefault="00FE3067">
      <w:pPr>
        <w:rPr>
          <w:b/>
        </w:rPr>
      </w:pPr>
      <w:r w:rsidRPr="002E6539">
        <w:rPr>
          <w:b/>
        </w:rPr>
        <w:t>Vice Pres</w:t>
      </w:r>
      <w:r w:rsidR="002E6539" w:rsidRPr="002E6539">
        <w:rPr>
          <w:b/>
        </w:rPr>
        <w:t>ident</w:t>
      </w:r>
    </w:p>
    <w:p w:rsidR="00AB7319" w:rsidRDefault="004B29FE" w:rsidP="002E6539">
      <w:pPr>
        <w:pStyle w:val="ListParagraph"/>
        <w:numPr>
          <w:ilvl w:val="0"/>
          <w:numId w:val="2"/>
        </w:numPr>
      </w:pPr>
      <w:r>
        <w:t xml:space="preserve">When the Plug into the Blue link comes out, be sure to use hashtags and promote on social media.  </w:t>
      </w:r>
    </w:p>
    <w:p w:rsidR="00FE3067" w:rsidRDefault="004B29FE" w:rsidP="002E6539">
      <w:pPr>
        <w:pStyle w:val="ListParagraph"/>
        <w:numPr>
          <w:ilvl w:val="0"/>
          <w:numId w:val="2"/>
        </w:numPr>
      </w:pPr>
      <w:r>
        <w:t xml:space="preserve">The bill to get vending machines in the LLC was passed last year, but we are still trying to work on that to make it happen.  </w:t>
      </w:r>
    </w:p>
    <w:p w:rsidR="00AB7319" w:rsidRDefault="00AB7319" w:rsidP="00AB7319">
      <w:pPr>
        <w:pStyle w:val="ListParagraph"/>
        <w:numPr>
          <w:ilvl w:val="0"/>
          <w:numId w:val="2"/>
        </w:numPr>
      </w:pPr>
      <w:r>
        <w:t xml:space="preserve">Veterans are being sent out material to help them get involved on campus.  Their resource center is located in the </w:t>
      </w:r>
      <w:proofErr w:type="spellStart"/>
      <w:r>
        <w:t>Panhellenic</w:t>
      </w:r>
      <w:proofErr w:type="spellEnd"/>
      <w:r>
        <w:t xml:space="preserve"> building.</w:t>
      </w:r>
    </w:p>
    <w:p w:rsidR="00AB7319" w:rsidRDefault="00AB7319" w:rsidP="00AB7319">
      <w:pPr>
        <w:pStyle w:val="ListParagraph"/>
        <w:numPr>
          <w:ilvl w:val="0"/>
          <w:numId w:val="2"/>
        </w:numPr>
      </w:pPr>
      <w:r>
        <w:t xml:space="preserve">Please help raise disability awareness through the campus to make others feel more comfortable. </w:t>
      </w:r>
    </w:p>
    <w:p w:rsidR="00AB7319" w:rsidRDefault="00AB7319" w:rsidP="00AB7319">
      <w:pPr>
        <w:pStyle w:val="ListParagraph"/>
        <w:numPr>
          <w:ilvl w:val="0"/>
          <w:numId w:val="2"/>
        </w:numPr>
      </w:pPr>
      <w:r>
        <w:t xml:space="preserve">Vice President and the Marketing advisor, Ryan Estes, are creating a banner to surround “Tiger Village,” which is the new tailgating spot.  There will be new tents there for students to have a place to go to which will create a better community.  Each RSO will have their own tent, and there will be game trucks, music, and food from </w:t>
      </w:r>
      <w:proofErr w:type="spellStart"/>
      <w:r>
        <w:t>Ching’s</w:t>
      </w:r>
      <w:proofErr w:type="spellEnd"/>
      <w:r>
        <w:t xml:space="preserve">.  Please help to promote Tiger Village when the school semester starts. </w:t>
      </w:r>
    </w:p>
    <w:p w:rsidR="00507BCA" w:rsidRDefault="00507BCA" w:rsidP="003E3EEA">
      <w:pPr>
        <w:rPr>
          <w:b/>
        </w:rPr>
      </w:pPr>
    </w:p>
    <w:p w:rsidR="00507BCA" w:rsidRDefault="00507BCA" w:rsidP="003E3EEA">
      <w:pPr>
        <w:rPr>
          <w:b/>
        </w:rPr>
      </w:pPr>
    </w:p>
    <w:p w:rsidR="003E3EEA" w:rsidRDefault="00AB7319" w:rsidP="003E3EEA">
      <w:pPr>
        <w:rPr>
          <w:b/>
        </w:rPr>
      </w:pPr>
      <w:r w:rsidRPr="00AB7319">
        <w:rPr>
          <w:b/>
        </w:rPr>
        <w:lastRenderedPageBreak/>
        <w:t>Chief Justice</w:t>
      </w:r>
    </w:p>
    <w:p w:rsidR="003E3EEA" w:rsidRPr="003E3EEA" w:rsidRDefault="003E3EEA" w:rsidP="003E3EEA">
      <w:pPr>
        <w:pStyle w:val="ListParagraph"/>
        <w:numPr>
          <w:ilvl w:val="0"/>
          <w:numId w:val="8"/>
        </w:numPr>
        <w:rPr>
          <w:b/>
        </w:rPr>
      </w:pPr>
      <w:r w:rsidRPr="003E3EEA">
        <w:t xml:space="preserve">Parking tickets are still being given in the summer. </w:t>
      </w:r>
    </w:p>
    <w:p w:rsidR="003E3EEA" w:rsidRPr="003E3EEA" w:rsidRDefault="003E3EEA" w:rsidP="003E3EEA">
      <w:pPr>
        <w:pStyle w:val="ListParagraph"/>
        <w:numPr>
          <w:ilvl w:val="0"/>
          <w:numId w:val="6"/>
        </w:numPr>
        <w:spacing w:before="100" w:beforeAutospacing="1" w:after="100" w:afterAutospacing="1"/>
        <w:rPr>
          <w:rFonts w:eastAsia="Times New Roman" w:cs="Arial"/>
        </w:rPr>
      </w:pPr>
      <w:r w:rsidRPr="003E3EEA">
        <w:rPr>
          <w:rFonts w:eastAsia="Times New Roman" w:cs="Arial"/>
        </w:rPr>
        <w:t xml:space="preserve">Request for any interested party to interview for Associate Justice positions- Victoria Dowdy has </w:t>
      </w:r>
    </w:p>
    <w:p w:rsidR="003E3EEA" w:rsidRPr="003E3EEA" w:rsidRDefault="003E3EEA" w:rsidP="003E3EEA">
      <w:pPr>
        <w:pStyle w:val="ListParagraph"/>
        <w:spacing w:before="100" w:beforeAutospacing="1" w:after="100" w:afterAutospacing="1"/>
        <w:rPr>
          <w:rFonts w:eastAsia="Times New Roman" w:cs="Arial"/>
        </w:rPr>
      </w:pPr>
      <w:proofErr w:type="gramStart"/>
      <w:r w:rsidRPr="003E3EEA">
        <w:rPr>
          <w:rFonts w:eastAsia="Times New Roman" w:cs="Arial"/>
        </w:rPr>
        <w:t>played</w:t>
      </w:r>
      <w:proofErr w:type="gramEnd"/>
      <w:r w:rsidRPr="003E3EEA">
        <w:rPr>
          <w:rFonts w:eastAsia="Times New Roman" w:cs="Arial"/>
        </w:rPr>
        <w:t xml:space="preserve"> a pivotal role. </w:t>
      </w:r>
    </w:p>
    <w:p w:rsidR="003E3EEA" w:rsidRDefault="003E3EEA" w:rsidP="003E3EEA">
      <w:pPr>
        <w:pStyle w:val="ListParagraph"/>
        <w:spacing w:before="100" w:beforeAutospacing="1" w:after="100" w:afterAutospacing="1"/>
        <w:rPr>
          <w:rFonts w:ascii="Arial" w:eastAsia="Times New Roman" w:hAnsi="Arial" w:cs="Arial"/>
          <w:sz w:val="20"/>
          <w:szCs w:val="20"/>
        </w:rPr>
      </w:pPr>
    </w:p>
    <w:p w:rsidR="003E3EEA" w:rsidRDefault="003E3EEA" w:rsidP="003E3EEA">
      <w:pPr>
        <w:spacing w:before="100" w:beforeAutospacing="1" w:after="100" w:afterAutospacing="1"/>
        <w:rPr>
          <w:rFonts w:eastAsia="Times New Roman" w:cs="Arial"/>
          <w:b/>
        </w:rPr>
      </w:pPr>
      <w:r w:rsidRPr="003E3EEA">
        <w:rPr>
          <w:rFonts w:eastAsia="Times New Roman" w:cs="Arial"/>
          <w:b/>
        </w:rPr>
        <w:t>Speaker</w:t>
      </w:r>
    </w:p>
    <w:p w:rsidR="003E3EEA" w:rsidRPr="003E3EEA" w:rsidRDefault="003E3EEA" w:rsidP="003E3EEA">
      <w:pPr>
        <w:pStyle w:val="ListParagraph"/>
        <w:numPr>
          <w:ilvl w:val="0"/>
          <w:numId w:val="6"/>
        </w:numPr>
        <w:spacing w:before="100" w:beforeAutospacing="1" w:after="100" w:afterAutospacing="1"/>
        <w:rPr>
          <w:rFonts w:eastAsia="Times New Roman" w:cs="Arial"/>
          <w:b/>
        </w:rPr>
      </w:pPr>
      <w:r>
        <w:rPr>
          <w:rFonts w:eastAsia="Times New Roman" w:cs="Arial"/>
        </w:rPr>
        <w:t xml:space="preserve">Congrats to our Senate for working so hard.  If tonight goes well, we will already have 31 bills passed before the school year starts.  Also, thank you to Amelia </w:t>
      </w:r>
      <w:proofErr w:type="spellStart"/>
      <w:r>
        <w:rPr>
          <w:rFonts w:eastAsia="Times New Roman" w:cs="Arial"/>
        </w:rPr>
        <w:t>Durkee</w:t>
      </w:r>
      <w:proofErr w:type="spellEnd"/>
      <w:r>
        <w:rPr>
          <w:rFonts w:eastAsia="Times New Roman" w:cs="Arial"/>
        </w:rPr>
        <w:t xml:space="preserve"> and the rest of the Finance Committee for their work on all of the travel bills.</w:t>
      </w:r>
    </w:p>
    <w:p w:rsidR="003E3EEA" w:rsidRDefault="003E3EEA" w:rsidP="003E3EEA">
      <w:pPr>
        <w:spacing w:before="100" w:beforeAutospacing="1" w:after="100" w:afterAutospacing="1"/>
        <w:rPr>
          <w:rFonts w:eastAsia="Times New Roman" w:cs="Arial"/>
          <w:b/>
        </w:rPr>
      </w:pPr>
      <w:r w:rsidRPr="003E3EEA">
        <w:rPr>
          <w:rFonts w:eastAsia="Times New Roman" w:cs="Arial"/>
          <w:b/>
        </w:rPr>
        <w:t>Speaker Pro Tem</w:t>
      </w:r>
    </w:p>
    <w:p w:rsidR="003E3EEA" w:rsidRDefault="003E3EEA" w:rsidP="003E3EEA">
      <w:pPr>
        <w:pStyle w:val="ListParagraph"/>
        <w:numPr>
          <w:ilvl w:val="0"/>
          <w:numId w:val="6"/>
        </w:numPr>
        <w:spacing w:before="100" w:beforeAutospacing="1" w:after="100" w:afterAutospacing="1"/>
        <w:rPr>
          <w:rFonts w:eastAsia="Times New Roman" w:cs="Arial"/>
        </w:rPr>
      </w:pPr>
      <w:r>
        <w:rPr>
          <w:rFonts w:eastAsia="Times New Roman" w:cs="Arial"/>
        </w:rPr>
        <w:t>Thank the Finance Committee for all of their hard work.</w:t>
      </w:r>
    </w:p>
    <w:p w:rsidR="003E3EEA" w:rsidRDefault="003E3EEA" w:rsidP="003E3EEA">
      <w:pPr>
        <w:pStyle w:val="ListParagraph"/>
        <w:numPr>
          <w:ilvl w:val="0"/>
          <w:numId w:val="6"/>
        </w:numPr>
        <w:spacing w:before="100" w:beforeAutospacing="1" w:after="100" w:afterAutospacing="1"/>
        <w:rPr>
          <w:rFonts w:eastAsia="Times New Roman" w:cs="Arial"/>
        </w:rPr>
      </w:pPr>
      <w:r>
        <w:rPr>
          <w:rFonts w:eastAsia="Times New Roman" w:cs="Arial"/>
        </w:rPr>
        <w:t>Talk to students about SGA when school starts to give them a thorough understanding about everything we do.</w:t>
      </w:r>
    </w:p>
    <w:p w:rsidR="003E3EEA" w:rsidRDefault="003E3EEA" w:rsidP="003E3EEA">
      <w:pPr>
        <w:pStyle w:val="ListParagraph"/>
        <w:numPr>
          <w:ilvl w:val="0"/>
          <w:numId w:val="6"/>
        </w:numPr>
        <w:spacing w:before="100" w:beforeAutospacing="1" w:after="100" w:afterAutospacing="1"/>
        <w:rPr>
          <w:rFonts w:eastAsia="Times New Roman" w:cs="Arial"/>
        </w:rPr>
      </w:pPr>
      <w:r>
        <w:rPr>
          <w:rFonts w:eastAsia="Times New Roman" w:cs="Arial"/>
        </w:rPr>
        <w:t>Also, the SGA retreat on August 22 is mandatory, so make sure to be there.</w:t>
      </w:r>
    </w:p>
    <w:p w:rsidR="003E3EEA" w:rsidRDefault="003E3EEA" w:rsidP="003E3EEA">
      <w:pPr>
        <w:spacing w:before="100" w:beforeAutospacing="1" w:after="100" w:afterAutospacing="1"/>
        <w:rPr>
          <w:rFonts w:eastAsia="Times New Roman" w:cs="Arial"/>
          <w:u w:val="single"/>
        </w:rPr>
      </w:pPr>
      <w:r>
        <w:rPr>
          <w:rFonts w:eastAsia="Times New Roman" w:cs="Arial"/>
          <w:u w:val="single"/>
        </w:rPr>
        <w:t>Officer Nominations:</w:t>
      </w:r>
    </w:p>
    <w:p w:rsidR="003E3EEA" w:rsidRDefault="003E3EEA" w:rsidP="003E3EEA">
      <w:pPr>
        <w:spacing w:before="100" w:beforeAutospacing="1" w:after="100" w:afterAutospacing="1"/>
        <w:rPr>
          <w:rFonts w:eastAsia="Times New Roman" w:cs="Arial"/>
          <w:b/>
        </w:rPr>
      </w:pPr>
      <w:r>
        <w:rPr>
          <w:rFonts w:eastAsia="Times New Roman" w:cs="Arial"/>
          <w:b/>
        </w:rPr>
        <w:t>Justice of the Student Court:  Victoria Dowdy</w:t>
      </w:r>
    </w:p>
    <w:p w:rsidR="003E3EEA" w:rsidRDefault="0010427E" w:rsidP="003E3EEA">
      <w:pPr>
        <w:spacing w:before="100" w:beforeAutospacing="1" w:after="100" w:afterAutospacing="1"/>
        <w:rPr>
          <w:rFonts w:eastAsia="Times New Roman" w:cs="Arial"/>
        </w:rPr>
      </w:pPr>
      <w:r>
        <w:rPr>
          <w:rFonts w:eastAsia="Times New Roman" w:cs="Arial"/>
        </w:rPr>
        <w:t xml:space="preserve">Her Political Science teacher encouraged her to run.  The role would be a good fit for her because she would be involved directly and meaningfully with the students and the campus, and she would be able to uphold the values of university. </w:t>
      </w:r>
    </w:p>
    <w:p w:rsidR="0010427E" w:rsidRDefault="0010427E" w:rsidP="003E3EEA">
      <w:pPr>
        <w:spacing w:before="100" w:beforeAutospacing="1" w:after="100" w:afterAutospacing="1"/>
        <w:rPr>
          <w:rFonts w:eastAsia="Times New Roman" w:cs="Arial"/>
        </w:rPr>
      </w:pPr>
      <w:r>
        <w:rPr>
          <w:rFonts w:eastAsia="Times New Roman" w:cs="Arial"/>
        </w:rPr>
        <w:t>Pass/Fail</w:t>
      </w:r>
    </w:p>
    <w:p w:rsidR="0010427E" w:rsidRDefault="0010427E" w:rsidP="003E3EEA">
      <w:pPr>
        <w:spacing w:before="100" w:beforeAutospacing="1" w:after="100" w:afterAutospacing="1"/>
        <w:rPr>
          <w:rFonts w:eastAsia="Times New Roman" w:cs="Arial"/>
        </w:rPr>
      </w:pPr>
      <w:r>
        <w:rPr>
          <w:rFonts w:eastAsia="Times New Roman" w:cs="Arial"/>
        </w:rPr>
        <w:t>Aye</w:t>
      </w:r>
      <w:r w:rsidRPr="00973F53">
        <w:rPr>
          <w:rFonts w:eastAsia="Times New Roman" w:cs="Arial"/>
          <w:u w:val="single"/>
        </w:rPr>
        <w:t>__18</w:t>
      </w:r>
      <w:r>
        <w:rPr>
          <w:rFonts w:eastAsia="Times New Roman" w:cs="Arial"/>
        </w:rPr>
        <w:t>__</w:t>
      </w:r>
      <w:proofErr w:type="gramStart"/>
      <w:r>
        <w:rPr>
          <w:rFonts w:eastAsia="Times New Roman" w:cs="Arial"/>
        </w:rPr>
        <w:t>_  Nay</w:t>
      </w:r>
      <w:proofErr w:type="gramEnd"/>
      <w:r>
        <w:rPr>
          <w:rFonts w:eastAsia="Times New Roman" w:cs="Arial"/>
        </w:rPr>
        <w:t>_____</w:t>
      </w:r>
    </w:p>
    <w:p w:rsidR="0010427E" w:rsidRDefault="0010427E" w:rsidP="003E3EEA">
      <w:pPr>
        <w:spacing w:before="100" w:beforeAutospacing="1" w:after="100" w:afterAutospacing="1"/>
        <w:rPr>
          <w:rFonts w:eastAsia="Times New Roman" w:cs="Arial"/>
          <w:b/>
        </w:rPr>
      </w:pPr>
      <w:r>
        <w:rPr>
          <w:rFonts w:eastAsia="Times New Roman" w:cs="Arial"/>
          <w:b/>
        </w:rPr>
        <w:t>Senate Appointee: Kelsey Taylor</w:t>
      </w:r>
    </w:p>
    <w:p w:rsidR="0010427E" w:rsidRDefault="0010427E" w:rsidP="003E3EEA">
      <w:pPr>
        <w:spacing w:before="100" w:beforeAutospacing="1" w:after="100" w:afterAutospacing="1"/>
        <w:rPr>
          <w:rFonts w:eastAsia="Times New Roman" w:cs="Arial"/>
        </w:rPr>
      </w:pPr>
      <w:r>
        <w:rPr>
          <w:rFonts w:eastAsia="Times New Roman" w:cs="Arial"/>
        </w:rPr>
        <w:t xml:space="preserve">She is a Junior Journalism major.  She is also an Orientation Guide and involved in Tiger Elite, Fraternity/Sorority affairs, All Unity Board.  She is also a marketing intern and she was involved in the Senate her freshman year.  She loves the university and is looking forward to serving the students this upcoming year. </w:t>
      </w:r>
    </w:p>
    <w:p w:rsidR="0010427E" w:rsidRDefault="0010427E" w:rsidP="003E3EEA">
      <w:pPr>
        <w:spacing w:before="100" w:beforeAutospacing="1" w:after="100" w:afterAutospacing="1"/>
        <w:rPr>
          <w:rFonts w:eastAsia="Times New Roman" w:cs="Arial"/>
        </w:rPr>
      </w:pPr>
      <w:r>
        <w:rPr>
          <w:rFonts w:eastAsia="Times New Roman" w:cs="Arial"/>
        </w:rPr>
        <w:t>Pass/Fail</w:t>
      </w:r>
    </w:p>
    <w:p w:rsidR="0010427E" w:rsidRDefault="0010427E" w:rsidP="003E3EEA">
      <w:pPr>
        <w:spacing w:before="100" w:beforeAutospacing="1" w:after="100" w:afterAutospacing="1"/>
        <w:rPr>
          <w:rFonts w:eastAsia="Times New Roman" w:cs="Arial"/>
        </w:rPr>
      </w:pPr>
      <w:r>
        <w:rPr>
          <w:rFonts w:eastAsia="Times New Roman" w:cs="Arial"/>
        </w:rPr>
        <w:t>Aye</w:t>
      </w:r>
      <w:r w:rsidRPr="00973F53">
        <w:rPr>
          <w:rFonts w:eastAsia="Times New Roman" w:cs="Arial"/>
          <w:u w:val="single"/>
        </w:rPr>
        <w:t>__18</w:t>
      </w:r>
      <w:r>
        <w:rPr>
          <w:rFonts w:eastAsia="Times New Roman" w:cs="Arial"/>
        </w:rPr>
        <w:t>__</w:t>
      </w:r>
      <w:proofErr w:type="gramStart"/>
      <w:r>
        <w:rPr>
          <w:rFonts w:eastAsia="Times New Roman" w:cs="Arial"/>
        </w:rPr>
        <w:t>_  Nay</w:t>
      </w:r>
      <w:proofErr w:type="gramEnd"/>
      <w:r>
        <w:rPr>
          <w:rFonts w:eastAsia="Times New Roman" w:cs="Arial"/>
        </w:rPr>
        <w:t>_____</w:t>
      </w:r>
    </w:p>
    <w:p w:rsidR="0010427E" w:rsidRDefault="0010427E" w:rsidP="003E3EEA">
      <w:pPr>
        <w:spacing w:before="100" w:beforeAutospacing="1" w:after="100" w:afterAutospacing="1"/>
        <w:rPr>
          <w:rFonts w:eastAsia="Times New Roman" w:cs="Arial"/>
        </w:rPr>
      </w:pPr>
      <w:r w:rsidRPr="00770446">
        <w:rPr>
          <w:rFonts w:eastAsia="Times New Roman" w:cs="Arial"/>
          <w:b/>
        </w:rPr>
        <w:t>Senate Appointee: Phoebe Bauer</w:t>
      </w:r>
      <w:r>
        <w:rPr>
          <w:rFonts w:eastAsia="Times New Roman" w:cs="Arial"/>
        </w:rPr>
        <w:t>- Not Present</w:t>
      </w:r>
    </w:p>
    <w:p w:rsidR="0010427E" w:rsidRDefault="0010427E" w:rsidP="003E3EEA">
      <w:pPr>
        <w:spacing w:before="100" w:beforeAutospacing="1" w:after="100" w:afterAutospacing="1"/>
        <w:rPr>
          <w:rFonts w:eastAsia="Times New Roman" w:cs="Arial"/>
        </w:rPr>
      </w:pPr>
      <w:r>
        <w:rPr>
          <w:rFonts w:eastAsia="Times New Roman" w:cs="Arial"/>
        </w:rPr>
        <w:t>Pass/Fail</w:t>
      </w:r>
    </w:p>
    <w:p w:rsidR="0010427E" w:rsidRDefault="0010427E" w:rsidP="003E3EEA">
      <w:pPr>
        <w:spacing w:before="100" w:beforeAutospacing="1" w:after="100" w:afterAutospacing="1"/>
        <w:rPr>
          <w:rFonts w:eastAsia="Times New Roman" w:cs="Arial"/>
        </w:rPr>
      </w:pPr>
      <w:r>
        <w:rPr>
          <w:rFonts w:eastAsia="Times New Roman" w:cs="Arial"/>
        </w:rPr>
        <w:lastRenderedPageBreak/>
        <w:t>Aye___</w:t>
      </w:r>
      <w:proofErr w:type="gramStart"/>
      <w:r>
        <w:rPr>
          <w:rFonts w:eastAsia="Times New Roman" w:cs="Arial"/>
        </w:rPr>
        <w:t>_  Nay</w:t>
      </w:r>
      <w:proofErr w:type="gramEnd"/>
      <w:r>
        <w:rPr>
          <w:rFonts w:eastAsia="Times New Roman" w:cs="Arial"/>
        </w:rPr>
        <w:t>____</w:t>
      </w:r>
    </w:p>
    <w:p w:rsidR="00770446" w:rsidRDefault="00770446" w:rsidP="003E3EEA">
      <w:pPr>
        <w:spacing w:before="100" w:beforeAutospacing="1" w:after="100" w:afterAutospacing="1"/>
        <w:rPr>
          <w:rFonts w:eastAsia="Times New Roman" w:cs="Arial"/>
        </w:rPr>
      </w:pPr>
      <w:r>
        <w:rPr>
          <w:rFonts w:eastAsia="Times New Roman" w:cs="Arial"/>
        </w:rPr>
        <w:tab/>
      </w:r>
      <w:r w:rsidRPr="00770446">
        <w:rPr>
          <w:rFonts w:eastAsia="Times New Roman" w:cs="Arial"/>
          <w:b/>
        </w:rPr>
        <w:t xml:space="preserve">Sub-Department Greek Life: </w:t>
      </w:r>
      <w:proofErr w:type="spellStart"/>
      <w:r w:rsidRPr="00770446">
        <w:rPr>
          <w:rFonts w:eastAsia="Times New Roman" w:cs="Arial"/>
          <w:b/>
        </w:rPr>
        <w:t>Dantavius</w:t>
      </w:r>
      <w:proofErr w:type="spellEnd"/>
      <w:r w:rsidRPr="00770446">
        <w:rPr>
          <w:rFonts w:eastAsia="Times New Roman" w:cs="Arial"/>
          <w:b/>
        </w:rPr>
        <w:t xml:space="preserve"> Swift</w:t>
      </w:r>
      <w:r>
        <w:rPr>
          <w:rFonts w:eastAsia="Times New Roman" w:cs="Arial"/>
        </w:rPr>
        <w:t>- Not Present</w:t>
      </w:r>
    </w:p>
    <w:p w:rsidR="00770446" w:rsidRDefault="00770446" w:rsidP="003E3EEA">
      <w:pPr>
        <w:spacing w:before="100" w:beforeAutospacing="1" w:after="100" w:afterAutospacing="1"/>
        <w:rPr>
          <w:rFonts w:eastAsia="Times New Roman" w:cs="Arial"/>
        </w:rPr>
      </w:pPr>
      <w:r>
        <w:rPr>
          <w:rFonts w:eastAsia="Times New Roman" w:cs="Arial"/>
        </w:rPr>
        <w:t>Pass/Fail</w:t>
      </w:r>
    </w:p>
    <w:p w:rsidR="00770446" w:rsidRDefault="00770446" w:rsidP="003E3EEA">
      <w:pPr>
        <w:spacing w:before="100" w:beforeAutospacing="1" w:after="100" w:afterAutospacing="1"/>
        <w:rPr>
          <w:rFonts w:eastAsia="Times New Roman" w:cs="Arial"/>
        </w:rPr>
      </w:pPr>
      <w:r>
        <w:rPr>
          <w:rFonts w:eastAsia="Times New Roman" w:cs="Arial"/>
        </w:rPr>
        <w:t>Aye____ Nay____</w:t>
      </w:r>
    </w:p>
    <w:p w:rsidR="00770446" w:rsidRDefault="00770446" w:rsidP="003E3EEA">
      <w:pPr>
        <w:spacing w:before="100" w:beforeAutospacing="1" w:after="100" w:afterAutospacing="1"/>
        <w:rPr>
          <w:rFonts w:eastAsia="Times New Roman" w:cs="Arial"/>
        </w:rPr>
      </w:pPr>
      <w:r>
        <w:rPr>
          <w:rFonts w:eastAsia="Times New Roman" w:cs="Arial"/>
        </w:rPr>
        <w:tab/>
      </w:r>
      <w:r w:rsidRPr="00770446">
        <w:rPr>
          <w:rFonts w:eastAsia="Times New Roman" w:cs="Arial"/>
          <w:b/>
        </w:rPr>
        <w:t xml:space="preserve">Sub-Department Multicultural Affairs: </w:t>
      </w:r>
      <w:proofErr w:type="spellStart"/>
      <w:r w:rsidRPr="00770446">
        <w:rPr>
          <w:rFonts w:eastAsia="Times New Roman" w:cs="Arial"/>
          <w:b/>
        </w:rPr>
        <w:t>Markitta</w:t>
      </w:r>
      <w:proofErr w:type="spellEnd"/>
      <w:r w:rsidRPr="00770446">
        <w:rPr>
          <w:rFonts w:eastAsia="Times New Roman" w:cs="Arial"/>
          <w:b/>
        </w:rPr>
        <w:t xml:space="preserve"> Stafford</w:t>
      </w:r>
      <w:r>
        <w:rPr>
          <w:rFonts w:eastAsia="Times New Roman" w:cs="Arial"/>
        </w:rPr>
        <w:t>- Not Present</w:t>
      </w:r>
    </w:p>
    <w:p w:rsidR="00770446" w:rsidRDefault="00770446" w:rsidP="003E3EEA">
      <w:pPr>
        <w:spacing w:before="100" w:beforeAutospacing="1" w:after="100" w:afterAutospacing="1"/>
        <w:rPr>
          <w:rFonts w:eastAsia="Times New Roman" w:cs="Arial"/>
        </w:rPr>
      </w:pPr>
      <w:r>
        <w:rPr>
          <w:rFonts w:eastAsia="Times New Roman" w:cs="Arial"/>
        </w:rPr>
        <w:t>Pass/Fail</w:t>
      </w:r>
    </w:p>
    <w:p w:rsidR="00770446" w:rsidRDefault="00770446" w:rsidP="003E3EEA">
      <w:pPr>
        <w:spacing w:before="100" w:beforeAutospacing="1" w:after="100" w:afterAutospacing="1"/>
        <w:rPr>
          <w:rFonts w:eastAsia="Times New Roman" w:cs="Arial"/>
        </w:rPr>
      </w:pPr>
      <w:r>
        <w:rPr>
          <w:rFonts w:eastAsia="Times New Roman" w:cs="Arial"/>
        </w:rPr>
        <w:t>Aye___</w:t>
      </w:r>
      <w:proofErr w:type="gramStart"/>
      <w:r>
        <w:rPr>
          <w:rFonts w:eastAsia="Times New Roman" w:cs="Arial"/>
        </w:rPr>
        <w:t>_  Nay</w:t>
      </w:r>
      <w:proofErr w:type="gramEnd"/>
      <w:r>
        <w:rPr>
          <w:rFonts w:eastAsia="Times New Roman" w:cs="Arial"/>
        </w:rPr>
        <w:t>_____</w:t>
      </w:r>
    </w:p>
    <w:p w:rsidR="00770446" w:rsidRDefault="00770446" w:rsidP="003E3EEA">
      <w:pPr>
        <w:spacing w:before="100" w:beforeAutospacing="1" w:after="100" w:afterAutospacing="1"/>
        <w:rPr>
          <w:rFonts w:eastAsia="Times New Roman" w:cs="Arial"/>
        </w:rPr>
      </w:pPr>
      <w:r w:rsidRPr="00770446">
        <w:rPr>
          <w:rFonts w:eastAsia="Times New Roman" w:cs="Arial"/>
          <w:b/>
        </w:rPr>
        <w:t xml:space="preserve">Department of Dining Services and Residence Life: Laurie </w:t>
      </w:r>
      <w:proofErr w:type="spellStart"/>
      <w:r w:rsidRPr="00770446">
        <w:rPr>
          <w:rFonts w:eastAsia="Times New Roman" w:cs="Arial"/>
          <w:b/>
        </w:rPr>
        <w:t>Gianella</w:t>
      </w:r>
      <w:proofErr w:type="spellEnd"/>
      <w:r>
        <w:rPr>
          <w:rFonts w:eastAsia="Times New Roman" w:cs="Arial"/>
        </w:rPr>
        <w:t>- Not Present</w:t>
      </w:r>
    </w:p>
    <w:p w:rsidR="00770446" w:rsidRDefault="00770446" w:rsidP="003E3EEA">
      <w:pPr>
        <w:spacing w:before="100" w:beforeAutospacing="1" w:after="100" w:afterAutospacing="1"/>
        <w:rPr>
          <w:rFonts w:eastAsia="Times New Roman" w:cs="Arial"/>
        </w:rPr>
      </w:pPr>
      <w:r>
        <w:rPr>
          <w:rFonts w:eastAsia="Times New Roman" w:cs="Arial"/>
        </w:rPr>
        <w:t>Pass/Fail</w:t>
      </w:r>
    </w:p>
    <w:p w:rsidR="00770446" w:rsidRDefault="00770446" w:rsidP="003E3EEA">
      <w:pPr>
        <w:spacing w:before="100" w:beforeAutospacing="1" w:after="100" w:afterAutospacing="1"/>
        <w:rPr>
          <w:rFonts w:eastAsia="Times New Roman" w:cs="Arial"/>
        </w:rPr>
      </w:pPr>
      <w:r>
        <w:rPr>
          <w:rFonts w:eastAsia="Times New Roman" w:cs="Arial"/>
        </w:rPr>
        <w:t>Aye____ Nay____</w:t>
      </w:r>
    </w:p>
    <w:p w:rsidR="00770446" w:rsidRDefault="00770446" w:rsidP="003E3EEA">
      <w:pPr>
        <w:spacing w:before="100" w:beforeAutospacing="1" w:after="100" w:afterAutospacing="1"/>
        <w:rPr>
          <w:rFonts w:eastAsia="Times New Roman" w:cs="Arial"/>
          <w:b/>
        </w:rPr>
      </w:pPr>
      <w:r w:rsidRPr="00770446">
        <w:rPr>
          <w:rFonts w:eastAsia="Times New Roman" w:cs="Arial"/>
          <w:b/>
        </w:rPr>
        <w:t>Department of Activities: Savannah Worcester</w:t>
      </w:r>
    </w:p>
    <w:p w:rsidR="00770446" w:rsidRDefault="00770446" w:rsidP="003E3EEA">
      <w:pPr>
        <w:spacing w:before="100" w:beforeAutospacing="1" w:after="100" w:afterAutospacing="1"/>
        <w:rPr>
          <w:rFonts w:eastAsia="Times New Roman" w:cs="Arial"/>
        </w:rPr>
      </w:pPr>
      <w:r>
        <w:rPr>
          <w:rFonts w:eastAsia="Times New Roman" w:cs="Arial"/>
        </w:rPr>
        <w:t>She is a sophomore Asian Studies/International Trade major.  She is involved in honors and campaigned with MAD last semester</w:t>
      </w:r>
      <w:r w:rsidR="00BD39DE">
        <w:rPr>
          <w:rFonts w:eastAsia="Times New Roman" w:cs="Arial"/>
        </w:rPr>
        <w:t xml:space="preserve">.  She is looking forward to Up </w:t>
      </w:r>
      <w:proofErr w:type="spellStart"/>
      <w:proofErr w:type="gramStart"/>
      <w:r w:rsidR="00BD39DE">
        <w:rPr>
          <w:rFonts w:eastAsia="Times New Roman" w:cs="Arial"/>
        </w:rPr>
        <w:t>Til</w:t>
      </w:r>
      <w:proofErr w:type="spellEnd"/>
      <w:proofErr w:type="gramEnd"/>
      <w:r w:rsidR="00BD39DE">
        <w:rPr>
          <w:rFonts w:eastAsia="Times New Roman" w:cs="Arial"/>
        </w:rPr>
        <w:t xml:space="preserve"> Dawn, Homecoming, and Relay for Life as well as serving the students. </w:t>
      </w:r>
    </w:p>
    <w:p w:rsidR="00BD39DE" w:rsidRDefault="00BD39DE" w:rsidP="003E3EEA">
      <w:pPr>
        <w:spacing w:before="100" w:beforeAutospacing="1" w:after="100" w:afterAutospacing="1"/>
        <w:rPr>
          <w:rFonts w:eastAsia="Times New Roman" w:cs="Arial"/>
        </w:rPr>
      </w:pPr>
      <w:r>
        <w:rPr>
          <w:rFonts w:eastAsia="Times New Roman" w:cs="Arial"/>
        </w:rPr>
        <w:t>Pass/Fail</w:t>
      </w:r>
    </w:p>
    <w:p w:rsidR="00BD39DE" w:rsidRDefault="00BD39DE" w:rsidP="003E3EEA">
      <w:pPr>
        <w:spacing w:before="100" w:beforeAutospacing="1" w:after="100" w:afterAutospacing="1"/>
        <w:rPr>
          <w:rFonts w:eastAsia="Times New Roman" w:cs="Arial"/>
        </w:rPr>
      </w:pPr>
      <w:r>
        <w:rPr>
          <w:rFonts w:eastAsia="Times New Roman" w:cs="Arial"/>
        </w:rPr>
        <w:t>Aye</w:t>
      </w:r>
      <w:r w:rsidRPr="00973F53">
        <w:rPr>
          <w:rFonts w:eastAsia="Times New Roman" w:cs="Arial"/>
          <w:u w:val="single"/>
        </w:rPr>
        <w:t>___19</w:t>
      </w:r>
      <w:r>
        <w:rPr>
          <w:rFonts w:eastAsia="Times New Roman" w:cs="Arial"/>
        </w:rPr>
        <w:t>__ Nay_____</w:t>
      </w: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3E3EEA">
      <w:pPr>
        <w:spacing w:before="100" w:beforeAutospacing="1" w:after="100" w:afterAutospacing="1"/>
        <w:rPr>
          <w:rFonts w:eastAsia="Times New Roman" w:cs="Arial"/>
        </w:rPr>
      </w:pPr>
    </w:p>
    <w:p w:rsidR="00507BCA" w:rsidRDefault="00507BCA" w:rsidP="00507BCA">
      <w:r>
        <w:lastRenderedPageBreak/>
        <w:t>Old Business:</w:t>
      </w:r>
    </w:p>
    <w:p w:rsidR="00507BCA" w:rsidRDefault="00507BCA" w:rsidP="00507BCA">
      <w:pPr>
        <w:pStyle w:val="NormalWeb"/>
        <w:spacing w:before="0" w:beforeAutospacing="0" w:after="0" w:afterAutospacing="0"/>
      </w:pPr>
      <w:r>
        <w:t>Bill 8</w:t>
      </w:r>
    </w:p>
    <w:p w:rsidR="00507BCA" w:rsidRDefault="00507BCA" w:rsidP="00507BCA">
      <w:pPr>
        <w:pStyle w:val="NormalWeb"/>
        <w:spacing w:before="0" w:beforeAutospacing="0" w:after="0" w:afterAutospacing="0"/>
      </w:pPr>
    </w:p>
    <w:p w:rsidR="00507BCA" w:rsidRDefault="00507BCA" w:rsidP="00507BCA">
      <w:pPr>
        <w:pStyle w:val="NormalWeb"/>
        <w:spacing w:before="0" w:beforeAutospacing="0" w:after="0" w:afterAutospacing="0"/>
        <w:rPr>
          <w:b/>
        </w:rPr>
      </w:pPr>
      <w:r>
        <w:rPr>
          <w:b/>
        </w:rPr>
        <w:t>An Act to amend the Senate Rules Manual allowing for urgent bills to be passed on the first reading and sent to the SGA President.</w:t>
      </w:r>
    </w:p>
    <w:p w:rsidR="00507BCA" w:rsidRDefault="00507BCA" w:rsidP="00507BCA">
      <w:pPr>
        <w:pStyle w:val="NormalWeb"/>
        <w:spacing w:before="0" w:beforeAutospacing="0" w:after="0" w:afterAutospacing="0"/>
      </w:pPr>
      <w:r>
        <w:t> </w:t>
      </w:r>
    </w:p>
    <w:p w:rsidR="00507BCA" w:rsidRDefault="00507BCA" w:rsidP="00507BCA">
      <w:pPr>
        <w:pStyle w:val="NormalWeb"/>
        <w:spacing w:before="0" w:beforeAutospacing="0" w:after="0" w:afterAutospacing="0"/>
        <w:rPr>
          <w:b/>
        </w:rPr>
      </w:pPr>
      <w:r>
        <w:rPr>
          <w:b/>
        </w:rPr>
        <w:t xml:space="preserve">Prime Sponsor(s):  </w:t>
      </w:r>
      <w:r>
        <w:rPr>
          <w:b/>
        </w:rPr>
        <w:tab/>
        <w:t xml:space="preserve">Charles </w:t>
      </w:r>
      <w:proofErr w:type="spellStart"/>
      <w:r>
        <w:rPr>
          <w:b/>
        </w:rPr>
        <w:t>Uffelman</w:t>
      </w:r>
      <w:proofErr w:type="spellEnd"/>
      <w:r>
        <w:rPr>
          <w:b/>
        </w:rPr>
        <w:tab/>
      </w:r>
    </w:p>
    <w:p w:rsidR="00507BCA" w:rsidRDefault="00507BCA" w:rsidP="00507BCA">
      <w:pPr>
        <w:pStyle w:val="NormalWeb"/>
        <w:spacing w:before="0" w:beforeAutospacing="0" w:after="0" w:afterAutospacing="0"/>
        <w:rPr>
          <w:b/>
        </w:rPr>
      </w:pPr>
      <w:r>
        <w:rPr>
          <w:b/>
        </w:rPr>
        <w:t xml:space="preserve">Cosponsor(s):  </w:t>
      </w:r>
      <w:r>
        <w:rPr>
          <w:b/>
        </w:rPr>
        <w:tab/>
        <w:t>Emily Hayes</w:t>
      </w:r>
    </w:p>
    <w:p w:rsidR="00507BCA" w:rsidRDefault="00507BCA" w:rsidP="00507BCA">
      <w:pPr>
        <w:pStyle w:val="NormalWeb"/>
        <w:spacing w:before="0" w:beforeAutospacing="0" w:after="0" w:afterAutospacing="0"/>
        <w:rPr>
          <w:b/>
        </w:rPr>
      </w:pPr>
      <w:r>
        <w:rPr>
          <w:b/>
        </w:rPr>
        <w:t xml:space="preserve">Committee: </w:t>
      </w:r>
      <w:r>
        <w:rPr>
          <w:b/>
        </w:rPr>
        <w:tab/>
      </w:r>
      <w:r>
        <w:rPr>
          <w:b/>
        </w:rPr>
        <w:tab/>
        <w:t xml:space="preserve">Legislative Council </w:t>
      </w:r>
    </w:p>
    <w:p w:rsidR="00507BCA" w:rsidRDefault="00507BCA" w:rsidP="00507BCA">
      <w:pPr>
        <w:pStyle w:val="NormalWeb"/>
        <w:spacing w:before="0" w:beforeAutospacing="0" w:after="0" w:afterAutospacing="0"/>
      </w:pPr>
    </w:p>
    <w:p w:rsidR="00507BCA" w:rsidRDefault="00507BCA" w:rsidP="00507BCA">
      <w:pPr>
        <w:pStyle w:val="NormalWeb"/>
        <w:spacing w:before="0" w:beforeAutospacing="0" w:after="120" w:afterAutospacing="0"/>
      </w:pPr>
      <w:r>
        <w:t xml:space="preserve">WHEREAS, </w:t>
      </w:r>
      <w:proofErr w:type="gramStart"/>
      <w:r>
        <w:t>Currently</w:t>
      </w:r>
      <w:proofErr w:type="gramEnd"/>
      <w:r>
        <w:t xml:space="preserve"> it takes three weeks minimum to pass a bill in the Student Senate, </w:t>
      </w:r>
      <w:r>
        <w:rPr>
          <w:b/>
        </w:rPr>
        <w:t>AND</w:t>
      </w:r>
    </w:p>
    <w:p w:rsidR="00507BCA" w:rsidRDefault="00507BCA" w:rsidP="00507BCA">
      <w:pPr>
        <w:pStyle w:val="NormalWeb"/>
        <w:spacing w:before="0" w:beforeAutospacing="0" w:after="120" w:afterAutospacing="0"/>
        <w:rPr>
          <w:b/>
        </w:rPr>
      </w:pPr>
      <w:r>
        <w:t xml:space="preserve">WHEREAS, </w:t>
      </w:r>
      <w:proofErr w:type="gramStart"/>
      <w:r>
        <w:t>Some</w:t>
      </w:r>
      <w:proofErr w:type="gramEnd"/>
      <w:r>
        <w:t xml:space="preserve"> issues are of such importance that this timeline is too lengthy and does not serve the students interests, </w:t>
      </w:r>
      <w:r>
        <w:rPr>
          <w:b/>
        </w:rPr>
        <w:t>NOW THEREFORE,</w:t>
      </w:r>
    </w:p>
    <w:p w:rsidR="00507BCA" w:rsidRDefault="00507BCA" w:rsidP="00507BCA">
      <w:pPr>
        <w:pStyle w:val="NormalWeb"/>
        <w:spacing w:before="0" w:beforeAutospacing="0" w:after="120" w:afterAutospacing="0"/>
        <w:rPr>
          <w:b/>
        </w:rPr>
      </w:pPr>
    </w:p>
    <w:p w:rsidR="00507BCA" w:rsidRDefault="00507BCA" w:rsidP="00507BCA">
      <w:pPr>
        <w:pStyle w:val="NormalWeb"/>
        <w:spacing w:before="0" w:beforeAutospacing="0" w:after="120" w:afterAutospacing="0"/>
        <w:contextualSpacing/>
      </w:pPr>
      <w:r>
        <w:rPr>
          <w:b/>
        </w:rPr>
        <w:t>BE IT ENACTED BY THE 65th General Assembly OF THE STUDENT</w:t>
      </w:r>
    </w:p>
    <w:p w:rsidR="00507BCA" w:rsidRDefault="00507BCA" w:rsidP="00507BCA">
      <w:pPr>
        <w:pStyle w:val="NormalWeb"/>
        <w:spacing w:before="0" w:beforeAutospacing="0" w:after="0" w:afterAutospacing="0"/>
        <w:contextualSpacing/>
        <w:rPr>
          <w:b/>
        </w:rPr>
      </w:pPr>
      <w:r>
        <w:rPr>
          <w:b/>
        </w:rPr>
        <w:t>GOVERNMENT ASSOCIATION:</w:t>
      </w:r>
    </w:p>
    <w:p w:rsidR="00507BCA" w:rsidRDefault="00507BCA" w:rsidP="00507BCA">
      <w:pPr>
        <w:pStyle w:val="NormalWeb"/>
        <w:spacing w:before="0" w:beforeAutospacing="0" w:after="0" w:afterAutospacing="0"/>
      </w:pPr>
      <w:r>
        <w:t> </w:t>
      </w:r>
    </w:p>
    <w:p w:rsidR="00507BCA" w:rsidRDefault="00507BCA" w:rsidP="00507BCA">
      <w:pPr>
        <w:autoSpaceDE w:val="0"/>
        <w:autoSpaceDN w:val="0"/>
        <w:adjustRightInd w:val="0"/>
        <w:rPr>
          <w:rFonts w:cstheme="minorHAnsi"/>
          <w:bCs/>
        </w:rPr>
      </w:pPr>
      <w:r>
        <w:rPr>
          <w:rFonts w:cstheme="minorHAnsi"/>
          <w:b/>
          <w:bCs/>
        </w:rPr>
        <w:t xml:space="preserve">Section 1:  </w:t>
      </w:r>
      <w:r>
        <w:rPr>
          <w:rFonts w:cstheme="minorHAnsi"/>
          <w:bCs/>
        </w:rPr>
        <w:t xml:space="preserve">Amend </w:t>
      </w:r>
      <w:r>
        <w:rPr>
          <w:rFonts w:cstheme="minorHAnsi"/>
          <w:b/>
          <w:bCs/>
        </w:rPr>
        <w:t xml:space="preserve">Article II, Section 7 </w:t>
      </w:r>
      <w:r>
        <w:rPr>
          <w:rFonts w:cstheme="minorHAnsi"/>
          <w:bCs/>
        </w:rPr>
        <w:t>of the Senate Rules Manual replacing it with</w:t>
      </w:r>
    </w:p>
    <w:p w:rsidR="00507BCA" w:rsidRDefault="00507BCA" w:rsidP="00507BCA">
      <w:pPr>
        <w:autoSpaceDE w:val="0"/>
        <w:autoSpaceDN w:val="0"/>
        <w:adjustRightInd w:val="0"/>
        <w:rPr>
          <w:rFonts w:cstheme="minorHAnsi"/>
          <w:b/>
          <w:bCs/>
        </w:rPr>
      </w:pPr>
      <w:r>
        <w:rPr>
          <w:rFonts w:cstheme="minorHAnsi"/>
          <w:bCs/>
        </w:rPr>
        <w:tab/>
        <w:t>“</w:t>
      </w:r>
      <w:r>
        <w:rPr>
          <w:rFonts w:cstheme="minorHAnsi"/>
          <w:b/>
          <w:bCs/>
        </w:rPr>
        <w:t>Section 7</w:t>
      </w:r>
    </w:p>
    <w:p w:rsidR="00507BCA" w:rsidRDefault="00507BCA" w:rsidP="00507BCA">
      <w:pPr>
        <w:autoSpaceDE w:val="0"/>
        <w:autoSpaceDN w:val="0"/>
        <w:adjustRightInd w:val="0"/>
        <w:rPr>
          <w:rFonts w:cstheme="minorHAnsi"/>
          <w:bCs/>
        </w:rPr>
      </w:pPr>
      <w:r>
        <w:rPr>
          <w:rFonts w:cstheme="minorHAnsi"/>
          <w:b/>
          <w:bCs/>
        </w:rPr>
        <w:tab/>
      </w:r>
      <w:r>
        <w:rPr>
          <w:rFonts w:cstheme="minorHAnsi"/>
          <w:bCs/>
        </w:rPr>
        <w:t xml:space="preserve">Bills deemed </w:t>
      </w:r>
      <w:r>
        <w:rPr>
          <w:rFonts w:cstheme="minorHAnsi"/>
          <w:b/>
          <w:bCs/>
        </w:rPr>
        <w:t xml:space="preserve">URGENT </w:t>
      </w:r>
      <w:r>
        <w:rPr>
          <w:rFonts w:cstheme="minorHAnsi"/>
          <w:bCs/>
        </w:rPr>
        <w:t xml:space="preserve">by a 2/3 majority of the Legislative Council may be passed by the Student Senate on the first reading. Upon passing the full Student Senate with a 2/3 majority </w:t>
      </w:r>
      <w:r>
        <w:rPr>
          <w:rFonts w:cstheme="minorHAnsi"/>
          <w:b/>
          <w:bCs/>
        </w:rPr>
        <w:t xml:space="preserve">URGENT </w:t>
      </w:r>
      <w:r>
        <w:rPr>
          <w:rFonts w:cstheme="minorHAnsi"/>
          <w:bCs/>
        </w:rPr>
        <w:t>bills may then be sent to the President for signing or veto.”</w:t>
      </w:r>
    </w:p>
    <w:p w:rsidR="00507BCA" w:rsidRDefault="00507BCA" w:rsidP="00507BCA">
      <w:pPr>
        <w:autoSpaceDE w:val="0"/>
        <w:autoSpaceDN w:val="0"/>
        <w:adjustRightInd w:val="0"/>
        <w:rPr>
          <w:rFonts w:cstheme="minorHAnsi"/>
          <w:bCs/>
        </w:rPr>
      </w:pPr>
    </w:p>
    <w:p w:rsidR="00507BCA" w:rsidRDefault="00507BCA" w:rsidP="00507BCA">
      <w:pPr>
        <w:autoSpaceDE w:val="0"/>
        <w:autoSpaceDN w:val="0"/>
        <w:adjustRightInd w:val="0"/>
        <w:rPr>
          <w:rFonts w:cstheme="minorHAnsi"/>
          <w:b/>
          <w:bCs/>
        </w:rPr>
      </w:pPr>
      <w:r>
        <w:rPr>
          <w:rFonts w:cstheme="minorHAnsi"/>
          <w:b/>
          <w:bCs/>
        </w:rPr>
        <w:t xml:space="preserve">Section 2:  </w:t>
      </w:r>
      <w:r>
        <w:rPr>
          <w:rFonts w:cstheme="minorHAnsi"/>
          <w:bCs/>
        </w:rPr>
        <w:t xml:space="preserve">Amend the previous </w:t>
      </w:r>
      <w:r>
        <w:rPr>
          <w:rFonts w:cstheme="minorHAnsi"/>
          <w:b/>
          <w:bCs/>
        </w:rPr>
        <w:t xml:space="preserve">Article II, Section 7 </w:t>
      </w:r>
      <w:r>
        <w:rPr>
          <w:rFonts w:cstheme="minorHAnsi"/>
          <w:bCs/>
        </w:rPr>
        <w:t xml:space="preserve">of the Senate Rules Manual by substituting </w:t>
      </w:r>
      <w:r>
        <w:rPr>
          <w:rFonts w:cstheme="minorHAnsi"/>
          <w:b/>
          <w:bCs/>
        </w:rPr>
        <w:t xml:space="preserve">Section 7 </w:t>
      </w:r>
      <w:r>
        <w:rPr>
          <w:rFonts w:cstheme="minorHAnsi"/>
          <w:bCs/>
        </w:rPr>
        <w:t xml:space="preserve">with </w:t>
      </w:r>
      <w:r>
        <w:rPr>
          <w:rFonts w:cstheme="minorHAnsi"/>
          <w:b/>
          <w:bCs/>
        </w:rPr>
        <w:t>Section 8</w:t>
      </w:r>
    </w:p>
    <w:p w:rsidR="00507BCA" w:rsidRDefault="00507BCA" w:rsidP="00507BCA">
      <w:pPr>
        <w:autoSpaceDE w:val="0"/>
        <w:autoSpaceDN w:val="0"/>
        <w:adjustRightInd w:val="0"/>
        <w:rPr>
          <w:rFonts w:cstheme="minorHAnsi"/>
          <w:b/>
          <w:bCs/>
          <w:sz w:val="32"/>
          <w:szCs w:val="32"/>
        </w:rPr>
      </w:pPr>
    </w:p>
    <w:p w:rsidR="00507BCA" w:rsidRDefault="00507BCA" w:rsidP="00507BCA">
      <w:pPr>
        <w:autoSpaceDE w:val="0"/>
        <w:autoSpaceDN w:val="0"/>
        <w:adjustRightInd w:val="0"/>
        <w:rPr>
          <w:rFonts w:cstheme="minorHAnsi"/>
        </w:rPr>
      </w:pPr>
      <w:r>
        <w:rPr>
          <w:rFonts w:cstheme="minorHAnsi"/>
          <w:b/>
        </w:rPr>
        <w:t xml:space="preserve">Section 3:  </w:t>
      </w:r>
      <w:r>
        <w:rPr>
          <w:rFonts w:cstheme="minorHAnsi"/>
        </w:rPr>
        <w:t>This Act shall take effect immediately upon passage.</w:t>
      </w:r>
    </w:p>
    <w:p w:rsidR="00507BCA" w:rsidRDefault="00507BCA" w:rsidP="00507BCA">
      <w:pPr>
        <w:autoSpaceDE w:val="0"/>
        <w:autoSpaceDN w:val="0"/>
        <w:adjustRightInd w:val="0"/>
        <w:rPr>
          <w:rFonts w:cstheme="minorHAnsi"/>
        </w:rPr>
      </w:pPr>
    </w:p>
    <w:p w:rsidR="00507BCA" w:rsidRDefault="00507BCA" w:rsidP="00507BCA">
      <w:pPr>
        <w:autoSpaceDE w:val="0"/>
        <w:autoSpaceDN w:val="0"/>
        <w:adjustRightInd w:val="0"/>
        <w:rPr>
          <w:rFonts w:cstheme="minorHAnsi"/>
        </w:rPr>
      </w:pPr>
      <w:r>
        <w:rPr>
          <w:rFonts w:cstheme="minorHAnsi"/>
        </w:rPr>
        <w:t>Pass/Fail</w:t>
      </w:r>
    </w:p>
    <w:p w:rsidR="00507BCA" w:rsidRDefault="00507BCA" w:rsidP="00507BCA">
      <w:pPr>
        <w:autoSpaceDE w:val="0"/>
        <w:autoSpaceDN w:val="0"/>
        <w:adjustRightInd w:val="0"/>
        <w:rPr>
          <w:rFonts w:cstheme="minorHAnsi"/>
        </w:rPr>
      </w:pPr>
      <w:r>
        <w:rPr>
          <w:rFonts w:cstheme="minorHAnsi"/>
        </w:rPr>
        <w:t>Aye__</w:t>
      </w:r>
      <w:r w:rsidRPr="00973F53">
        <w:rPr>
          <w:rFonts w:cstheme="minorHAnsi"/>
          <w:u w:val="single"/>
        </w:rPr>
        <w:t>19</w:t>
      </w:r>
      <w:r>
        <w:rPr>
          <w:rFonts w:cstheme="minorHAnsi"/>
        </w:rPr>
        <w:t>__</w:t>
      </w:r>
      <w:proofErr w:type="gramStart"/>
      <w:r>
        <w:rPr>
          <w:rFonts w:cstheme="minorHAnsi"/>
        </w:rPr>
        <w:t>_  Nay</w:t>
      </w:r>
      <w:proofErr w:type="gramEnd"/>
      <w:r>
        <w:rPr>
          <w:rFonts w:cstheme="minorHAnsi"/>
        </w:rPr>
        <w:t>_____</w:t>
      </w:r>
    </w:p>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New Business:</w:t>
      </w:r>
    </w:p>
    <w:p w:rsidR="00507BCA" w:rsidRDefault="00507BCA" w:rsidP="00507BCA">
      <w:r>
        <w:t>Bill 15</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
          <w:p w:rsidR="00507BCA" w:rsidRDefault="00507BCA" w:rsidP="00507BCA">
            <w:pPr>
              <w:spacing w:after="240"/>
            </w:pPr>
            <w:r w:rsidRPr="00BC35DE">
              <w:t xml:space="preserve">An Act to </w:t>
            </w:r>
            <w:r>
              <w:t>provide travel funding for Joseph Murphy to travel to Phoenix, AZ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Prime Sponsor:</w:t>
            </w:r>
            <w:r>
              <w:t>  Raven Douglas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Cosponsors:</w:t>
            </w:r>
            <w:r>
              <w:t>  Finance Committee Members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Committee:</w:t>
            </w:r>
            <w:r>
              <w:t>  Finance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Joseph Murphy has requested funding from the Student Government Association in order to attend the National Leadership Conference for Lambda Chi Alpha.</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Joseph Murphy, member of Lambda Chi Alpha, will receive leadership, marketing, and recruitment training.</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Lambda Chi Alpha are up for 5 different awards at the National Leadership Conference,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the Student Government Association Finance Committee has heard applicant's travel request.</w:t>
            </w:r>
          </w:p>
          <w:p w:rsidR="00507BCA" w:rsidRPr="00B8399D" w:rsidRDefault="00507BCA" w:rsidP="00507BCA">
            <w:pPr>
              <w:pStyle w:val="NormalWeb"/>
              <w:spacing w:before="0" w:beforeAutospacing="0" w:after="120" w:afterAutospacing="0"/>
              <w:contextualSpacing/>
            </w:pPr>
            <w:r w:rsidRPr="00B8399D">
              <w:rPr>
                <w:b/>
              </w:rPr>
              <w:t>THEREFORE,</w:t>
            </w:r>
            <w:r w:rsidRPr="00B8399D">
              <w:t xml:space="preserve"> </w:t>
            </w:r>
            <w:r>
              <w:rPr>
                <w:b/>
              </w:rPr>
              <w:t xml:space="preserve">BE IT ENACTED BY THE 65th </w:t>
            </w:r>
            <w:r w:rsidRPr="00B8399D">
              <w:rPr>
                <w:b/>
              </w:rPr>
              <w:t>General Assembly OF THE STUDENT</w:t>
            </w:r>
          </w:p>
          <w:p w:rsidR="00507BCA" w:rsidRPr="00BC35DE" w:rsidRDefault="00507BCA" w:rsidP="00507BCA">
            <w:pPr>
              <w:pStyle w:val="NormalWeb"/>
              <w:spacing w:before="0" w:beforeAutospacing="0" w:after="0" w:afterAutospacing="0"/>
              <w:contextualSpacing/>
              <w:rPr>
                <w:b/>
              </w:rPr>
            </w:pPr>
            <w:r w:rsidRPr="00B8399D">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Funding shall be provided for the following students traveling from Memphis, TN to Phoenix, AZ from July 24th to July 27th for the following students: </w:t>
            </w:r>
            <w:r>
              <w:br/>
            </w:r>
            <w:r>
              <w:br/>
              <w:t xml:space="preserve">       A. Joseph Murphy</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Exactly $519.00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This Act shall take effect immediately upon passage.</w:t>
            </w:r>
          </w:p>
          <w:p w:rsidR="00507BCA" w:rsidRDefault="00507BCA" w:rsidP="00507BCA">
            <w:pPr>
              <w:spacing w:after="240"/>
            </w:pPr>
            <w:r>
              <w:t>Pass/Fail</w:t>
            </w:r>
          </w:p>
          <w:p w:rsidR="00507BCA" w:rsidRDefault="00507BCA" w:rsidP="00507BCA">
            <w:pPr>
              <w:spacing w:after="240"/>
            </w:pPr>
            <w:r>
              <w:t>Aye__</w:t>
            </w:r>
            <w:r w:rsidRPr="00973F53">
              <w:rPr>
                <w:u w:val="single"/>
              </w:rPr>
              <w:t>19</w:t>
            </w:r>
            <w:r>
              <w:t>__ Nay_____</w:t>
            </w:r>
          </w:p>
        </w:tc>
      </w:tr>
    </w:tbl>
    <w:p w:rsidR="00507BCA" w:rsidRDefault="00507BCA" w:rsidP="00507BCA"/>
    <w:p w:rsidR="00507BCA" w:rsidRDefault="00507BCA" w:rsidP="00507BCA"/>
    <w:p w:rsidR="00507BCA" w:rsidRDefault="00507BCA" w:rsidP="00507BCA"/>
    <w:p w:rsidR="00973F53" w:rsidRDefault="00973F53" w:rsidP="00507BCA"/>
    <w:p w:rsidR="00973F53" w:rsidRDefault="00973F53" w:rsidP="00507BCA"/>
    <w:p w:rsidR="00507BCA" w:rsidRDefault="00507BCA" w:rsidP="00507BCA">
      <w:r>
        <w:lastRenderedPageBreak/>
        <w:t>Bill 16</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sidRPr="00BC35DE">
              <w:t xml:space="preserve">An Act to </w:t>
            </w:r>
            <w:r>
              <w:t>provide travel funding for Latin Beecham to travel to Washington, D.C.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roofErr w:type="spellStart"/>
            <w:r>
              <w:rPr>
                <w:color w:val="0A1690"/>
              </w:rPr>
              <w:t>Prime_Sponsor</w:t>
            </w:r>
            <w:proofErr w:type="spellEnd"/>
            <w:r>
              <w:rPr>
                <w:color w:val="0A1690"/>
              </w:rPr>
              <w:t>:</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Cosponsors:</w:t>
            </w:r>
            <w:r>
              <w:t>  Finance Committee Members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Committee:</w:t>
            </w:r>
            <w:r>
              <w:t>  Finance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Latin Beecham has requested funding from the Student Government Association in order to attend the 2014 Zeta Beta Tau International Convention and Leadership School.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Zeta Beta Tau will receive leadership programming, Israel advocacy programming, recruitment workshops, chapter programming workshops, and risk management workshops.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Zeta Beta Tau is nominated for several awards such as the Most Outstanding Chapter award, heritage award, as well as the community service award.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the Student Government Association Finance Committee has heard said applicant's travel request and made a final recommendation. </w:t>
            </w:r>
          </w:p>
          <w:p w:rsidR="00507BCA" w:rsidRDefault="00507BCA" w:rsidP="00507BCA">
            <w:pPr>
              <w:pStyle w:val="NormalWeb"/>
              <w:spacing w:before="0" w:beforeAutospacing="0" w:after="120" w:afterAutospacing="0"/>
              <w:contextualSpacing/>
              <w:rPr>
                <w:b/>
              </w:rPr>
            </w:pPr>
          </w:p>
          <w:p w:rsidR="00507BCA" w:rsidRPr="00B8399D" w:rsidRDefault="00507BCA" w:rsidP="00507BCA">
            <w:pPr>
              <w:pStyle w:val="NormalWeb"/>
              <w:spacing w:before="0" w:beforeAutospacing="0" w:after="120" w:afterAutospacing="0"/>
              <w:contextualSpacing/>
            </w:pPr>
            <w:r w:rsidRPr="00B8399D">
              <w:rPr>
                <w:b/>
              </w:rPr>
              <w:t>THEREFORE,</w:t>
            </w:r>
            <w:r w:rsidRPr="00B8399D">
              <w:t xml:space="preserve"> </w:t>
            </w:r>
            <w:r>
              <w:rPr>
                <w:b/>
              </w:rPr>
              <w:t xml:space="preserve">BE IT ENACTED BY THE 65th </w:t>
            </w:r>
            <w:r w:rsidRPr="00B8399D">
              <w:rPr>
                <w:b/>
              </w:rPr>
              <w:t>General Assembly OF THE STUDENT</w:t>
            </w:r>
          </w:p>
          <w:p w:rsidR="00507BCA" w:rsidRDefault="00507BCA" w:rsidP="00507BCA">
            <w:pPr>
              <w:pStyle w:val="NormalWeb"/>
              <w:spacing w:before="0" w:beforeAutospacing="0" w:after="0" w:afterAutospacing="0"/>
              <w:contextualSpacing/>
              <w:rPr>
                <w:b/>
              </w:rPr>
            </w:pPr>
            <w:r w:rsidRPr="00B8399D">
              <w:rPr>
                <w:b/>
              </w:rPr>
              <w:t>GOVERNMENT ASSOCIATION:</w:t>
            </w:r>
          </w:p>
          <w:p w:rsidR="00507BCA" w:rsidRPr="00BC35DE" w:rsidRDefault="00507BCA" w:rsidP="00507BCA">
            <w:pPr>
              <w:pStyle w:val="NormalWeb"/>
              <w:spacing w:before="0" w:beforeAutospacing="0" w:after="0" w:afterAutospacing="0"/>
              <w:contextualSpacing/>
              <w:rPr>
                <w:b/>
              </w:rPr>
            </w:pP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Funding shall be provided for the following students traveling from Memphis, TN to Washington, D.C. from July 24, 2014 to July 27, 2014 for the following students: </w:t>
            </w:r>
            <w:r>
              <w:br/>
              <w:t xml:space="preserve">A. Latin Beecham </w:t>
            </w:r>
            <w:r>
              <w:br/>
              <w:t xml:space="preserve">B. Ricky Kirby </w:t>
            </w:r>
            <w:r>
              <w:br/>
              <w:t xml:space="preserve">C. Evan Kelly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Exactly $480.00 will be funded for the above students.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This Act shall take effect immediately upon passage. </w:t>
            </w:r>
          </w:p>
          <w:p w:rsidR="00507BCA" w:rsidRDefault="00064361" w:rsidP="00507BCA">
            <w:pPr>
              <w:spacing w:after="240"/>
            </w:pPr>
            <w:r>
              <w:t>Pass/Fail</w:t>
            </w:r>
          </w:p>
          <w:p w:rsidR="00064361" w:rsidRDefault="00064361" w:rsidP="00507BCA">
            <w:pPr>
              <w:spacing w:after="240"/>
            </w:pPr>
            <w:r>
              <w:t>Aye</w:t>
            </w:r>
            <w:r w:rsidRPr="00973F53">
              <w:rPr>
                <w:u w:val="single"/>
              </w:rPr>
              <w:t>__19___</w:t>
            </w:r>
            <w:r>
              <w:t xml:space="preserve"> Nay______</w:t>
            </w:r>
          </w:p>
        </w:tc>
      </w:tr>
    </w:tbl>
    <w:p w:rsidR="00507BCA" w:rsidRDefault="00507BCA" w:rsidP="00507BCA"/>
    <w:p w:rsidR="00507BCA" w:rsidRDefault="00507BCA" w:rsidP="00507BCA"/>
    <w:p w:rsidR="00507BCA" w:rsidRDefault="00507BCA" w:rsidP="00507BCA"/>
    <w:p w:rsidR="00507BCA" w:rsidRDefault="00507BCA" w:rsidP="00507BCA">
      <w:r>
        <w:t>Bill 17</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sidRPr="00BC35DE">
              <w:lastRenderedPageBreak/>
              <w:t xml:space="preserve">An Act to </w:t>
            </w:r>
            <w:r>
              <w:t>provide travel funding for Jacob Pierce and others to travel to Muncie, IN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roofErr w:type="spellStart"/>
            <w:r>
              <w:rPr>
                <w:color w:val="0A1690"/>
              </w:rPr>
              <w:t>Prime_Sponsor</w:t>
            </w:r>
            <w:proofErr w:type="spellEnd"/>
            <w:r>
              <w:rPr>
                <w:color w:val="0A1690"/>
              </w:rPr>
              <w:t>:</w:t>
            </w:r>
            <w:r>
              <w:t>  </w:t>
            </w:r>
            <w:proofErr w:type="spellStart"/>
            <w:r>
              <w:t>Laitin</w:t>
            </w:r>
            <w:proofErr w:type="spellEnd"/>
            <w:r>
              <w:t xml:space="preserve"> Beecham</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Cosponsors:</w:t>
            </w:r>
            <w:r>
              <w:t>  </w:t>
            </w:r>
            <w:proofErr w:type="spellStart"/>
            <w:r>
              <w:t>Emliy</w:t>
            </w:r>
            <w:proofErr w:type="spellEnd"/>
            <w:r>
              <w:t xml:space="preserve"> </w:t>
            </w:r>
            <w:proofErr w:type="spellStart"/>
            <w:r>
              <w:t>Vallor</w:t>
            </w:r>
            <w:proofErr w:type="spellEnd"/>
            <w:r>
              <w:t xml:space="preserve">, Raven Douglas, Amelia </w:t>
            </w:r>
            <w:proofErr w:type="spellStart"/>
            <w:r>
              <w:t>Durkee</w:t>
            </w:r>
            <w:proofErr w:type="spellEnd"/>
            <w:r>
              <w:t>, Johnny Holmes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Jacob Pierce has requested funding from the Student Government Association in order to attend the Balfour Leadership Training Workshop for Sigma Chi.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The chapter will be attending a conference to learn about leadership and recruitment techniques.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The chapter is up for the Peterson Award at the conference.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xml:space="preserve">  The chapter members are looking forward to meeting other Sigma Chi members from all over the country.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w:t>
            </w:r>
            <w:r>
              <w:t>  The Student Government Finance Committee has heard said applicant's travel request and made a final recommendation.</w:t>
            </w:r>
            <w:r>
              <w:br/>
            </w:r>
          </w:p>
          <w:p w:rsidR="00507BCA" w:rsidRPr="00B8399D" w:rsidRDefault="00507BCA" w:rsidP="00507BCA">
            <w:pPr>
              <w:pStyle w:val="NormalWeb"/>
              <w:spacing w:before="0" w:beforeAutospacing="0" w:after="120" w:afterAutospacing="0"/>
              <w:contextualSpacing/>
            </w:pPr>
            <w:r w:rsidRPr="00B8399D">
              <w:rPr>
                <w:b/>
              </w:rPr>
              <w:t>THEREFORE,</w:t>
            </w:r>
            <w:r w:rsidRPr="00B8399D">
              <w:t xml:space="preserve"> </w:t>
            </w:r>
            <w:r>
              <w:rPr>
                <w:b/>
              </w:rPr>
              <w:t xml:space="preserve">BE IT ENACTED BY THE 65th </w:t>
            </w:r>
            <w:r w:rsidRPr="00B8399D">
              <w:rPr>
                <w:b/>
              </w:rPr>
              <w:t>General Assembly OF THE STUDENT</w:t>
            </w:r>
          </w:p>
          <w:p w:rsidR="00507BCA" w:rsidRPr="00B8399D" w:rsidRDefault="00507BCA" w:rsidP="00507BCA">
            <w:pPr>
              <w:pStyle w:val="NormalWeb"/>
              <w:spacing w:before="0" w:beforeAutospacing="0" w:after="0" w:afterAutospacing="0"/>
              <w:contextualSpacing/>
              <w:rPr>
                <w:b/>
              </w:rPr>
            </w:pPr>
            <w:r w:rsidRPr="00B8399D">
              <w:rPr>
                <w:b/>
              </w:rPr>
              <w:t>GOVERNMENT ASSOCIATION:</w:t>
            </w:r>
          </w:p>
          <w:p w:rsidR="00507BCA" w:rsidRDefault="00507BCA" w:rsidP="00507BCA">
            <w:pPr>
              <w:spacing w:after="240"/>
            </w:pP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Funding shall be provided for the following students traveling from Memphis, TN to </w:t>
            </w:r>
            <w:proofErr w:type="spellStart"/>
            <w:r>
              <w:t>Mancie</w:t>
            </w:r>
            <w:proofErr w:type="spellEnd"/>
            <w:r>
              <w:t xml:space="preserve">, IN. from July 31, 2014 to August 3, 2014: </w:t>
            </w:r>
            <w:r>
              <w:br/>
              <w:t xml:space="preserve">A. Jacob Pierce </w:t>
            </w:r>
            <w:r>
              <w:br/>
              <w:t xml:space="preserve">B. Blake Mayfield </w:t>
            </w:r>
            <w:r>
              <w:br/>
              <w:t xml:space="preserve">C. Nolan Peters </w:t>
            </w:r>
            <w:r>
              <w:br/>
              <w:t xml:space="preserve">D. Joseph Howard </w:t>
            </w:r>
            <w:r>
              <w:br/>
              <w:t xml:space="preserve">E. Anthony </w:t>
            </w:r>
            <w:proofErr w:type="spellStart"/>
            <w:r>
              <w:t>Rauseo</w:t>
            </w:r>
            <w:proofErr w:type="spellEnd"/>
            <w:r>
              <w:t xml:space="preserve"> </w:t>
            </w:r>
            <w:r>
              <w:br/>
              <w:t xml:space="preserve">F. Joseph Mullen </w:t>
            </w:r>
            <w:r>
              <w:br/>
              <w:t xml:space="preserve">G. Ronald Mullins </w:t>
            </w:r>
            <w:r>
              <w:br/>
              <w:t xml:space="preserve">H. Parker Richardson </w:t>
            </w:r>
            <w:r>
              <w:br/>
              <w:t xml:space="preserve">I. Josh Chester </w:t>
            </w:r>
            <w:r>
              <w:br/>
              <w:t>J. Ryan Estes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Exactly $707.00 will be funded for the above students.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w:t>
            </w:r>
            <w:r>
              <w:t xml:space="preserve">  This act shall take effect immediately upon passage. </w:t>
            </w:r>
          </w:p>
          <w:p w:rsidR="00064361" w:rsidRDefault="00064361" w:rsidP="00507BCA">
            <w:pPr>
              <w:spacing w:after="240"/>
            </w:pPr>
            <w:r>
              <w:t>Pass/Fail</w:t>
            </w:r>
          </w:p>
          <w:p w:rsidR="00064361" w:rsidRDefault="00064361" w:rsidP="00507BCA">
            <w:pPr>
              <w:spacing w:after="240"/>
            </w:pPr>
            <w:r>
              <w:lastRenderedPageBreak/>
              <w:t>Aye__</w:t>
            </w:r>
            <w:r w:rsidRPr="00973F53">
              <w:rPr>
                <w:u w:val="single"/>
              </w:rPr>
              <w:t>19</w:t>
            </w:r>
            <w:r>
              <w:t>___ Nay______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064361" w:rsidRDefault="00064361" w:rsidP="00507BCA">
            <w:pPr>
              <w:spacing w:after="240"/>
            </w:pPr>
          </w:p>
          <w:p w:rsidR="00064361" w:rsidRDefault="00064361" w:rsidP="00507BCA">
            <w:pPr>
              <w:spacing w:after="240"/>
            </w:pPr>
          </w:p>
          <w:p w:rsidR="00064361" w:rsidRDefault="00064361" w:rsidP="00507BCA">
            <w:pPr>
              <w:spacing w:after="240"/>
            </w:pPr>
          </w:p>
          <w:p w:rsidR="00064361" w:rsidRDefault="00064361" w:rsidP="00507BCA">
            <w:pPr>
              <w:spacing w:after="240"/>
            </w:pPr>
          </w:p>
          <w:p w:rsidR="00973F53" w:rsidRDefault="00973F53" w:rsidP="00507BCA">
            <w:pPr>
              <w:spacing w:after="240"/>
            </w:pPr>
          </w:p>
          <w:p w:rsidR="00507BCA" w:rsidRDefault="00507BCA" w:rsidP="00507BCA">
            <w:pPr>
              <w:spacing w:after="240"/>
            </w:pPr>
            <w:r w:rsidRPr="00B1704F">
              <w:lastRenderedPageBreak/>
              <w:t>Bill 18</w:t>
            </w:r>
          </w:p>
          <w:p w:rsidR="00507BCA" w:rsidRDefault="00507BCA" w:rsidP="00507BCA">
            <w:pPr>
              <w:spacing w:after="240"/>
            </w:pPr>
            <w:r>
              <w:t>An Act to support the Memphis Promise and strengthen it with minimum GPA requirements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proofErr w:type="spellStart"/>
            <w:r>
              <w:rPr>
                <w:color w:val="0A1690"/>
              </w:rPr>
              <w:lastRenderedPageBreak/>
              <w:t>Prime_Sponsor</w:t>
            </w:r>
            <w:proofErr w:type="spellEnd"/>
            <w:r>
              <w:rPr>
                <w:color w:val="0A1690"/>
              </w:rPr>
              <w:t>:</w:t>
            </w:r>
            <w:r>
              <w:t xml:space="preserve">  Karlee </w:t>
            </w:r>
            <w:proofErr w:type="spellStart"/>
            <w:r>
              <w:t>Fraizer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Cosponsors:</w:t>
            </w:r>
            <w:r>
              <w:t>  Ali Kingston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Committee:</w:t>
            </w:r>
            <w:r>
              <w:t>  Student Development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WHEREAS1:</w:t>
            </w:r>
            <w:r>
              <w:t xml:space="preserve">  Tuition and fees at the University of Memphis for undergraduate Tennessee residents is currently $4,309.50 per semester. </w:t>
            </w:r>
            <w:r>
              <w:br/>
              <w:t>Undergraduate Out of State tuition is currently $10,165.50 per semester.</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WHEREAS2:</w:t>
            </w:r>
            <w:r>
              <w:t xml:space="preserve">  The average percentage increase of tuition over the past ten years is 7.3 percent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WHEREAS3:</w:t>
            </w:r>
            <w:r>
              <w:t>  The current retention rate at the University of Memphis is 44 percent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WHEREAS4:</w:t>
            </w:r>
            <w:r>
              <w:t>  One of the leading causes for students to drop out is attributed to increases in tuition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WHEREAS5:</w:t>
            </w:r>
            <w:r>
              <w:t xml:space="preserve">  The leaders of the SGA have worked closely with the administration to develop the </w:t>
            </w:r>
            <w:proofErr w:type="spellStart"/>
            <w:r>
              <w:t>memphis</w:t>
            </w:r>
            <w:proofErr w:type="spellEnd"/>
            <w:r>
              <w:t xml:space="preserve"> promise to cap tuition who meet a certain GPA requirement</w:t>
            </w:r>
          </w:p>
          <w:p w:rsidR="00507BCA" w:rsidRPr="00B8399D" w:rsidRDefault="00507BCA" w:rsidP="00507BCA">
            <w:pPr>
              <w:pStyle w:val="NormalWeb"/>
              <w:spacing w:before="0" w:beforeAutospacing="0" w:after="120" w:afterAutospacing="0"/>
              <w:contextualSpacing/>
            </w:pPr>
            <w:r w:rsidRPr="00B8399D">
              <w:rPr>
                <w:b/>
              </w:rPr>
              <w:t>THEREFORE,</w:t>
            </w:r>
            <w:r w:rsidRPr="00B8399D">
              <w:t xml:space="preserve"> </w:t>
            </w:r>
            <w:r>
              <w:rPr>
                <w:b/>
              </w:rPr>
              <w:t xml:space="preserve">BE IT ENACTED BY THE 65th </w:t>
            </w:r>
            <w:r w:rsidRPr="00B8399D">
              <w:rPr>
                <w:b/>
              </w:rPr>
              <w:t>General Assembly OF THE STUDENT</w:t>
            </w:r>
          </w:p>
          <w:p w:rsidR="00507BCA" w:rsidRDefault="00507BCA" w:rsidP="00507BCA">
            <w:pPr>
              <w:pStyle w:val="NormalWeb"/>
              <w:spacing w:before="0" w:beforeAutospacing="0" w:after="0" w:afterAutospacing="0"/>
              <w:contextualSpacing/>
              <w:rPr>
                <w:b/>
              </w:rPr>
            </w:pPr>
            <w:r w:rsidRPr="00B8399D">
              <w:rPr>
                <w:b/>
              </w:rPr>
              <w:t>GOVERNMENT ASSOCIATION:</w:t>
            </w:r>
          </w:p>
          <w:p w:rsidR="00507BCA" w:rsidRPr="00B1704F" w:rsidRDefault="00507BCA" w:rsidP="00507BCA">
            <w:pPr>
              <w:pStyle w:val="NormalWeb"/>
              <w:spacing w:before="0" w:beforeAutospacing="0" w:after="0" w:afterAutospacing="0"/>
              <w:contextualSpacing/>
              <w:rPr>
                <w:b/>
              </w:rPr>
            </w:pP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SECTION1:</w:t>
            </w:r>
            <w:r>
              <w:t xml:space="preserve">  Tuition for the students at the University of Memphis will not be raised, so long as they meet the following GPA requirements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SECTION2:</w:t>
            </w:r>
            <w:r>
              <w:t>  Every student's GPA will be audited every 24 credit hours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Having completed 24 and 48 credits hours students must have maintained a cumulative GPA of 2.5,</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SECTION4:</w:t>
            </w:r>
            <w:r>
              <w:t xml:space="preserve">  Having completed 72 or more hours, students must have maintained a cumulative GPA of 2.75 </w:t>
            </w:r>
          </w:p>
        </w:tc>
      </w:tr>
    </w:tbl>
    <w:p w:rsidR="00507BCA" w:rsidRDefault="00064361" w:rsidP="00507BCA">
      <w:r>
        <w:t>Pass/Fail</w:t>
      </w:r>
    </w:p>
    <w:p w:rsidR="00064361" w:rsidRDefault="00064361" w:rsidP="00507BCA">
      <w:r>
        <w:t>Aye__</w:t>
      </w:r>
      <w:r w:rsidRPr="00973F53">
        <w:rPr>
          <w:u w:val="single"/>
        </w:rPr>
        <w:t>19</w:t>
      </w:r>
      <w:r>
        <w:t>___ Nay_____</w:t>
      </w:r>
    </w:p>
    <w:p w:rsidR="00507BCA" w:rsidRDefault="00507BCA" w:rsidP="00507BCA"/>
    <w:p w:rsidR="00507BCA" w:rsidRDefault="00507BCA" w:rsidP="00507BCA"/>
    <w:p w:rsidR="00064361" w:rsidRDefault="00064361" w:rsidP="00507BCA"/>
    <w:p w:rsidR="00064361" w:rsidRDefault="00064361" w:rsidP="00507BCA"/>
    <w:p w:rsidR="00507BCA" w:rsidRDefault="00507BCA" w:rsidP="00507BCA">
      <w:r>
        <w:lastRenderedPageBreak/>
        <w:t>Bill 19</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973F53">
            <w:pPr>
              <w:spacing w:after="240"/>
              <w:rPr>
                <w:rFonts w:ascii="Times New Roman" w:hAnsi="Times New Roman"/>
                <w:sz w:val="24"/>
                <w:szCs w:val="24"/>
              </w:rPr>
            </w:pPr>
            <w:r w:rsidRPr="003A320B">
              <w:rPr>
                <w:color w:val="0A1690"/>
              </w:rPr>
              <w:t>Title:</w:t>
            </w:r>
            <w:r w:rsidRPr="003A320B">
              <w:t>  </w:t>
            </w:r>
            <w:r w:rsidR="00973F53" w:rsidRPr="00BC35DE">
              <w:t>An Act </w:t>
            </w:r>
            <w:r w:rsidR="00973F53" w:rsidRPr="003A320B">
              <w:t xml:space="preserve"> </w:t>
            </w:r>
            <w:r w:rsidR="00973F53">
              <w:t>t</w:t>
            </w:r>
            <w:r w:rsidRPr="003A320B">
              <w:t xml:space="preserve">o provide travel funding for Daniel </w:t>
            </w:r>
            <w:proofErr w:type="spellStart"/>
            <w:r w:rsidRPr="003A320B">
              <w:t>Benshmuel</w:t>
            </w:r>
            <w:proofErr w:type="spellEnd"/>
            <w:r w:rsidRPr="003A320B">
              <w:t xml:space="preserve"> and </w:t>
            </w:r>
            <w:proofErr w:type="spellStart"/>
            <w:r w:rsidRPr="003A320B">
              <w:t>Kevan</w:t>
            </w:r>
            <w:proofErr w:type="spellEnd"/>
            <w:r w:rsidRPr="003A320B">
              <w:t xml:space="preserve"> </w:t>
            </w:r>
            <w:proofErr w:type="spellStart"/>
            <w:r w:rsidRPr="003A320B">
              <w:t>Hatamzadeh</w:t>
            </w:r>
            <w:proofErr w:type="spellEnd"/>
            <w:r w:rsidRPr="003A320B">
              <w:t xml:space="preserve"> to travel to Miami, FL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proofErr w:type="spellStart"/>
            <w:r w:rsidRPr="003A320B">
              <w:rPr>
                <w:color w:val="0A1690"/>
              </w:rPr>
              <w:t>Prime_Sponsor</w:t>
            </w:r>
            <w:proofErr w:type="spellEnd"/>
            <w:r w:rsidRPr="003A320B">
              <w:rPr>
                <w:color w:val="0A1690"/>
              </w:rPr>
              <w:t>:</w:t>
            </w:r>
            <w:r w:rsidRPr="003A320B">
              <w:t xml:space="preserve">  Amelia </w:t>
            </w:r>
            <w:proofErr w:type="spellStart"/>
            <w:r w:rsidRPr="003A320B">
              <w:t>Durkee</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Cosponsors:</w:t>
            </w:r>
            <w:r w:rsidRPr="003A320B">
              <w:t xml:space="preserve">  Emily </w:t>
            </w:r>
            <w:proofErr w:type="spellStart"/>
            <w:r w:rsidRPr="003A320B">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Committee:</w:t>
            </w:r>
            <w:r w:rsidRPr="003A320B">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WHEREAS1:</w:t>
            </w:r>
            <w:r w:rsidRPr="003A320B">
              <w:t xml:space="preserve">  Daniel </w:t>
            </w:r>
            <w:proofErr w:type="spellStart"/>
            <w:r w:rsidRPr="003A320B">
              <w:t>Benshmuel</w:t>
            </w:r>
            <w:proofErr w:type="spellEnd"/>
            <w:r w:rsidRPr="003A320B">
              <w:t xml:space="preserve"> and </w:t>
            </w:r>
            <w:proofErr w:type="spellStart"/>
            <w:r w:rsidRPr="003A320B">
              <w:t>Kevan</w:t>
            </w:r>
            <w:proofErr w:type="spellEnd"/>
            <w:r w:rsidRPr="003A320B">
              <w:t xml:space="preserve"> </w:t>
            </w:r>
            <w:proofErr w:type="spellStart"/>
            <w:r w:rsidRPr="003A320B">
              <w:t>Hatamzadeh</w:t>
            </w:r>
            <w:proofErr w:type="spellEnd"/>
            <w:r w:rsidRPr="003A320B">
              <w:t xml:space="preserve"> have requested funding from the Student Government Association in order to attend the 79th John O. Moseley Leadership School as representatives of Sigma Alpha Epsilon.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WHEREAS2:</w:t>
            </w:r>
            <w:r w:rsidRPr="003A320B">
              <w:t xml:space="preserve">  Daniel </w:t>
            </w:r>
            <w:proofErr w:type="spellStart"/>
            <w:r w:rsidRPr="003A320B">
              <w:t>Benshmuel</w:t>
            </w:r>
            <w:proofErr w:type="spellEnd"/>
            <w:r w:rsidRPr="003A320B">
              <w:t xml:space="preserve"> and </w:t>
            </w:r>
            <w:proofErr w:type="spellStart"/>
            <w:r w:rsidRPr="003A320B">
              <w:t>Kevan</w:t>
            </w:r>
            <w:proofErr w:type="spellEnd"/>
            <w:r w:rsidRPr="003A320B">
              <w:t xml:space="preserve"> </w:t>
            </w:r>
            <w:proofErr w:type="spellStart"/>
            <w:r w:rsidRPr="003A320B">
              <w:t>Hatamzadeh</w:t>
            </w:r>
            <w:proofErr w:type="spellEnd"/>
            <w:r w:rsidRPr="003A320B">
              <w:t xml:space="preserve"> will receive leadership training as well as insight on the recently changed membership education process at the 79th John O. Moseley Leadership School.</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WHEREAS3:</w:t>
            </w:r>
            <w:r w:rsidRPr="003A320B">
              <w:t>  The chapter is up for chapter achievement awards at the 79th John O. Moseley Leadership School.</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WHEREAS4:</w:t>
            </w:r>
            <w:r w:rsidRPr="003A320B">
              <w:t xml:space="preserve">  Daniel </w:t>
            </w:r>
            <w:proofErr w:type="spellStart"/>
            <w:r w:rsidRPr="003A320B">
              <w:t>Benshmuel</w:t>
            </w:r>
            <w:proofErr w:type="spellEnd"/>
            <w:r w:rsidRPr="003A320B">
              <w:t xml:space="preserve"> and </w:t>
            </w:r>
            <w:proofErr w:type="spellStart"/>
            <w:r w:rsidRPr="003A320B">
              <w:t>Kevan</w:t>
            </w:r>
            <w:proofErr w:type="spellEnd"/>
            <w:r w:rsidRPr="003A320B">
              <w:t xml:space="preserve"> </w:t>
            </w:r>
            <w:proofErr w:type="spellStart"/>
            <w:r w:rsidRPr="003A320B">
              <w:t>Hatamzadeh</w:t>
            </w:r>
            <w:proofErr w:type="spellEnd"/>
            <w:r w:rsidRPr="003A320B">
              <w:t xml:space="preserve"> are looking forward to networking with other chapter members from across the nation while developing leadership skills and learning more about the membership education process.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pPr>
            <w:r w:rsidRPr="003A320B">
              <w:rPr>
                <w:color w:val="0A1690"/>
              </w:rPr>
              <w:t>WHEREAS5:</w:t>
            </w:r>
            <w:r w:rsidRPr="003A320B">
              <w:t>  The Student Government Association Finance Committee has heard said applicant's travel request and made a final recommendation.</w:t>
            </w:r>
          </w:p>
          <w:p w:rsidR="00507BCA" w:rsidRPr="003A320B" w:rsidRDefault="00507BCA" w:rsidP="00507BCA">
            <w:pPr>
              <w:pStyle w:val="NormalWeb"/>
              <w:spacing w:before="0" w:beforeAutospacing="0" w:after="120" w:afterAutospacing="0"/>
              <w:contextualSpacing/>
            </w:pPr>
            <w:r w:rsidRPr="003A320B">
              <w:rPr>
                <w:b/>
              </w:rPr>
              <w:t>THEREFORE,</w:t>
            </w:r>
            <w:r w:rsidRPr="003A320B">
              <w:t xml:space="preserve"> </w:t>
            </w:r>
            <w:r w:rsidRPr="003A320B">
              <w:rPr>
                <w:b/>
              </w:rPr>
              <w:t>BE IT ENACTED BY THE 65th General Assembly OF THE STUDENT</w:t>
            </w:r>
          </w:p>
          <w:p w:rsidR="00507BCA" w:rsidRPr="003A320B" w:rsidRDefault="00507BCA" w:rsidP="00507BCA">
            <w:pPr>
              <w:spacing w:after="240"/>
              <w:rPr>
                <w:rFonts w:ascii="Times New Roman" w:hAnsi="Times New Roman"/>
                <w:sz w:val="24"/>
                <w:szCs w:val="24"/>
              </w:rPr>
            </w:pPr>
            <w:r w:rsidRPr="003A320B">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SECTION1:</w:t>
            </w:r>
            <w:r w:rsidRPr="003A320B">
              <w:t xml:space="preserve">  Funding shall be provided for the following students traveling from Memphis, TN to Miami, FL from August 3, 2014 to August 8, 2014 for the following students: </w:t>
            </w:r>
            <w:r w:rsidRPr="003A320B">
              <w:br/>
              <w:t xml:space="preserve">A. Daniel </w:t>
            </w:r>
            <w:proofErr w:type="spellStart"/>
            <w:r w:rsidRPr="003A320B">
              <w:t>Benshmuel</w:t>
            </w:r>
            <w:proofErr w:type="spellEnd"/>
            <w:r w:rsidRPr="003A320B">
              <w:t xml:space="preserve"> </w:t>
            </w:r>
            <w:r w:rsidRPr="003A320B">
              <w:br/>
              <w:t xml:space="preserve">B. </w:t>
            </w:r>
            <w:proofErr w:type="spellStart"/>
            <w:r w:rsidRPr="003A320B">
              <w:t>Kevan</w:t>
            </w:r>
            <w:proofErr w:type="spellEnd"/>
            <w:r w:rsidRPr="003A320B">
              <w:t xml:space="preserve"> </w:t>
            </w:r>
            <w:proofErr w:type="spellStart"/>
            <w:r w:rsidRPr="003A320B">
              <w:t>Hatamzadeh</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SECTION2:</w:t>
            </w:r>
            <w:r w:rsidRPr="003A320B">
              <w:t xml:space="preserve">  Exactly $1,601.00 will be funded for the above students. </w:t>
            </w:r>
          </w:p>
        </w:tc>
      </w:tr>
      <w:tr w:rsidR="00507BCA" w:rsidTr="00507BCA">
        <w:trPr>
          <w:tblCellSpacing w:w="15" w:type="dxa"/>
        </w:trPr>
        <w:tc>
          <w:tcPr>
            <w:tcW w:w="0" w:type="auto"/>
            <w:tcMar>
              <w:top w:w="15" w:type="dxa"/>
              <w:left w:w="15" w:type="dxa"/>
              <w:bottom w:w="15" w:type="dxa"/>
              <w:right w:w="15" w:type="dxa"/>
            </w:tcMar>
            <w:vAlign w:val="center"/>
            <w:hideMark/>
          </w:tcPr>
          <w:p w:rsidR="00507BCA" w:rsidRPr="003A320B" w:rsidRDefault="00507BCA" w:rsidP="00507BCA">
            <w:pPr>
              <w:spacing w:after="240"/>
              <w:rPr>
                <w:rFonts w:ascii="Times New Roman" w:hAnsi="Times New Roman"/>
                <w:sz w:val="24"/>
                <w:szCs w:val="24"/>
              </w:rPr>
            </w:pPr>
            <w:r w:rsidRPr="003A320B">
              <w:rPr>
                <w:color w:val="0A1690"/>
              </w:rPr>
              <w:t>SECTION3:</w:t>
            </w:r>
            <w:r w:rsidRPr="003A320B">
              <w:t xml:space="preserve">  This act shall take effect immediately upon passage. </w:t>
            </w:r>
          </w:p>
        </w:tc>
      </w:tr>
    </w:tbl>
    <w:p w:rsidR="00507BCA" w:rsidRDefault="00064361" w:rsidP="00507BCA">
      <w:r>
        <w:t>Pass/Fail</w:t>
      </w:r>
    </w:p>
    <w:p w:rsidR="00064361" w:rsidRDefault="00064361" w:rsidP="00507BCA">
      <w:r>
        <w:t>Aye__</w:t>
      </w:r>
      <w:r w:rsidRPr="00973F53">
        <w:rPr>
          <w:u w:val="single"/>
        </w:rPr>
        <w:t>18_</w:t>
      </w:r>
      <w:r>
        <w:t>_</w:t>
      </w:r>
      <w:proofErr w:type="gramStart"/>
      <w:r>
        <w:t>_  Nay</w:t>
      </w:r>
      <w:proofErr w:type="gramEnd"/>
      <w:r>
        <w:t>_____  Present, not voting ___1___</w:t>
      </w:r>
    </w:p>
    <w:p w:rsidR="00064361" w:rsidRDefault="00064361" w:rsidP="00507BCA"/>
    <w:p w:rsidR="00507BCA" w:rsidRDefault="00507BCA" w:rsidP="00507BCA">
      <w:r>
        <w:t>Bill 20</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lastRenderedPageBreak/>
              <w:t>Title:</w:t>
            </w:r>
            <w:r>
              <w:t>  An Act to provide travel funding for Alexa Fox to travel to San Francisco, CA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Johnny Holmes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Charles </w:t>
            </w:r>
            <w:proofErr w:type="spellStart"/>
            <w:r>
              <w:t>Uffelman</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xml:space="preserve">  Finance Committee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Alexa Fox has requested funding from the Student Government Association in order to attend and present research at the American Marketing Association Educator’s 2014 Conference,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further promote the reputation and prestige of the University of Memphis, equip this student with skills necessary to become a better educator, and help this student establish valuable connections with other professionals in the field,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402954" w:rsidRDefault="00507BCA" w:rsidP="00507BCA">
            <w:pPr>
              <w:pStyle w:val="NormalWeb"/>
              <w:spacing w:after="120"/>
              <w:contextualSpacing/>
            </w:pPr>
            <w:r w:rsidRPr="00402954">
              <w:rPr>
                <w:b/>
              </w:rPr>
              <w:t>THEREFORE,</w:t>
            </w:r>
            <w:r w:rsidRPr="00402954">
              <w:t xml:space="preserve"> </w:t>
            </w:r>
            <w:r w:rsidRPr="00402954">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402954">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San Francisco, CA from July 31, 2014 to August 4, 2014: </w:t>
            </w:r>
            <w:r>
              <w:br/>
              <w:t xml:space="preserve">A. Alexa Fox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$167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SECTION3:</w:t>
            </w:r>
            <w:r>
              <w:t>  This Act shall take effect immediately upon passage.</w:t>
            </w:r>
          </w:p>
        </w:tc>
      </w:tr>
    </w:tbl>
    <w:p w:rsidR="00507BCA" w:rsidRDefault="00064361" w:rsidP="00507BCA">
      <w:r>
        <w:t>Pass/Fail</w:t>
      </w:r>
    </w:p>
    <w:p w:rsidR="00064361" w:rsidRDefault="00064361" w:rsidP="00507BCA">
      <w:r>
        <w:t>Aye</w:t>
      </w:r>
      <w:r w:rsidRPr="00973F53">
        <w:rPr>
          <w:u w:val="single"/>
        </w:rPr>
        <w:t>__19</w:t>
      </w:r>
      <w:r>
        <w:t>__ Nay_____</w:t>
      </w:r>
    </w:p>
    <w:p w:rsidR="00507BCA" w:rsidRDefault="00507BCA" w:rsidP="00507BCA"/>
    <w:p w:rsidR="00507BCA" w:rsidRDefault="00507BCA" w:rsidP="00507BCA"/>
    <w:p w:rsidR="00507BCA" w:rsidRDefault="00507BCA" w:rsidP="00507BCA"/>
    <w:p w:rsidR="00507BCA" w:rsidRDefault="00507BCA" w:rsidP="00507BCA"/>
    <w:p w:rsidR="00064361" w:rsidRDefault="00064361" w:rsidP="00507BCA"/>
    <w:p w:rsidR="00064361" w:rsidRDefault="00064361" w:rsidP="00507BCA"/>
    <w:p w:rsidR="00973F53" w:rsidRDefault="00973F53" w:rsidP="00507BCA"/>
    <w:p w:rsidR="00507BCA" w:rsidRDefault="00507BCA" w:rsidP="00507BCA">
      <w:r>
        <w:lastRenderedPageBreak/>
        <w:t>Bill 21</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xml:space="preserve">  An Act to provide travel funding for April </w:t>
            </w:r>
            <w:proofErr w:type="spellStart"/>
            <w:r>
              <w:t>Reupke</w:t>
            </w:r>
            <w:proofErr w:type="spellEnd"/>
            <w:r>
              <w:t xml:space="preserve"> to travel to Washington D.C.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Johnny Holmes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xml:space="preserve">  Finance Committee </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April </w:t>
            </w:r>
            <w:proofErr w:type="spellStart"/>
            <w:r>
              <w:t>Reupke</w:t>
            </w:r>
            <w:proofErr w:type="spellEnd"/>
            <w:r>
              <w:t xml:space="preserve"> has requested funding from the Student Government Association in order to attend and present research at the 2014 American Psychological Association Convention,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equip this student with skills necessary to become a better educator and professional and help this student establish valuable connections with other professionals in the field,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E53AE3" w:rsidRDefault="00507BCA" w:rsidP="00507BCA">
            <w:pPr>
              <w:pStyle w:val="NormalWeb"/>
              <w:spacing w:after="120"/>
              <w:contextualSpacing/>
            </w:pPr>
            <w:r w:rsidRPr="00E53AE3">
              <w:rPr>
                <w:b/>
              </w:rPr>
              <w:t>THEREFORE,</w:t>
            </w:r>
            <w:r w:rsidRPr="00E53AE3">
              <w:t xml:space="preserve"> </w:t>
            </w:r>
            <w:r w:rsidRPr="00E53AE3">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E53AE3">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Washington D.C. from August 7, 2014 to August 11, 2014: </w:t>
            </w:r>
            <w:r>
              <w:br/>
              <w:t xml:space="preserve">A. April </w:t>
            </w:r>
            <w:proofErr w:type="spellStart"/>
            <w:r>
              <w:t>Reupke</w:t>
            </w:r>
            <w:proofErr w:type="spellEnd"/>
            <w:r>
              <w:t xml:space="preserve">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$180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64361" w:rsidRDefault="00064361" w:rsidP="00507BCA">
            <w:pPr>
              <w:spacing w:after="240"/>
            </w:pPr>
            <w:r>
              <w:t>Pass/Fail</w:t>
            </w:r>
          </w:p>
          <w:p w:rsidR="00064361" w:rsidRDefault="00064361" w:rsidP="00507BCA">
            <w:pPr>
              <w:spacing w:after="240"/>
              <w:rPr>
                <w:rFonts w:ascii="Times New Roman" w:hAnsi="Times New Roman"/>
                <w:sz w:val="24"/>
                <w:szCs w:val="24"/>
              </w:rPr>
            </w:pPr>
            <w:r>
              <w:t>Aye</w:t>
            </w:r>
            <w:r w:rsidRPr="00973F53">
              <w:rPr>
                <w:u w:val="single"/>
              </w:rPr>
              <w:t>__19</w:t>
            </w:r>
            <w:r>
              <w:t>___ Nay_____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973F53" w:rsidRDefault="00973F53" w:rsidP="00507BCA"/>
    <w:p w:rsidR="00507BCA" w:rsidRDefault="00507BCA" w:rsidP="00507BCA">
      <w:r>
        <w:lastRenderedPageBreak/>
        <w:t>Bill 22</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rsidR="00973F53">
              <w:t xml:space="preserve"> </w:t>
            </w:r>
            <w:r>
              <w:t xml:space="preserve">to provide travel funding for </w:t>
            </w:r>
            <w:proofErr w:type="spellStart"/>
            <w:r>
              <w:t>Jakir</w:t>
            </w:r>
            <w:proofErr w:type="spellEnd"/>
            <w:r>
              <w:t xml:space="preserve"> </w:t>
            </w:r>
            <w:proofErr w:type="spellStart"/>
            <w:r>
              <w:t>Hossen</w:t>
            </w:r>
            <w:proofErr w:type="spellEnd"/>
            <w:r>
              <w:t xml:space="preserve"> to travel to San Diego, CA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Johnny Holmes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w:t>
            </w:r>
            <w:proofErr w:type="spellStart"/>
            <w:r>
              <w:t>Jakir</w:t>
            </w:r>
            <w:proofErr w:type="spellEnd"/>
            <w:r>
              <w:t xml:space="preserve"> </w:t>
            </w:r>
            <w:proofErr w:type="spellStart"/>
            <w:r>
              <w:t>Hossen</w:t>
            </w:r>
            <w:proofErr w:type="spellEnd"/>
            <w:r>
              <w:t xml:space="preserve"> has requested funding from the Student Government Association in order to attend and present research at the 2014 Conference for the International Society of Photonics and Optics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add to the student’s presentation skills, promote the reputation and prestige of the University of Memphis, and benefit the student and his department by equipping this student with skills necessary to become a better educator and professional</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643B3F" w:rsidRDefault="00507BCA" w:rsidP="00507BCA">
            <w:pPr>
              <w:pStyle w:val="NormalWeb"/>
              <w:spacing w:after="120"/>
              <w:contextualSpacing/>
            </w:pPr>
            <w:r w:rsidRPr="00643B3F">
              <w:rPr>
                <w:b/>
              </w:rPr>
              <w:t>THEREFORE,</w:t>
            </w:r>
            <w:r w:rsidRPr="00643B3F">
              <w:t xml:space="preserve"> </w:t>
            </w:r>
            <w:r w:rsidRPr="00643B3F">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643B3F">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San Diego, CA from August 16, 2014 to August 21, 2014: </w:t>
            </w:r>
            <w:r>
              <w:br/>
              <w:t xml:space="preserve">A. </w:t>
            </w:r>
            <w:proofErr w:type="spellStart"/>
            <w:r>
              <w:t>Jakir</w:t>
            </w:r>
            <w:proofErr w:type="spellEnd"/>
            <w:r>
              <w:t xml:space="preserve"> </w:t>
            </w:r>
            <w:proofErr w:type="spellStart"/>
            <w:r>
              <w:t>Hossen</w:t>
            </w:r>
            <w:proofErr w:type="spellEnd"/>
            <w:r>
              <w:t xml:space="preserve">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xml:space="preserve">  Exactly $164 will be funded for the above student.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64361" w:rsidRDefault="00064361" w:rsidP="00507BCA">
            <w:pPr>
              <w:spacing w:after="240"/>
            </w:pPr>
            <w:r>
              <w:t>Pass/Fail</w:t>
            </w:r>
          </w:p>
          <w:p w:rsidR="00064361" w:rsidRDefault="00064361" w:rsidP="00507BCA">
            <w:pPr>
              <w:spacing w:after="240"/>
              <w:rPr>
                <w:rFonts w:ascii="Times New Roman" w:hAnsi="Times New Roman"/>
                <w:sz w:val="24"/>
                <w:szCs w:val="24"/>
              </w:rPr>
            </w:pPr>
            <w:r>
              <w:t>Aye__</w:t>
            </w:r>
            <w:r w:rsidRPr="00973F53">
              <w:rPr>
                <w:u w:val="single"/>
              </w:rPr>
              <w:t>19</w:t>
            </w:r>
            <w:r>
              <w:t>___ Nay_____</w:t>
            </w:r>
          </w:p>
        </w:tc>
      </w:tr>
    </w:tbl>
    <w:p w:rsidR="00507BCA" w:rsidRDefault="00507BCA" w:rsidP="00507BCA"/>
    <w:p w:rsidR="00507BCA" w:rsidRDefault="00507BCA" w:rsidP="00507BCA"/>
    <w:p w:rsidR="00507BCA" w:rsidRDefault="00507BCA" w:rsidP="00507BCA"/>
    <w:p w:rsidR="00507BCA" w:rsidRDefault="00507BCA" w:rsidP="00507BCA"/>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064361" w:rsidRDefault="00064361" w:rsidP="00507BCA">
            <w:pPr>
              <w:spacing w:after="240"/>
            </w:pPr>
          </w:p>
          <w:p w:rsidR="00507BCA" w:rsidRPr="003A320B" w:rsidRDefault="00507BCA" w:rsidP="00507BCA">
            <w:pPr>
              <w:spacing w:after="240"/>
            </w:pPr>
            <w:r w:rsidRPr="003A320B">
              <w:lastRenderedPageBreak/>
              <w:t>Bill 23</w:t>
            </w:r>
          </w:p>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rsidR="00973F53">
              <w:t xml:space="preserve"> </w:t>
            </w:r>
            <w:r>
              <w:t xml:space="preserve">to provide travel funding for Angela </w:t>
            </w:r>
            <w:proofErr w:type="spellStart"/>
            <w:r>
              <w:t>Izmirian</w:t>
            </w:r>
            <w:proofErr w:type="spellEnd"/>
            <w:r>
              <w:t xml:space="preserve"> to travel to Washington D.C.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lastRenderedPageBreak/>
              <w:t>Prime_Sponsor</w:t>
            </w:r>
            <w:proofErr w:type="spellEnd"/>
            <w:r>
              <w:rPr>
                <w:color w:val="0A1690"/>
              </w:rPr>
              <w:t>:</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Amelia </w:t>
            </w:r>
            <w:proofErr w:type="spellStart"/>
            <w:r>
              <w:t>Durkee</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Angela </w:t>
            </w:r>
            <w:proofErr w:type="spellStart"/>
            <w:r>
              <w:t>Izmirian</w:t>
            </w:r>
            <w:proofErr w:type="spellEnd"/>
            <w:r>
              <w:t xml:space="preserve"> has requested funding from the Student Government Association in order to attend and present research at the 2014 American Psychological Association Annual Convention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help equip this student with skills necessary to become a better educator and clinician and will advance the field with the student’s research findings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201AA4" w:rsidRDefault="00507BCA" w:rsidP="00507BCA">
            <w:pPr>
              <w:pStyle w:val="NormalWeb"/>
              <w:spacing w:after="120"/>
              <w:contextualSpacing/>
            </w:pPr>
            <w:r w:rsidRPr="00201AA4">
              <w:rPr>
                <w:b/>
              </w:rPr>
              <w:t>THEREFORE,</w:t>
            </w:r>
            <w:r w:rsidRPr="00201AA4">
              <w:t xml:space="preserve"> </w:t>
            </w:r>
            <w:r w:rsidRPr="00201AA4">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201AA4">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Washington D.C. from August 7, 2014 to August 10, 2014: </w:t>
            </w:r>
            <w:r>
              <w:br/>
              <w:t xml:space="preserve">A. Angela </w:t>
            </w:r>
            <w:proofErr w:type="spellStart"/>
            <w:r>
              <w:t>Izmirian</w:t>
            </w:r>
            <w:proofErr w:type="spellEnd"/>
            <w:r>
              <w:t xml:space="preserve">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$178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64361" w:rsidRDefault="00064361" w:rsidP="00507BCA">
            <w:pPr>
              <w:spacing w:after="240"/>
            </w:pPr>
            <w:r>
              <w:t>Pass/Fail</w:t>
            </w:r>
          </w:p>
          <w:p w:rsidR="00064361" w:rsidRDefault="00064361" w:rsidP="00507BCA">
            <w:pPr>
              <w:spacing w:after="240"/>
              <w:rPr>
                <w:rFonts w:ascii="Times New Roman" w:hAnsi="Times New Roman"/>
                <w:sz w:val="24"/>
                <w:szCs w:val="24"/>
              </w:rPr>
            </w:pPr>
            <w:r>
              <w:t>Aye__</w:t>
            </w:r>
            <w:r w:rsidRPr="00973F53">
              <w:rPr>
                <w:u w:val="single"/>
              </w:rPr>
              <w:t>19</w:t>
            </w:r>
            <w:r>
              <w:t>___ Nay_____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24</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t xml:space="preserve"> to provide travel funding for Julia </w:t>
            </w:r>
            <w:proofErr w:type="spellStart"/>
            <w:r>
              <w:t>Duin</w:t>
            </w:r>
            <w:proofErr w:type="spellEnd"/>
            <w:r>
              <w:t xml:space="preserve"> to travel to Montreal, Canada from Seattle, WA</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Amelia </w:t>
            </w:r>
            <w:proofErr w:type="spellStart"/>
            <w:r>
              <w:t>Durkee</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Julia </w:t>
            </w:r>
            <w:proofErr w:type="spellStart"/>
            <w:r>
              <w:t>Duin</w:t>
            </w:r>
            <w:proofErr w:type="spellEnd"/>
            <w:r>
              <w:t xml:space="preserve"> has requested funding from the Student Government Association in order to attend and present research at the Association for Education in Journalism and Mass Communication’s Conference,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further promote the reputation and prestige of the University of Memphis and equip this student with skills necessary to become a better educator and professional,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D978BB" w:rsidRDefault="00507BCA" w:rsidP="00507BCA">
            <w:pPr>
              <w:pStyle w:val="NormalWeb"/>
              <w:spacing w:after="120"/>
              <w:contextualSpacing/>
            </w:pPr>
            <w:r w:rsidRPr="00D978BB">
              <w:rPr>
                <w:b/>
              </w:rPr>
              <w:t>THEREFORE,</w:t>
            </w:r>
            <w:r w:rsidRPr="00D978BB">
              <w:t xml:space="preserve"> </w:t>
            </w:r>
            <w:r w:rsidRPr="00D978BB">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D978BB">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Seattle, WA to Montreal, Canada from August 5, 2014 to August 9, 2014: </w:t>
            </w:r>
            <w:r>
              <w:br/>
              <w:t xml:space="preserve">A. Julia </w:t>
            </w:r>
            <w:proofErr w:type="spellStart"/>
            <w:r>
              <w:t>Duin</w:t>
            </w:r>
            <w:proofErr w:type="spellEnd"/>
            <w:r>
              <w:t xml:space="preserve">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$168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64361" w:rsidRDefault="00064361" w:rsidP="00507BCA">
            <w:pPr>
              <w:spacing w:after="240"/>
            </w:pPr>
            <w:r>
              <w:t>Pass/Fail</w:t>
            </w:r>
          </w:p>
          <w:p w:rsidR="00064361" w:rsidRDefault="00064361" w:rsidP="00507BCA">
            <w:pPr>
              <w:spacing w:after="240"/>
              <w:rPr>
                <w:rFonts w:ascii="Times New Roman" w:hAnsi="Times New Roman"/>
                <w:sz w:val="24"/>
                <w:szCs w:val="24"/>
              </w:rPr>
            </w:pPr>
            <w:r>
              <w:t>Aye__</w:t>
            </w:r>
            <w:r w:rsidRPr="00973F53">
              <w:rPr>
                <w:u w:val="single"/>
              </w:rPr>
              <w:t>19</w:t>
            </w:r>
            <w:r>
              <w:t>__ Nay____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25</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rsidR="00973F53">
              <w:t xml:space="preserve"> </w:t>
            </w:r>
            <w:r>
              <w:t>to provide travel funding for Abby Meyer to travel to Seattle, WA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Amelia </w:t>
            </w:r>
            <w:proofErr w:type="spellStart"/>
            <w:r>
              <w:t>Durkee</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Finance Committee members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Abby Meyer has requested funding from the Student Government Association in order to attend and present research at the Annual Meeting of the Neurobehavioral Teratology Society,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help these students establish valuable connections with other professionals in the field and advance the field with the findings from the research being presented,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362531" w:rsidRDefault="00507BCA" w:rsidP="00507BCA">
            <w:pPr>
              <w:pStyle w:val="NormalWeb"/>
              <w:spacing w:after="120"/>
              <w:contextualSpacing/>
            </w:pPr>
            <w:r w:rsidRPr="00362531">
              <w:rPr>
                <w:b/>
              </w:rPr>
              <w:t>THEREFORE,</w:t>
            </w:r>
            <w:r w:rsidRPr="00362531">
              <w:t xml:space="preserve"> </w:t>
            </w:r>
            <w:r w:rsidRPr="00362531">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362531">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Section 1: Funding shall be provided for the following students traveling from Memphis, TN to Seattle, WA from June 27, 2014 to July 2, 2014: </w:t>
            </w:r>
            <w:r>
              <w:br/>
              <w:t xml:space="preserve">A. Abby Meyer </w:t>
            </w:r>
            <w:r>
              <w:br/>
              <w:t xml:space="preserve">B. </w:t>
            </w:r>
            <w:proofErr w:type="spellStart"/>
            <w:r>
              <w:t>Mellessa</w:t>
            </w:r>
            <w:proofErr w:type="spellEnd"/>
            <w:r>
              <w:t xml:space="preserve"> Miller </w:t>
            </w:r>
            <w:r>
              <w:br/>
              <w:t xml:space="preserve">C. Jenna </w:t>
            </w:r>
            <w:proofErr w:type="spellStart"/>
            <w:r>
              <w:t>Nelms</w:t>
            </w:r>
            <w:proofErr w:type="spellEnd"/>
            <w:r>
              <w:t xml:space="preserve">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$609 will be funded for the above students.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87827" w:rsidRDefault="00087827" w:rsidP="00507BCA">
            <w:pPr>
              <w:spacing w:after="240"/>
            </w:pPr>
            <w:r>
              <w:t>Pass/Fail</w:t>
            </w:r>
          </w:p>
          <w:p w:rsidR="00087827" w:rsidRPr="00087827" w:rsidRDefault="00087827" w:rsidP="00507BCA">
            <w:pPr>
              <w:spacing w:after="240"/>
            </w:pPr>
            <w:r>
              <w:t>Aye__</w:t>
            </w:r>
            <w:r w:rsidRPr="00973F53">
              <w:rPr>
                <w:u w:val="single"/>
              </w:rPr>
              <w:t>19</w:t>
            </w:r>
            <w:r>
              <w:t>__ Nay____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26</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t>An Act</w:t>
            </w:r>
            <w:r>
              <w:t> to provide travel funding for Cheyenne Rhodes to travel to Charleston, SC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Amelia </w:t>
            </w:r>
            <w:proofErr w:type="spellStart"/>
            <w:r>
              <w:t>Durkee</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Finance Committee Members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Cheyenne Rhodes has requested funding from the Student Government Association in order to attend and present research at the </w:t>
            </w:r>
            <w:proofErr w:type="spellStart"/>
            <w:r>
              <w:t>Muscoskeletal</w:t>
            </w:r>
            <w:proofErr w:type="spellEnd"/>
            <w:r>
              <w:t xml:space="preserve"> Infection Society’s 24th Annual Meeting,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further promote the reputation and prestige of the University of Memphis and help this student establish valuable connections with other professionals in the field,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the Student Government Association Finance committee has heard said applicant’s travel request and made a final recommendation.</w:t>
            </w:r>
          </w:p>
        </w:tc>
      </w:tr>
      <w:tr w:rsidR="00507BCA" w:rsidTr="00507BCA">
        <w:trPr>
          <w:tblCellSpacing w:w="15" w:type="dxa"/>
        </w:trPr>
        <w:tc>
          <w:tcPr>
            <w:tcW w:w="0" w:type="auto"/>
            <w:tcMar>
              <w:top w:w="15" w:type="dxa"/>
              <w:left w:w="15" w:type="dxa"/>
              <w:bottom w:w="15" w:type="dxa"/>
              <w:right w:w="15" w:type="dxa"/>
            </w:tcMar>
            <w:hideMark/>
          </w:tcPr>
          <w:p w:rsidR="00507BCA" w:rsidRPr="00F734EA" w:rsidRDefault="00507BCA" w:rsidP="00507BCA">
            <w:pPr>
              <w:pStyle w:val="NormalWeb"/>
              <w:spacing w:after="120"/>
              <w:contextualSpacing/>
            </w:pPr>
            <w:r w:rsidRPr="00F734EA">
              <w:rPr>
                <w:b/>
              </w:rPr>
              <w:t>THEREFORE,</w:t>
            </w:r>
            <w:r w:rsidRPr="00F734EA">
              <w:t xml:space="preserve"> </w:t>
            </w:r>
            <w:r w:rsidRPr="00F734EA">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F734EA">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Charleston, SC from August 7, 2014 to August 9, 2014: </w:t>
            </w:r>
            <w:r>
              <w:br/>
              <w:t xml:space="preserve">A. Cheyenne Rhodes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$120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87827" w:rsidRDefault="00087827" w:rsidP="00507BCA">
            <w:pPr>
              <w:spacing w:after="240"/>
            </w:pPr>
            <w:r>
              <w:t>Pass/Fail</w:t>
            </w:r>
          </w:p>
          <w:p w:rsidR="00087827" w:rsidRDefault="00087827" w:rsidP="00507BCA">
            <w:pPr>
              <w:spacing w:after="240"/>
              <w:rPr>
                <w:rFonts w:ascii="Times New Roman" w:hAnsi="Times New Roman"/>
                <w:sz w:val="24"/>
                <w:szCs w:val="24"/>
              </w:rPr>
            </w:pPr>
            <w:r>
              <w:t>Aye__</w:t>
            </w:r>
            <w:r w:rsidRPr="00973F53">
              <w:rPr>
                <w:u w:val="single"/>
              </w:rPr>
              <w:t>19</w:t>
            </w:r>
            <w:r>
              <w:t>___ Nay____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27</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Body:</w:t>
            </w:r>
            <w:r>
              <w:t>  SGA Senate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t xml:space="preserve"> to provide funding for Mustafa </w:t>
            </w:r>
            <w:proofErr w:type="spellStart"/>
            <w:r>
              <w:t>Hajeer</w:t>
            </w:r>
            <w:proofErr w:type="spellEnd"/>
            <w:r>
              <w:t xml:space="preserve"> to travel to Las Vegas, NV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Karlee </w:t>
            </w:r>
            <w:proofErr w:type="spellStart"/>
            <w:r>
              <w:t>Fraizer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Mustafa </w:t>
            </w:r>
            <w:proofErr w:type="spellStart"/>
            <w:r>
              <w:t>Hajeer</w:t>
            </w:r>
            <w:proofErr w:type="spellEnd"/>
            <w:r>
              <w:t xml:space="preserve"> has requested funding from the Student Government Association in order to attend and present research at the 2014 World Congress in Computer Science, AND </w:t>
            </w:r>
            <w:r>
              <w:br/>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student will benefit from being educated on current research in his field and enhance the reputation and prestige of the University of Memphis,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xml:space="preserve">  the Student Government Association Finance committee has heard said applicant’s travel request and made a final recommendation. </w:t>
            </w:r>
            <w:r>
              <w:br/>
            </w:r>
          </w:p>
        </w:tc>
      </w:tr>
      <w:tr w:rsidR="00507BCA" w:rsidTr="00507BCA">
        <w:trPr>
          <w:tblCellSpacing w:w="15" w:type="dxa"/>
        </w:trPr>
        <w:tc>
          <w:tcPr>
            <w:tcW w:w="0" w:type="auto"/>
            <w:tcMar>
              <w:top w:w="15" w:type="dxa"/>
              <w:left w:w="15" w:type="dxa"/>
              <w:bottom w:w="15" w:type="dxa"/>
              <w:right w:w="15" w:type="dxa"/>
            </w:tcMar>
            <w:hideMark/>
          </w:tcPr>
          <w:p w:rsidR="00507BCA" w:rsidRPr="00C72F5A" w:rsidRDefault="00507BCA" w:rsidP="00507BCA">
            <w:pPr>
              <w:pStyle w:val="NormalWeb"/>
              <w:spacing w:after="120"/>
              <w:contextualSpacing/>
            </w:pPr>
            <w:r w:rsidRPr="00C72F5A">
              <w:rPr>
                <w:b/>
              </w:rPr>
              <w:t>THEREFORE,</w:t>
            </w:r>
            <w:r w:rsidRPr="00C72F5A">
              <w:t xml:space="preserve"> </w:t>
            </w:r>
            <w:r w:rsidRPr="00C72F5A">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C72F5A">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 traveling from Memphis, TN to Las Vegas, NV from July 20, 2014 to July 25, 2014: Mustafa </w:t>
            </w:r>
            <w:proofErr w:type="spellStart"/>
            <w:r>
              <w:t>Hajeer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$156 will be funded for the above student.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87827" w:rsidRDefault="00087827" w:rsidP="00507BCA">
            <w:pPr>
              <w:spacing w:after="240"/>
            </w:pPr>
            <w:r>
              <w:t>Pass/Fail</w:t>
            </w:r>
          </w:p>
          <w:p w:rsidR="00087827" w:rsidRDefault="00087827" w:rsidP="00507BCA">
            <w:pPr>
              <w:spacing w:after="240"/>
              <w:rPr>
                <w:rFonts w:ascii="Times New Roman" w:hAnsi="Times New Roman"/>
                <w:sz w:val="24"/>
                <w:szCs w:val="24"/>
              </w:rPr>
            </w:pPr>
            <w:r>
              <w:t>Aye__</w:t>
            </w:r>
            <w:r w:rsidRPr="00973F53">
              <w:rPr>
                <w:u w:val="single"/>
              </w:rPr>
              <w:t>19</w:t>
            </w:r>
            <w:r>
              <w:t>___ Nay_____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28</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 </w:t>
            </w:r>
            <w:r>
              <w:t xml:space="preserve"> to provide travel funding for Danielle </w:t>
            </w:r>
            <w:proofErr w:type="spellStart"/>
            <w:r>
              <w:t>Miro</w:t>
            </w:r>
            <w:proofErr w:type="spellEnd"/>
            <w:r>
              <w:t xml:space="preserve"> to travel to Washington D.C. from Memphis, TN.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Karlee </w:t>
            </w:r>
            <w:proofErr w:type="spellStart"/>
            <w:r>
              <w:t>Fraizer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Emily </w:t>
            </w:r>
            <w:proofErr w:type="spellStart"/>
            <w:r>
              <w:t>Vallor</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xml:space="preserve">  Danielle </w:t>
            </w:r>
            <w:proofErr w:type="spellStart"/>
            <w:r>
              <w:t>Miro</w:t>
            </w:r>
            <w:proofErr w:type="spellEnd"/>
            <w:r>
              <w:t xml:space="preserve"> has requested funding from the Student Government Association in order to attend and present research at the 2014 American Psychological Association Annual Convention,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this trip will serve to promote the reputation and prestige of the University of Memphis with the professional presentations of these students and help these students establish valuable connections with other individuals and groups in the field, AND</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xml:space="preserve">  the Student Government Association Finance committee has heard said applicant’s travel request and made a final recommendation. </w:t>
            </w:r>
            <w:r>
              <w:br/>
            </w:r>
          </w:p>
        </w:tc>
      </w:tr>
      <w:tr w:rsidR="00507BCA" w:rsidTr="00507BCA">
        <w:trPr>
          <w:tblCellSpacing w:w="15" w:type="dxa"/>
        </w:trPr>
        <w:tc>
          <w:tcPr>
            <w:tcW w:w="0" w:type="auto"/>
            <w:tcMar>
              <w:top w:w="15" w:type="dxa"/>
              <w:left w:w="15" w:type="dxa"/>
              <w:bottom w:w="15" w:type="dxa"/>
              <w:right w:w="15" w:type="dxa"/>
            </w:tcMar>
            <w:hideMark/>
          </w:tcPr>
          <w:p w:rsidR="00507BCA" w:rsidRPr="00F5326D" w:rsidRDefault="00507BCA" w:rsidP="00507BCA">
            <w:pPr>
              <w:pStyle w:val="NormalWeb"/>
              <w:spacing w:after="120"/>
              <w:contextualSpacing/>
            </w:pPr>
            <w:r w:rsidRPr="00F5326D">
              <w:rPr>
                <w:b/>
              </w:rPr>
              <w:t>THEREFORE,</w:t>
            </w:r>
            <w:r w:rsidRPr="00F5326D">
              <w:t xml:space="preserve"> </w:t>
            </w:r>
            <w:r w:rsidRPr="00F5326D">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F5326D">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xml:space="preserve">   Funding shall be provided for the following students traveling from Memphis, TN to Washington D.C. from August 7, 2014 to August 10, 2014: Danielle </w:t>
            </w:r>
            <w:proofErr w:type="spellStart"/>
            <w:r>
              <w:t>Miro</w:t>
            </w:r>
            <w:proofErr w:type="spellEnd"/>
            <w:r>
              <w:t xml:space="preserve">, </w:t>
            </w:r>
            <w:proofErr w:type="spellStart"/>
            <w:r>
              <w:t>Huan</w:t>
            </w:r>
            <w:proofErr w:type="spellEnd"/>
            <w:r>
              <w:t xml:space="preserve">-Hsiang </w:t>
            </w:r>
            <w:proofErr w:type="spellStart"/>
            <w:r>
              <w:t>Ueng</w:t>
            </w:r>
            <w:proofErr w:type="spellEnd"/>
            <w:r>
              <w:t xml:space="preserve">, Stephanie Zuckerman, Kaitlin </w:t>
            </w:r>
            <w:proofErr w:type="spellStart"/>
            <w:r>
              <w:t>Duckett</w:t>
            </w:r>
            <w:proofErr w:type="spellEnd"/>
            <w:r>
              <w:t>, Benjamin Brett</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Exactly $1060 will be funded for the above students.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SECTION3:</w:t>
            </w:r>
            <w:r>
              <w:t xml:space="preserve">  This Act shall take effect immediately upon passage. </w:t>
            </w:r>
            <w:r>
              <w:br/>
            </w:r>
          </w:p>
          <w:p w:rsidR="00087827" w:rsidRDefault="00087827" w:rsidP="00507BCA">
            <w:pPr>
              <w:spacing w:after="240"/>
              <w:rPr>
                <w:rFonts w:ascii="Times New Roman" w:hAnsi="Times New Roman"/>
                <w:sz w:val="24"/>
                <w:szCs w:val="24"/>
              </w:rPr>
            </w:pPr>
            <w:r>
              <w:rPr>
                <w:rFonts w:ascii="Times New Roman" w:hAnsi="Times New Roman"/>
                <w:sz w:val="24"/>
                <w:szCs w:val="24"/>
              </w:rPr>
              <w:t>Pass/Fail</w:t>
            </w:r>
          </w:p>
          <w:p w:rsidR="00087827" w:rsidRDefault="00087827" w:rsidP="00507BCA">
            <w:pPr>
              <w:spacing w:after="240"/>
              <w:rPr>
                <w:rFonts w:ascii="Times New Roman" w:hAnsi="Times New Roman"/>
                <w:sz w:val="24"/>
                <w:szCs w:val="24"/>
              </w:rPr>
            </w:pPr>
            <w:r>
              <w:rPr>
                <w:rFonts w:ascii="Times New Roman" w:hAnsi="Times New Roman"/>
                <w:sz w:val="24"/>
                <w:szCs w:val="24"/>
              </w:rPr>
              <w:t>Aye</w:t>
            </w:r>
            <w:r w:rsidRPr="00973F53">
              <w:rPr>
                <w:rFonts w:ascii="Times New Roman" w:hAnsi="Times New Roman"/>
                <w:sz w:val="24"/>
                <w:szCs w:val="24"/>
                <w:u w:val="single"/>
              </w:rPr>
              <w:t>__19</w:t>
            </w:r>
            <w:r>
              <w:rPr>
                <w:rFonts w:ascii="Times New Roman" w:hAnsi="Times New Roman"/>
                <w:sz w:val="24"/>
                <w:szCs w:val="24"/>
              </w:rPr>
              <w:t>___ Nay_____</w:t>
            </w:r>
          </w:p>
        </w:tc>
      </w:tr>
    </w:tbl>
    <w:p w:rsidR="00507BCA" w:rsidRDefault="00507BCA" w:rsidP="00507BCA"/>
    <w:p w:rsidR="00507BCA" w:rsidRDefault="00507BCA" w:rsidP="00507BCA"/>
    <w:p w:rsidR="00507BCA" w:rsidRDefault="00507BCA" w:rsidP="00507BCA"/>
    <w:p w:rsidR="00507BCA" w:rsidRDefault="00507BCA" w:rsidP="00507BCA"/>
    <w:p w:rsidR="00507BCA" w:rsidRDefault="00507BCA" w:rsidP="00507BCA"/>
    <w:p w:rsidR="00507BCA" w:rsidRDefault="00507BCA" w:rsidP="00507BCA">
      <w:r>
        <w:lastRenderedPageBreak/>
        <w:t>Bill 29</w:t>
      </w:r>
    </w:p>
    <w:tbl>
      <w:tblPr>
        <w:tblW w:w="0" w:type="auto"/>
        <w:tblCellSpacing w:w="15" w:type="dxa"/>
        <w:tblLook w:val="04A0" w:firstRow="1" w:lastRow="0" w:firstColumn="1" w:lastColumn="0" w:noHBand="0" w:noVBand="1"/>
      </w:tblPr>
      <w:tblGrid>
        <w:gridCol w:w="9450"/>
      </w:tblGrid>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t>An Act</w:t>
            </w:r>
            <w:r>
              <w:t> to approve the Student Government Association Budget for the 2014-2015 Fiscal Year</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Charles </w:t>
            </w:r>
            <w:proofErr w:type="spellStart"/>
            <w:r>
              <w:t>Uffelman</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xml:space="preserve">  Amelia </w:t>
            </w:r>
            <w:proofErr w:type="spellStart"/>
            <w:r>
              <w:t>Durkee</w:t>
            </w:r>
            <w:proofErr w:type="spellEnd"/>
            <w:r>
              <w:t xml:space="preserve">; </w:t>
            </w:r>
            <w:proofErr w:type="spellStart"/>
            <w:r>
              <w:t>Kevan</w:t>
            </w:r>
            <w:proofErr w:type="spellEnd"/>
            <w:r>
              <w:t xml:space="preserve"> </w:t>
            </w:r>
            <w:proofErr w:type="spellStart"/>
            <w:r>
              <w:t>Hatamzadeh</w:t>
            </w:r>
            <w:proofErr w:type="spellEnd"/>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Finance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President Ricky Kirby has applied for funding for the Student Government Association from the Student Activity Fee Committee</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These funds will be implemented to: encourage students to realize the full potential of the University experience; develop loyalty and enthusiasm for the University of Memphis; supplement academic goals through the development of appropriate co-curricular programs; and to aid in social adjustment and maturation of students.</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WHEREAS3:</w:t>
            </w:r>
            <w:r>
              <w:t>  Additionally this budget will help SGA to: provide leadership training in an environment which permits the expression and examination of a wide range of ideas; to directly reflect student needs and interests in the promotion of campus activities, and to work in conjunction with the administrative officers in all matters affecting the welfare of the student body.</w:t>
            </w:r>
          </w:p>
        </w:tc>
      </w:tr>
      <w:tr w:rsidR="00507BCA" w:rsidTr="00507BCA">
        <w:trPr>
          <w:tblCellSpacing w:w="15" w:type="dxa"/>
        </w:trPr>
        <w:tc>
          <w:tcPr>
            <w:tcW w:w="0" w:type="auto"/>
            <w:tcMar>
              <w:top w:w="15" w:type="dxa"/>
              <w:left w:w="15" w:type="dxa"/>
              <w:bottom w:w="15" w:type="dxa"/>
              <w:right w:w="15" w:type="dxa"/>
            </w:tcMar>
            <w:hideMark/>
          </w:tcPr>
          <w:p w:rsidR="00507BCA" w:rsidRPr="00970CBD" w:rsidRDefault="00507BCA" w:rsidP="00507BCA">
            <w:pPr>
              <w:pStyle w:val="NormalWeb"/>
              <w:spacing w:after="120"/>
              <w:contextualSpacing/>
            </w:pPr>
            <w:r w:rsidRPr="00970CBD">
              <w:rPr>
                <w:b/>
              </w:rPr>
              <w:t>THEREFORE,</w:t>
            </w:r>
            <w:r w:rsidRPr="00970CBD">
              <w:t xml:space="preserve"> </w:t>
            </w:r>
            <w:r w:rsidRPr="00970CBD">
              <w:rPr>
                <w:b/>
              </w:rPr>
              <w:t>BE IT ENACTED BY THE 65th General Assembly OF THE STUDENT</w:t>
            </w:r>
          </w:p>
        </w:tc>
      </w:tr>
      <w:tr w:rsidR="00507BCA" w:rsidTr="00507BCA">
        <w:trPr>
          <w:tblCellSpacing w:w="15" w:type="dxa"/>
        </w:trPr>
        <w:tc>
          <w:tcPr>
            <w:tcW w:w="0" w:type="auto"/>
            <w:tcMar>
              <w:top w:w="15" w:type="dxa"/>
              <w:left w:w="15" w:type="dxa"/>
              <w:bottom w:w="15" w:type="dxa"/>
              <w:right w:w="15" w:type="dxa"/>
            </w:tcMar>
            <w:hideMark/>
          </w:tcPr>
          <w:p w:rsidR="00507BCA" w:rsidRDefault="00507BCA" w:rsidP="00507BCA">
            <w:r w:rsidRPr="00970CBD">
              <w:rPr>
                <w:b/>
              </w:rPr>
              <w:t>GOVERNMENT ASSOCIATION:</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color w:val="0A1690"/>
              </w:rPr>
            </w:pPr>
          </w:p>
          <w:p w:rsidR="00507BCA" w:rsidRDefault="00507BCA" w:rsidP="00507BCA">
            <w:pPr>
              <w:spacing w:after="240"/>
              <w:rPr>
                <w:rFonts w:ascii="Times New Roman" w:hAnsi="Times New Roman"/>
                <w:sz w:val="24"/>
                <w:szCs w:val="24"/>
              </w:rPr>
            </w:pPr>
            <w:r>
              <w:rPr>
                <w:color w:val="0A1690"/>
              </w:rPr>
              <w:t>SECTION1:</w:t>
            </w:r>
            <w:r>
              <w:t>  The Student Government Association accepts application 252210 as the approved budget for the SGA for the 2014-2015 school year.</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This shall cost SGA $212,026.</w:t>
            </w:r>
          </w:p>
        </w:tc>
      </w:tr>
      <w:tr w:rsidR="00507BCA" w:rsidTr="00507BCA">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shall take effect immediately upon passage.</w:t>
            </w:r>
          </w:p>
          <w:p w:rsidR="00087827" w:rsidRDefault="00087827" w:rsidP="00507BCA">
            <w:pPr>
              <w:spacing w:after="240"/>
            </w:pPr>
            <w:r>
              <w:t xml:space="preserve">Discussion:  Memphis will be granted $212,026 and the rest will go to </w:t>
            </w:r>
            <w:proofErr w:type="spellStart"/>
            <w:r>
              <w:t>Lambuth</w:t>
            </w:r>
            <w:proofErr w:type="spellEnd"/>
            <w:r>
              <w:t xml:space="preserve">.  The total is $1,500 less than $213,576 for technology expenses.  This bill is going back to the Finance Committee to fix. </w:t>
            </w:r>
          </w:p>
          <w:p w:rsidR="00087827" w:rsidRDefault="00087827" w:rsidP="00507BCA">
            <w:pPr>
              <w:spacing w:after="240"/>
            </w:pPr>
            <w:r>
              <w:t>Pass/Fail</w:t>
            </w:r>
          </w:p>
          <w:p w:rsidR="00087827" w:rsidRDefault="00087827" w:rsidP="00507BCA">
            <w:pPr>
              <w:spacing w:after="240"/>
              <w:rPr>
                <w:rFonts w:ascii="Times New Roman" w:hAnsi="Times New Roman"/>
                <w:sz w:val="24"/>
                <w:szCs w:val="24"/>
              </w:rPr>
            </w:pPr>
            <w:r>
              <w:t>Aye__</w:t>
            </w:r>
            <w:r w:rsidRPr="00973F53">
              <w:rPr>
                <w:u w:val="single"/>
              </w:rPr>
              <w:t>19</w:t>
            </w:r>
            <w:r>
              <w:t>___ Nay_____</w:t>
            </w:r>
          </w:p>
        </w:tc>
      </w:tr>
    </w:tbl>
    <w:p w:rsidR="00507BCA" w:rsidRDefault="00507BCA" w:rsidP="00507BCA"/>
    <w:p w:rsidR="00507BCA" w:rsidRDefault="00507BCA" w:rsidP="00507BCA"/>
    <w:p w:rsidR="00087827" w:rsidRDefault="00087827" w:rsidP="00507BCA"/>
    <w:p w:rsidR="00507BCA" w:rsidRDefault="00507BCA" w:rsidP="00507BCA">
      <w:r>
        <w:lastRenderedPageBreak/>
        <w:t>Bill 30</w:t>
      </w:r>
    </w:p>
    <w:tbl>
      <w:tblPr>
        <w:tblW w:w="0" w:type="auto"/>
        <w:tblCellSpacing w:w="15" w:type="dxa"/>
        <w:tblLook w:val="04A0" w:firstRow="1" w:lastRow="0" w:firstColumn="1" w:lastColumn="0" w:noHBand="0" w:noVBand="1"/>
      </w:tblPr>
      <w:tblGrid>
        <w:gridCol w:w="9450"/>
      </w:tblGrid>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Title:</w:t>
            </w:r>
            <w:r>
              <w:t>  </w:t>
            </w:r>
            <w:r w:rsidR="00973F53" w:rsidRPr="00BC35DE">
              <w:t>An Act</w:t>
            </w:r>
            <w:proofErr w:type="gramStart"/>
            <w:r w:rsidR="00973F53" w:rsidRPr="00BC35DE">
              <w:t> </w:t>
            </w:r>
            <w:r w:rsidR="00973F53">
              <w:t xml:space="preserve"> </w:t>
            </w:r>
            <w:r>
              <w:t>to</w:t>
            </w:r>
            <w:proofErr w:type="gramEnd"/>
            <w:r>
              <w:t xml:space="preserve"> purchase software to promote involvement and assist new students integrate into college life.</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proofErr w:type="spellStart"/>
            <w:r>
              <w:rPr>
                <w:color w:val="0A1690"/>
              </w:rPr>
              <w:t>Prime_Sponsor</w:t>
            </w:r>
            <w:proofErr w:type="spellEnd"/>
            <w:r>
              <w:rPr>
                <w:color w:val="0A1690"/>
              </w:rPr>
              <w:t>:</w:t>
            </w:r>
            <w:r>
              <w:t xml:space="preserve">  Sara </w:t>
            </w:r>
            <w:proofErr w:type="spellStart"/>
            <w:r>
              <w:t>Rolin</w:t>
            </w:r>
            <w:proofErr w:type="spellEnd"/>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Cosponsors:</w:t>
            </w:r>
            <w:r>
              <w:t>  David Knowles</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Committee:</w:t>
            </w:r>
            <w:r>
              <w:t>  Student Services</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WHEREAS1:</w:t>
            </w:r>
            <w:r>
              <w:t>  Student involvement in clubs and extracurricular activities is proven to improve the student experience and increase retention.</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WHEREAS2:</w:t>
            </w:r>
            <w:r>
              <w:t xml:space="preserve">  With new software Registered Student Organizations can better identify new </w:t>
            </w:r>
            <w:proofErr w:type="gramStart"/>
            <w:r>
              <w:t>students</w:t>
            </w:r>
            <w:proofErr w:type="gramEnd"/>
            <w:r>
              <w:t xml:space="preserve"> interest and recruit them.</w:t>
            </w:r>
          </w:p>
        </w:tc>
      </w:tr>
      <w:tr w:rsidR="00507BCA" w:rsidTr="00174956">
        <w:trPr>
          <w:tblCellSpacing w:w="15" w:type="dxa"/>
        </w:trPr>
        <w:tc>
          <w:tcPr>
            <w:tcW w:w="0" w:type="auto"/>
            <w:tcMar>
              <w:top w:w="15" w:type="dxa"/>
              <w:left w:w="15" w:type="dxa"/>
              <w:bottom w:w="15" w:type="dxa"/>
              <w:right w:w="15" w:type="dxa"/>
            </w:tcMar>
          </w:tcPr>
          <w:p w:rsidR="00507BCA" w:rsidRPr="009A0C44" w:rsidRDefault="00507BCA" w:rsidP="00507BCA">
            <w:pPr>
              <w:pStyle w:val="NormalWeb"/>
              <w:spacing w:after="120"/>
              <w:contextualSpacing/>
            </w:pPr>
            <w:r w:rsidRPr="009A0C44">
              <w:rPr>
                <w:b/>
              </w:rPr>
              <w:t>THEREFORE,</w:t>
            </w:r>
            <w:r w:rsidRPr="009A0C44">
              <w:t xml:space="preserve"> </w:t>
            </w:r>
            <w:r w:rsidRPr="009A0C44">
              <w:rPr>
                <w:b/>
              </w:rPr>
              <w:t>BE IT ENACTED BY THE 65th General Assembly OF THE STUDENT</w:t>
            </w:r>
          </w:p>
        </w:tc>
      </w:tr>
      <w:tr w:rsidR="00507BCA" w:rsidTr="00174956">
        <w:trPr>
          <w:trHeight w:val="393"/>
          <w:tblCellSpacing w:w="15" w:type="dxa"/>
        </w:trPr>
        <w:tc>
          <w:tcPr>
            <w:tcW w:w="0" w:type="auto"/>
            <w:tcMar>
              <w:top w:w="15" w:type="dxa"/>
              <w:left w:w="15" w:type="dxa"/>
              <w:bottom w:w="15" w:type="dxa"/>
              <w:right w:w="15" w:type="dxa"/>
            </w:tcMar>
          </w:tcPr>
          <w:p w:rsidR="00507BCA" w:rsidRDefault="00507BCA" w:rsidP="00507BCA">
            <w:r w:rsidRPr="009A0C44">
              <w:rPr>
                <w:b/>
              </w:rPr>
              <w:t>GOVERNMENT ASSOCIATION:</w:t>
            </w:r>
          </w:p>
        </w:tc>
      </w:tr>
      <w:tr w:rsidR="00507BCA" w:rsidTr="00174956">
        <w:trPr>
          <w:tblCellSpacing w:w="15" w:type="dxa"/>
        </w:trPr>
        <w:tc>
          <w:tcPr>
            <w:tcW w:w="0" w:type="auto"/>
            <w:tcMar>
              <w:top w:w="15" w:type="dxa"/>
              <w:left w:w="15" w:type="dxa"/>
              <w:bottom w:w="15" w:type="dxa"/>
              <w:right w:w="15" w:type="dxa"/>
            </w:tcMar>
          </w:tcPr>
          <w:p w:rsidR="00507BCA" w:rsidRPr="009A0C44" w:rsidRDefault="00507BCA" w:rsidP="00507BCA">
            <w:pPr>
              <w:pStyle w:val="NormalWeb"/>
              <w:spacing w:after="120"/>
              <w:contextualSpacing/>
            </w:pP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SECTION1:</w:t>
            </w:r>
            <w:r>
              <w:t>  With operational funds from President and Provost's offices SGA will purchase and operate Collegiate Link Software to provide more information our RSOs</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rPr>
                <w:rFonts w:ascii="Times New Roman" w:hAnsi="Times New Roman"/>
                <w:sz w:val="24"/>
                <w:szCs w:val="24"/>
              </w:rPr>
            </w:pPr>
            <w:r>
              <w:rPr>
                <w:color w:val="0A1690"/>
              </w:rPr>
              <w:t>SECTION2:</w:t>
            </w:r>
            <w:r>
              <w:t>  This act will cost SGA $0 dollars.</w:t>
            </w:r>
          </w:p>
        </w:tc>
      </w:tr>
      <w:tr w:rsidR="00507BCA" w:rsidTr="00174956">
        <w:trPr>
          <w:tblCellSpacing w:w="15" w:type="dxa"/>
        </w:trPr>
        <w:tc>
          <w:tcPr>
            <w:tcW w:w="0" w:type="auto"/>
            <w:tcMar>
              <w:top w:w="15" w:type="dxa"/>
              <w:left w:w="15" w:type="dxa"/>
              <w:bottom w:w="15" w:type="dxa"/>
              <w:right w:w="15" w:type="dxa"/>
            </w:tcMar>
            <w:vAlign w:val="center"/>
            <w:hideMark/>
          </w:tcPr>
          <w:p w:rsidR="00507BCA" w:rsidRDefault="00507BCA" w:rsidP="00507BCA">
            <w:pPr>
              <w:spacing w:after="240"/>
            </w:pPr>
            <w:r>
              <w:rPr>
                <w:color w:val="0A1690"/>
              </w:rPr>
              <w:t>SECTION3:</w:t>
            </w:r>
            <w:r>
              <w:t>  This Act will take effect immediately upon passage.</w:t>
            </w:r>
          </w:p>
          <w:p w:rsidR="00087827" w:rsidRDefault="00087827" w:rsidP="00507BCA">
            <w:pPr>
              <w:spacing w:after="240"/>
            </w:pPr>
            <w:r>
              <w:t xml:space="preserve">Discussion: This bill can be used by </w:t>
            </w:r>
            <w:proofErr w:type="spellStart"/>
            <w:r>
              <w:t>Lambuth</w:t>
            </w:r>
            <w:proofErr w:type="spellEnd"/>
            <w:r>
              <w:t xml:space="preserve"> as well.  Funding has alr</w:t>
            </w:r>
            <w:r w:rsidR="00DC0565">
              <w:t xml:space="preserve">eady been approved, but it won’t take place until around late March. </w:t>
            </w:r>
          </w:p>
          <w:p w:rsidR="00DC0565" w:rsidRDefault="00DC0565" w:rsidP="00507BCA">
            <w:pPr>
              <w:spacing w:after="240"/>
            </w:pPr>
            <w:r>
              <w:t>Pass/Fail</w:t>
            </w:r>
          </w:p>
          <w:p w:rsidR="00DC0565" w:rsidRDefault="00DC0565" w:rsidP="00507BCA">
            <w:pPr>
              <w:spacing w:after="240"/>
            </w:pPr>
            <w:r>
              <w:t>Aye__</w:t>
            </w:r>
            <w:bookmarkStart w:id="0" w:name="_GoBack"/>
            <w:r w:rsidRPr="00973F53">
              <w:rPr>
                <w:u w:val="single"/>
              </w:rPr>
              <w:t>19</w:t>
            </w:r>
            <w:bookmarkEnd w:id="0"/>
            <w:r>
              <w:t>___ Nay_____</w:t>
            </w:r>
          </w:p>
          <w:p w:rsidR="00DC0565" w:rsidRDefault="00DC0565" w:rsidP="00507BCA">
            <w:pPr>
              <w:spacing w:after="240"/>
            </w:pPr>
          </w:p>
          <w:p w:rsidR="00DC0565" w:rsidRDefault="00DC0565" w:rsidP="00507BCA">
            <w:pPr>
              <w:spacing w:after="240"/>
            </w:pPr>
          </w:p>
          <w:p w:rsidR="00DC0565" w:rsidRDefault="00DC0565" w:rsidP="00507BCA">
            <w:pPr>
              <w:spacing w:after="240"/>
            </w:pPr>
          </w:p>
          <w:p w:rsidR="00DC0565" w:rsidRDefault="00DC0565" w:rsidP="00507BCA">
            <w:pPr>
              <w:spacing w:after="240"/>
            </w:pPr>
          </w:p>
          <w:p w:rsidR="00DC0565" w:rsidRDefault="00DC0565" w:rsidP="00507BCA">
            <w:pPr>
              <w:spacing w:after="240"/>
            </w:pPr>
          </w:p>
          <w:p w:rsidR="00DC0565" w:rsidRDefault="00DC0565" w:rsidP="00507BCA">
            <w:pPr>
              <w:spacing w:after="240"/>
            </w:pPr>
          </w:p>
          <w:p w:rsidR="00DC0565" w:rsidRDefault="00DC0565" w:rsidP="00507BCA">
            <w:pPr>
              <w:spacing w:after="240"/>
            </w:pPr>
          </w:p>
          <w:p w:rsidR="00DC0565" w:rsidRDefault="00DC0565" w:rsidP="00507BCA">
            <w:pPr>
              <w:spacing w:after="240"/>
            </w:pPr>
            <w:r w:rsidRPr="00DC0565">
              <w:rPr>
                <w:u w:val="single"/>
              </w:rPr>
              <w:t>Announcements</w:t>
            </w:r>
            <w:r>
              <w:t>:</w:t>
            </w:r>
          </w:p>
          <w:p w:rsidR="00DC0565" w:rsidRDefault="00DC0565" w:rsidP="00507BCA">
            <w:pPr>
              <w:spacing w:after="240"/>
            </w:pPr>
            <w:r w:rsidRPr="00DC0565">
              <w:rPr>
                <w:b/>
              </w:rPr>
              <w:t>Melissa Byrd</w:t>
            </w:r>
            <w:r>
              <w:t xml:space="preserve">- Up </w:t>
            </w:r>
            <w:proofErr w:type="spellStart"/>
            <w:r>
              <w:t>Til</w:t>
            </w:r>
            <w:proofErr w:type="spellEnd"/>
            <w:r>
              <w:t xml:space="preserve"> Dawn tank order ends tomorrow, and there is an Up </w:t>
            </w:r>
            <w:proofErr w:type="spellStart"/>
            <w:r>
              <w:t>Til</w:t>
            </w:r>
            <w:proofErr w:type="spellEnd"/>
            <w:r>
              <w:t xml:space="preserve"> Dawn canning tomorrow.</w:t>
            </w:r>
          </w:p>
          <w:p w:rsidR="00DC0565" w:rsidRDefault="00DC0565" w:rsidP="00507BCA">
            <w:pPr>
              <w:spacing w:after="240"/>
            </w:pPr>
            <w:proofErr w:type="spellStart"/>
            <w:r w:rsidRPr="00DC0565">
              <w:rPr>
                <w:b/>
              </w:rPr>
              <w:t>Kevan</w:t>
            </w:r>
            <w:proofErr w:type="spellEnd"/>
            <w:r w:rsidRPr="00DC0565">
              <w:rPr>
                <w:b/>
              </w:rPr>
              <w:t xml:space="preserve"> </w:t>
            </w:r>
            <w:proofErr w:type="spellStart"/>
            <w:r w:rsidRPr="00DC0565">
              <w:rPr>
                <w:b/>
              </w:rPr>
              <w:t>Hatamzadeh</w:t>
            </w:r>
            <w:proofErr w:type="spellEnd"/>
            <w:r>
              <w:t xml:space="preserve">- There is an All Greek Cookout next Wednesday in front of the UC from 6-8.  Everyone is encouraged to come, and there will be games, food, and music. </w:t>
            </w:r>
          </w:p>
          <w:p w:rsidR="00DC0565" w:rsidRDefault="00DC0565" w:rsidP="00507BCA">
            <w:pPr>
              <w:spacing w:after="240"/>
            </w:pPr>
            <w:r w:rsidRPr="00DC0565">
              <w:rPr>
                <w:b/>
              </w:rPr>
              <w:t xml:space="preserve">Charles </w:t>
            </w:r>
            <w:proofErr w:type="spellStart"/>
            <w:r w:rsidRPr="00DC0565">
              <w:rPr>
                <w:b/>
              </w:rPr>
              <w:t>Uffelman</w:t>
            </w:r>
            <w:proofErr w:type="spellEnd"/>
            <w:r>
              <w:t xml:space="preserve">- The SGA retreat is on August 22 from 9AM-7PM.  We will be discussing and setting goals.  It is mandatory. </w:t>
            </w:r>
          </w:p>
          <w:p w:rsidR="00DC0565" w:rsidRDefault="00174956" w:rsidP="00507BCA">
            <w:pPr>
              <w:spacing w:after="240"/>
              <w:rPr>
                <w:u w:val="single"/>
              </w:rPr>
            </w:pPr>
            <w:r w:rsidRPr="00174956">
              <w:rPr>
                <w:u w:val="single"/>
              </w:rPr>
              <w:t>Advisor Comments</w:t>
            </w:r>
            <w:r>
              <w:rPr>
                <w:u w:val="single"/>
              </w:rPr>
              <w:t>:</w:t>
            </w:r>
          </w:p>
          <w:p w:rsidR="00174956" w:rsidRDefault="00174956" w:rsidP="00507BCA">
            <w:pPr>
              <w:spacing w:after="240"/>
            </w:pPr>
            <w:r>
              <w:rPr>
                <w:b/>
              </w:rPr>
              <w:t xml:space="preserve">Dr. </w:t>
            </w:r>
            <w:proofErr w:type="spellStart"/>
            <w:r>
              <w:rPr>
                <w:b/>
              </w:rPr>
              <w:t>Lawhead</w:t>
            </w:r>
            <w:proofErr w:type="spellEnd"/>
            <w:r>
              <w:rPr>
                <w:b/>
              </w:rPr>
              <w:t>-</w:t>
            </w:r>
            <w:r>
              <w:t xml:space="preserve"> Plan to come to the retreat.  We will be engaging and discussing, and there will be a lot of faculty going. </w:t>
            </w:r>
          </w:p>
          <w:p w:rsidR="00174956" w:rsidRDefault="00174956" w:rsidP="00507BCA">
            <w:pPr>
              <w:spacing w:after="240"/>
              <w:rPr>
                <w:u w:val="single"/>
              </w:rPr>
            </w:pPr>
            <w:r w:rsidRPr="00174956">
              <w:rPr>
                <w:u w:val="single"/>
              </w:rPr>
              <w:t>Roll Call</w:t>
            </w:r>
          </w:p>
          <w:p w:rsidR="00174956" w:rsidRDefault="00174956" w:rsidP="00507BCA">
            <w:pPr>
              <w:spacing w:after="240"/>
            </w:pPr>
            <w:r>
              <w:rPr>
                <w:u w:val="single"/>
              </w:rPr>
              <w:t>Adjourn:</w:t>
            </w:r>
            <w:r>
              <w:t xml:space="preserve">  8:54PM</w:t>
            </w:r>
          </w:p>
          <w:p w:rsidR="00174956" w:rsidRDefault="00174956" w:rsidP="00507BCA">
            <w:pPr>
              <w:spacing w:after="240"/>
            </w:pPr>
          </w:p>
          <w:p w:rsidR="00174956" w:rsidRDefault="00174956" w:rsidP="00507BCA">
            <w:pPr>
              <w:spacing w:after="240"/>
            </w:pPr>
          </w:p>
          <w:p w:rsidR="00174956" w:rsidRDefault="00174956" w:rsidP="00507BCA">
            <w:pPr>
              <w:spacing w:after="240"/>
            </w:pPr>
            <w:r>
              <w:t>________________________</w:t>
            </w:r>
          </w:p>
          <w:p w:rsidR="00174956" w:rsidRDefault="00174956" w:rsidP="00507BCA">
            <w:pPr>
              <w:spacing w:after="240"/>
            </w:pPr>
            <w:r>
              <w:t>Speaker of the Senate</w:t>
            </w:r>
          </w:p>
          <w:p w:rsidR="00174956" w:rsidRDefault="00174956" w:rsidP="00507BCA">
            <w:pPr>
              <w:spacing w:after="240"/>
            </w:pPr>
            <w:r>
              <w:t>________________________</w:t>
            </w:r>
          </w:p>
          <w:p w:rsidR="00174956" w:rsidRPr="00174956" w:rsidRDefault="00174956" w:rsidP="00507BCA">
            <w:pPr>
              <w:spacing w:after="240"/>
            </w:pPr>
            <w:r>
              <w:t>Chief Clerk</w:t>
            </w:r>
          </w:p>
          <w:p w:rsidR="00174956" w:rsidRPr="00174956" w:rsidRDefault="00174956" w:rsidP="00507BCA">
            <w:pPr>
              <w:spacing w:after="240"/>
              <w:rPr>
                <w:u w:val="single"/>
              </w:rPr>
            </w:pPr>
          </w:p>
        </w:tc>
      </w:tr>
    </w:tbl>
    <w:p w:rsidR="00507BCA" w:rsidRPr="00770446" w:rsidRDefault="00507BCA" w:rsidP="003E3EEA">
      <w:pPr>
        <w:spacing w:before="100" w:beforeAutospacing="1" w:after="100" w:afterAutospacing="1"/>
        <w:rPr>
          <w:rFonts w:eastAsia="Times New Roman" w:cs="Arial"/>
        </w:rPr>
      </w:pPr>
    </w:p>
    <w:p w:rsidR="003E3EEA" w:rsidRPr="003E3EEA" w:rsidRDefault="003E3EEA" w:rsidP="003E3EEA">
      <w:pPr>
        <w:spacing w:before="100" w:beforeAutospacing="1" w:after="100" w:afterAutospacing="1"/>
        <w:ind w:left="360"/>
        <w:rPr>
          <w:rFonts w:eastAsia="Times New Roman" w:cs="Arial"/>
        </w:rPr>
      </w:pPr>
    </w:p>
    <w:p w:rsidR="003E3EEA" w:rsidRPr="003E3EEA" w:rsidRDefault="003E3EEA" w:rsidP="003E3EEA">
      <w:pPr>
        <w:pStyle w:val="ListParagraph"/>
        <w:spacing w:before="100" w:beforeAutospacing="1" w:after="100" w:afterAutospacing="1"/>
        <w:rPr>
          <w:rFonts w:ascii="Arial" w:eastAsia="Times New Roman" w:hAnsi="Arial" w:cs="Arial"/>
          <w:sz w:val="20"/>
          <w:szCs w:val="20"/>
        </w:rPr>
      </w:pPr>
    </w:p>
    <w:p w:rsidR="003E3EEA" w:rsidRPr="003E3EEA" w:rsidRDefault="003E3EEA" w:rsidP="003E3EEA">
      <w:pPr>
        <w:pStyle w:val="ListParagraph"/>
        <w:rPr>
          <w:b/>
        </w:rPr>
      </w:pPr>
    </w:p>
    <w:p w:rsidR="00FE3067" w:rsidRDefault="00FE3067"/>
    <w:sectPr w:rsidR="00FE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093"/>
    <w:multiLevelType w:val="multilevel"/>
    <w:tmpl w:val="0CB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A1612"/>
    <w:multiLevelType w:val="hybridMultilevel"/>
    <w:tmpl w:val="ED9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50AD0"/>
    <w:multiLevelType w:val="hybridMultilevel"/>
    <w:tmpl w:val="DA08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523F"/>
    <w:multiLevelType w:val="hybridMultilevel"/>
    <w:tmpl w:val="28F6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B6C31"/>
    <w:multiLevelType w:val="multilevel"/>
    <w:tmpl w:val="DDE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77822"/>
    <w:multiLevelType w:val="hybridMultilevel"/>
    <w:tmpl w:val="2A6A9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A775D9"/>
    <w:multiLevelType w:val="hybridMultilevel"/>
    <w:tmpl w:val="8EDC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92269"/>
    <w:multiLevelType w:val="hybridMultilevel"/>
    <w:tmpl w:val="895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16"/>
    <w:rsid w:val="00064361"/>
    <w:rsid w:val="00087827"/>
    <w:rsid w:val="0010427E"/>
    <w:rsid w:val="00174956"/>
    <w:rsid w:val="00214C16"/>
    <w:rsid w:val="002A1CEB"/>
    <w:rsid w:val="002E6539"/>
    <w:rsid w:val="003455BD"/>
    <w:rsid w:val="00386C5A"/>
    <w:rsid w:val="003E3EEA"/>
    <w:rsid w:val="004B29FE"/>
    <w:rsid w:val="00507BCA"/>
    <w:rsid w:val="00770446"/>
    <w:rsid w:val="00973F53"/>
    <w:rsid w:val="00994A6A"/>
    <w:rsid w:val="009B5A7C"/>
    <w:rsid w:val="00AB7319"/>
    <w:rsid w:val="00BD39DE"/>
    <w:rsid w:val="00DC0565"/>
    <w:rsid w:val="00FE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39"/>
    <w:pPr>
      <w:ind w:left="720"/>
      <w:contextualSpacing/>
    </w:pPr>
  </w:style>
  <w:style w:type="paragraph" w:styleId="NormalWeb">
    <w:name w:val="Normal (Web)"/>
    <w:basedOn w:val="Normal"/>
    <w:uiPriority w:val="99"/>
    <w:unhideWhenUsed/>
    <w:rsid w:val="00507BC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39"/>
    <w:pPr>
      <w:ind w:left="720"/>
      <w:contextualSpacing/>
    </w:pPr>
  </w:style>
  <w:style w:type="paragraph" w:styleId="NormalWeb">
    <w:name w:val="Normal (Web)"/>
    <w:basedOn w:val="Normal"/>
    <w:uiPriority w:val="99"/>
    <w:unhideWhenUsed/>
    <w:rsid w:val="00507BC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090">
      <w:bodyDiv w:val="1"/>
      <w:marLeft w:val="0"/>
      <w:marRight w:val="0"/>
      <w:marTop w:val="0"/>
      <w:marBottom w:val="0"/>
      <w:divBdr>
        <w:top w:val="none" w:sz="0" w:space="0" w:color="auto"/>
        <w:left w:val="none" w:sz="0" w:space="0" w:color="auto"/>
        <w:bottom w:val="none" w:sz="0" w:space="0" w:color="auto"/>
        <w:right w:val="none" w:sz="0" w:space="0" w:color="auto"/>
      </w:divBdr>
      <w:divsChild>
        <w:div w:id="1830364714">
          <w:marLeft w:val="0"/>
          <w:marRight w:val="0"/>
          <w:marTop w:val="0"/>
          <w:marBottom w:val="0"/>
          <w:divBdr>
            <w:top w:val="none" w:sz="0" w:space="0" w:color="auto"/>
            <w:left w:val="none" w:sz="0" w:space="0" w:color="auto"/>
            <w:bottom w:val="none" w:sz="0" w:space="0" w:color="auto"/>
            <w:right w:val="none" w:sz="0" w:space="0" w:color="auto"/>
          </w:divBdr>
          <w:divsChild>
            <w:div w:id="1199010537">
              <w:marLeft w:val="0"/>
              <w:marRight w:val="0"/>
              <w:marTop w:val="0"/>
              <w:marBottom w:val="0"/>
              <w:divBdr>
                <w:top w:val="none" w:sz="0" w:space="0" w:color="auto"/>
                <w:left w:val="none" w:sz="0" w:space="0" w:color="auto"/>
                <w:bottom w:val="none" w:sz="0" w:space="0" w:color="auto"/>
                <w:right w:val="none" w:sz="0" w:space="0" w:color="auto"/>
              </w:divBdr>
              <w:divsChild>
                <w:div w:id="1264413528">
                  <w:marLeft w:val="0"/>
                  <w:marRight w:val="0"/>
                  <w:marTop w:val="0"/>
                  <w:marBottom w:val="0"/>
                  <w:divBdr>
                    <w:top w:val="none" w:sz="0" w:space="0" w:color="auto"/>
                    <w:left w:val="none" w:sz="0" w:space="0" w:color="auto"/>
                    <w:bottom w:val="none" w:sz="0" w:space="0" w:color="auto"/>
                    <w:right w:val="none" w:sz="0" w:space="0" w:color="auto"/>
                  </w:divBdr>
                  <w:divsChild>
                    <w:div w:id="575479488">
                      <w:marLeft w:val="0"/>
                      <w:marRight w:val="0"/>
                      <w:marTop w:val="0"/>
                      <w:marBottom w:val="0"/>
                      <w:divBdr>
                        <w:top w:val="none" w:sz="0" w:space="0" w:color="auto"/>
                        <w:left w:val="none" w:sz="0" w:space="0" w:color="auto"/>
                        <w:bottom w:val="none" w:sz="0" w:space="0" w:color="auto"/>
                        <w:right w:val="none" w:sz="0" w:space="0" w:color="auto"/>
                      </w:divBdr>
                      <w:divsChild>
                        <w:div w:id="148331290">
                          <w:marLeft w:val="0"/>
                          <w:marRight w:val="0"/>
                          <w:marTop w:val="0"/>
                          <w:marBottom w:val="0"/>
                          <w:divBdr>
                            <w:top w:val="none" w:sz="0" w:space="0" w:color="auto"/>
                            <w:left w:val="none" w:sz="0" w:space="0" w:color="auto"/>
                            <w:bottom w:val="none" w:sz="0" w:space="0" w:color="auto"/>
                            <w:right w:val="none" w:sz="0" w:space="0" w:color="auto"/>
                          </w:divBdr>
                          <w:divsChild>
                            <w:div w:id="1494033154">
                              <w:marLeft w:val="0"/>
                              <w:marRight w:val="0"/>
                              <w:marTop w:val="0"/>
                              <w:marBottom w:val="0"/>
                              <w:divBdr>
                                <w:top w:val="none" w:sz="0" w:space="0" w:color="auto"/>
                                <w:left w:val="none" w:sz="0" w:space="0" w:color="auto"/>
                                <w:bottom w:val="none" w:sz="0" w:space="0" w:color="auto"/>
                                <w:right w:val="none" w:sz="0" w:space="0" w:color="auto"/>
                              </w:divBdr>
                              <w:divsChild>
                                <w:div w:id="1656451015">
                                  <w:marLeft w:val="0"/>
                                  <w:marRight w:val="0"/>
                                  <w:marTop w:val="0"/>
                                  <w:marBottom w:val="0"/>
                                  <w:divBdr>
                                    <w:top w:val="none" w:sz="0" w:space="0" w:color="auto"/>
                                    <w:left w:val="none" w:sz="0" w:space="0" w:color="auto"/>
                                    <w:bottom w:val="none" w:sz="0" w:space="0" w:color="auto"/>
                                    <w:right w:val="none" w:sz="0" w:space="0" w:color="auto"/>
                                  </w:divBdr>
                                  <w:divsChild>
                                    <w:div w:id="1087311605">
                                      <w:marLeft w:val="0"/>
                                      <w:marRight w:val="0"/>
                                      <w:marTop w:val="0"/>
                                      <w:marBottom w:val="0"/>
                                      <w:divBdr>
                                        <w:top w:val="none" w:sz="0" w:space="0" w:color="auto"/>
                                        <w:left w:val="none" w:sz="0" w:space="0" w:color="auto"/>
                                        <w:bottom w:val="none" w:sz="0" w:space="0" w:color="auto"/>
                                        <w:right w:val="none" w:sz="0" w:space="0" w:color="auto"/>
                                      </w:divBdr>
                                      <w:divsChild>
                                        <w:div w:id="632835219">
                                          <w:marLeft w:val="0"/>
                                          <w:marRight w:val="0"/>
                                          <w:marTop w:val="0"/>
                                          <w:marBottom w:val="0"/>
                                          <w:divBdr>
                                            <w:top w:val="none" w:sz="0" w:space="0" w:color="auto"/>
                                            <w:left w:val="none" w:sz="0" w:space="0" w:color="auto"/>
                                            <w:bottom w:val="none" w:sz="0" w:space="0" w:color="auto"/>
                                            <w:right w:val="none" w:sz="0" w:space="0" w:color="auto"/>
                                          </w:divBdr>
                                          <w:divsChild>
                                            <w:div w:id="1173297208">
                                              <w:marLeft w:val="0"/>
                                              <w:marRight w:val="0"/>
                                              <w:marTop w:val="0"/>
                                              <w:marBottom w:val="0"/>
                                              <w:divBdr>
                                                <w:top w:val="none" w:sz="0" w:space="0" w:color="auto"/>
                                                <w:left w:val="none" w:sz="0" w:space="0" w:color="auto"/>
                                                <w:bottom w:val="none" w:sz="0" w:space="0" w:color="auto"/>
                                                <w:right w:val="none" w:sz="0" w:space="0" w:color="auto"/>
                                              </w:divBdr>
                                              <w:divsChild>
                                                <w:div w:id="975329431">
                                                  <w:marLeft w:val="0"/>
                                                  <w:marRight w:val="0"/>
                                                  <w:marTop w:val="0"/>
                                                  <w:marBottom w:val="0"/>
                                                  <w:divBdr>
                                                    <w:top w:val="none" w:sz="0" w:space="0" w:color="auto"/>
                                                    <w:left w:val="none" w:sz="0" w:space="0" w:color="auto"/>
                                                    <w:bottom w:val="none" w:sz="0" w:space="0" w:color="auto"/>
                                                    <w:right w:val="none" w:sz="0" w:space="0" w:color="auto"/>
                                                  </w:divBdr>
                                                  <w:divsChild>
                                                    <w:div w:id="1509439540">
                                                      <w:marLeft w:val="480"/>
                                                      <w:marRight w:val="0"/>
                                                      <w:marTop w:val="0"/>
                                                      <w:marBottom w:val="0"/>
                                                      <w:divBdr>
                                                        <w:top w:val="none" w:sz="0" w:space="0" w:color="auto"/>
                                                        <w:left w:val="none" w:sz="0" w:space="0" w:color="auto"/>
                                                        <w:bottom w:val="none" w:sz="0" w:space="0" w:color="auto"/>
                                                        <w:right w:val="none" w:sz="0" w:space="0" w:color="auto"/>
                                                      </w:divBdr>
                                                      <w:divsChild>
                                                        <w:div w:id="170412830">
                                                          <w:marLeft w:val="0"/>
                                                          <w:marRight w:val="0"/>
                                                          <w:marTop w:val="0"/>
                                                          <w:marBottom w:val="0"/>
                                                          <w:divBdr>
                                                            <w:top w:val="none" w:sz="0" w:space="0" w:color="auto"/>
                                                            <w:left w:val="none" w:sz="0" w:space="0" w:color="auto"/>
                                                            <w:bottom w:val="none" w:sz="0" w:space="0" w:color="auto"/>
                                                            <w:right w:val="none" w:sz="0" w:space="0" w:color="auto"/>
                                                          </w:divBdr>
                                                          <w:divsChild>
                                                            <w:div w:id="1251700193">
                                                              <w:marLeft w:val="0"/>
                                                              <w:marRight w:val="0"/>
                                                              <w:marTop w:val="0"/>
                                                              <w:marBottom w:val="0"/>
                                                              <w:divBdr>
                                                                <w:top w:val="none" w:sz="0" w:space="0" w:color="auto"/>
                                                                <w:left w:val="none" w:sz="0" w:space="0" w:color="auto"/>
                                                                <w:bottom w:val="none" w:sz="0" w:space="0" w:color="auto"/>
                                                                <w:right w:val="none" w:sz="0" w:space="0" w:color="auto"/>
                                                              </w:divBdr>
                                                              <w:divsChild>
                                                                <w:div w:id="799543189">
                                                                  <w:marLeft w:val="0"/>
                                                                  <w:marRight w:val="0"/>
                                                                  <w:marTop w:val="0"/>
                                                                  <w:marBottom w:val="0"/>
                                                                  <w:divBdr>
                                                                    <w:top w:val="none" w:sz="0" w:space="0" w:color="auto"/>
                                                                    <w:left w:val="none" w:sz="0" w:space="0" w:color="auto"/>
                                                                    <w:bottom w:val="none" w:sz="0" w:space="0" w:color="auto"/>
                                                                    <w:right w:val="none" w:sz="0" w:space="0" w:color="auto"/>
                                                                  </w:divBdr>
                                                                  <w:divsChild>
                                                                    <w:div w:id="1920476674">
                                                                      <w:marLeft w:val="0"/>
                                                                      <w:marRight w:val="0"/>
                                                                      <w:marTop w:val="0"/>
                                                                      <w:marBottom w:val="0"/>
                                                                      <w:divBdr>
                                                                        <w:top w:val="none" w:sz="0" w:space="0" w:color="auto"/>
                                                                        <w:left w:val="none" w:sz="0" w:space="0" w:color="auto"/>
                                                                        <w:bottom w:val="none" w:sz="0" w:space="0" w:color="auto"/>
                                                                        <w:right w:val="none" w:sz="0" w:space="0" w:color="auto"/>
                                                                      </w:divBdr>
                                                                      <w:divsChild>
                                                                        <w:div w:id="1830172779">
                                                                          <w:marLeft w:val="0"/>
                                                                          <w:marRight w:val="0"/>
                                                                          <w:marTop w:val="75"/>
                                                                          <w:marBottom w:val="0"/>
                                                                          <w:divBdr>
                                                                            <w:top w:val="none" w:sz="0" w:space="0" w:color="auto"/>
                                                                            <w:left w:val="none" w:sz="0" w:space="0" w:color="auto"/>
                                                                            <w:bottom w:val="none" w:sz="0" w:space="0" w:color="auto"/>
                                                                            <w:right w:val="none" w:sz="0" w:space="0" w:color="auto"/>
                                                                          </w:divBdr>
                                                                          <w:divsChild>
                                                                            <w:div w:id="1140003794">
                                                                              <w:marLeft w:val="0"/>
                                                                              <w:marRight w:val="0"/>
                                                                              <w:marTop w:val="0"/>
                                                                              <w:marBottom w:val="0"/>
                                                                              <w:divBdr>
                                                                                <w:top w:val="none" w:sz="0" w:space="0" w:color="auto"/>
                                                                                <w:left w:val="none" w:sz="0" w:space="0" w:color="auto"/>
                                                                                <w:bottom w:val="single" w:sz="6" w:space="23" w:color="auto"/>
                                                                                <w:right w:val="none" w:sz="0" w:space="0" w:color="auto"/>
                                                                              </w:divBdr>
                                                                              <w:divsChild>
                                                                                <w:div w:id="714621254">
                                                                                  <w:marLeft w:val="0"/>
                                                                                  <w:marRight w:val="0"/>
                                                                                  <w:marTop w:val="0"/>
                                                                                  <w:marBottom w:val="0"/>
                                                                                  <w:divBdr>
                                                                                    <w:top w:val="none" w:sz="0" w:space="0" w:color="auto"/>
                                                                                    <w:left w:val="none" w:sz="0" w:space="0" w:color="auto"/>
                                                                                    <w:bottom w:val="none" w:sz="0" w:space="0" w:color="auto"/>
                                                                                    <w:right w:val="none" w:sz="0" w:space="0" w:color="auto"/>
                                                                                  </w:divBdr>
                                                                                  <w:divsChild>
                                                                                    <w:div w:id="53548298">
                                                                                      <w:marLeft w:val="0"/>
                                                                                      <w:marRight w:val="0"/>
                                                                                      <w:marTop w:val="0"/>
                                                                                      <w:marBottom w:val="0"/>
                                                                                      <w:divBdr>
                                                                                        <w:top w:val="none" w:sz="0" w:space="0" w:color="auto"/>
                                                                                        <w:left w:val="none" w:sz="0" w:space="0" w:color="auto"/>
                                                                                        <w:bottom w:val="none" w:sz="0" w:space="0" w:color="auto"/>
                                                                                        <w:right w:val="none" w:sz="0" w:space="0" w:color="auto"/>
                                                                                      </w:divBdr>
                                                                                      <w:divsChild>
                                                                                        <w:div w:id="1655334422">
                                                                                          <w:marLeft w:val="0"/>
                                                                                          <w:marRight w:val="0"/>
                                                                                          <w:marTop w:val="0"/>
                                                                                          <w:marBottom w:val="0"/>
                                                                                          <w:divBdr>
                                                                                            <w:top w:val="none" w:sz="0" w:space="0" w:color="auto"/>
                                                                                            <w:left w:val="none" w:sz="0" w:space="0" w:color="auto"/>
                                                                                            <w:bottom w:val="none" w:sz="0" w:space="0" w:color="auto"/>
                                                                                            <w:right w:val="none" w:sz="0" w:space="0" w:color="auto"/>
                                                                                          </w:divBdr>
                                                                                          <w:divsChild>
                                                                                            <w:div w:id="215632867">
                                                                                              <w:marLeft w:val="0"/>
                                                                                              <w:marRight w:val="0"/>
                                                                                              <w:marTop w:val="0"/>
                                                                                              <w:marBottom w:val="0"/>
                                                                                              <w:divBdr>
                                                                                                <w:top w:val="none" w:sz="0" w:space="0" w:color="auto"/>
                                                                                                <w:left w:val="none" w:sz="0" w:space="0" w:color="auto"/>
                                                                                                <w:bottom w:val="none" w:sz="0" w:space="0" w:color="auto"/>
                                                                                                <w:right w:val="none" w:sz="0" w:space="0" w:color="auto"/>
                                                                                              </w:divBdr>
                                                                                              <w:divsChild>
                                                                                                <w:div w:id="1864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6500">
      <w:bodyDiv w:val="1"/>
      <w:marLeft w:val="0"/>
      <w:marRight w:val="0"/>
      <w:marTop w:val="0"/>
      <w:marBottom w:val="0"/>
      <w:divBdr>
        <w:top w:val="none" w:sz="0" w:space="0" w:color="auto"/>
        <w:left w:val="none" w:sz="0" w:space="0" w:color="auto"/>
        <w:bottom w:val="none" w:sz="0" w:space="0" w:color="auto"/>
        <w:right w:val="none" w:sz="0" w:space="0" w:color="auto"/>
      </w:divBdr>
      <w:divsChild>
        <w:div w:id="759835930">
          <w:marLeft w:val="0"/>
          <w:marRight w:val="0"/>
          <w:marTop w:val="0"/>
          <w:marBottom w:val="0"/>
          <w:divBdr>
            <w:top w:val="none" w:sz="0" w:space="0" w:color="auto"/>
            <w:left w:val="none" w:sz="0" w:space="0" w:color="auto"/>
            <w:bottom w:val="none" w:sz="0" w:space="0" w:color="auto"/>
            <w:right w:val="none" w:sz="0" w:space="0" w:color="auto"/>
          </w:divBdr>
          <w:divsChild>
            <w:div w:id="106236489">
              <w:marLeft w:val="0"/>
              <w:marRight w:val="0"/>
              <w:marTop w:val="0"/>
              <w:marBottom w:val="0"/>
              <w:divBdr>
                <w:top w:val="none" w:sz="0" w:space="0" w:color="auto"/>
                <w:left w:val="none" w:sz="0" w:space="0" w:color="auto"/>
                <w:bottom w:val="none" w:sz="0" w:space="0" w:color="auto"/>
                <w:right w:val="none" w:sz="0" w:space="0" w:color="auto"/>
              </w:divBdr>
              <w:divsChild>
                <w:div w:id="813640223">
                  <w:marLeft w:val="0"/>
                  <w:marRight w:val="0"/>
                  <w:marTop w:val="0"/>
                  <w:marBottom w:val="0"/>
                  <w:divBdr>
                    <w:top w:val="none" w:sz="0" w:space="0" w:color="auto"/>
                    <w:left w:val="none" w:sz="0" w:space="0" w:color="auto"/>
                    <w:bottom w:val="none" w:sz="0" w:space="0" w:color="auto"/>
                    <w:right w:val="none" w:sz="0" w:space="0" w:color="auto"/>
                  </w:divBdr>
                  <w:divsChild>
                    <w:div w:id="382825611">
                      <w:marLeft w:val="0"/>
                      <w:marRight w:val="0"/>
                      <w:marTop w:val="0"/>
                      <w:marBottom w:val="0"/>
                      <w:divBdr>
                        <w:top w:val="none" w:sz="0" w:space="0" w:color="auto"/>
                        <w:left w:val="none" w:sz="0" w:space="0" w:color="auto"/>
                        <w:bottom w:val="none" w:sz="0" w:space="0" w:color="auto"/>
                        <w:right w:val="none" w:sz="0" w:space="0" w:color="auto"/>
                      </w:divBdr>
                      <w:divsChild>
                        <w:div w:id="981035856">
                          <w:marLeft w:val="0"/>
                          <w:marRight w:val="0"/>
                          <w:marTop w:val="0"/>
                          <w:marBottom w:val="0"/>
                          <w:divBdr>
                            <w:top w:val="none" w:sz="0" w:space="0" w:color="auto"/>
                            <w:left w:val="none" w:sz="0" w:space="0" w:color="auto"/>
                            <w:bottom w:val="none" w:sz="0" w:space="0" w:color="auto"/>
                            <w:right w:val="none" w:sz="0" w:space="0" w:color="auto"/>
                          </w:divBdr>
                          <w:divsChild>
                            <w:div w:id="174344375">
                              <w:marLeft w:val="0"/>
                              <w:marRight w:val="0"/>
                              <w:marTop w:val="0"/>
                              <w:marBottom w:val="0"/>
                              <w:divBdr>
                                <w:top w:val="none" w:sz="0" w:space="0" w:color="auto"/>
                                <w:left w:val="none" w:sz="0" w:space="0" w:color="auto"/>
                                <w:bottom w:val="none" w:sz="0" w:space="0" w:color="auto"/>
                                <w:right w:val="none" w:sz="0" w:space="0" w:color="auto"/>
                              </w:divBdr>
                              <w:divsChild>
                                <w:div w:id="778840821">
                                  <w:marLeft w:val="0"/>
                                  <w:marRight w:val="0"/>
                                  <w:marTop w:val="0"/>
                                  <w:marBottom w:val="0"/>
                                  <w:divBdr>
                                    <w:top w:val="none" w:sz="0" w:space="0" w:color="auto"/>
                                    <w:left w:val="none" w:sz="0" w:space="0" w:color="auto"/>
                                    <w:bottom w:val="none" w:sz="0" w:space="0" w:color="auto"/>
                                    <w:right w:val="none" w:sz="0" w:space="0" w:color="auto"/>
                                  </w:divBdr>
                                  <w:divsChild>
                                    <w:div w:id="791173671">
                                      <w:marLeft w:val="0"/>
                                      <w:marRight w:val="0"/>
                                      <w:marTop w:val="0"/>
                                      <w:marBottom w:val="0"/>
                                      <w:divBdr>
                                        <w:top w:val="none" w:sz="0" w:space="0" w:color="auto"/>
                                        <w:left w:val="none" w:sz="0" w:space="0" w:color="auto"/>
                                        <w:bottom w:val="none" w:sz="0" w:space="0" w:color="auto"/>
                                        <w:right w:val="none" w:sz="0" w:space="0" w:color="auto"/>
                                      </w:divBdr>
                                      <w:divsChild>
                                        <w:div w:id="790900300">
                                          <w:marLeft w:val="0"/>
                                          <w:marRight w:val="0"/>
                                          <w:marTop w:val="0"/>
                                          <w:marBottom w:val="0"/>
                                          <w:divBdr>
                                            <w:top w:val="none" w:sz="0" w:space="0" w:color="auto"/>
                                            <w:left w:val="none" w:sz="0" w:space="0" w:color="auto"/>
                                            <w:bottom w:val="none" w:sz="0" w:space="0" w:color="auto"/>
                                            <w:right w:val="none" w:sz="0" w:space="0" w:color="auto"/>
                                          </w:divBdr>
                                          <w:divsChild>
                                            <w:div w:id="1090662691">
                                              <w:marLeft w:val="0"/>
                                              <w:marRight w:val="0"/>
                                              <w:marTop w:val="0"/>
                                              <w:marBottom w:val="0"/>
                                              <w:divBdr>
                                                <w:top w:val="none" w:sz="0" w:space="0" w:color="auto"/>
                                                <w:left w:val="none" w:sz="0" w:space="0" w:color="auto"/>
                                                <w:bottom w:val="none" w:sz="0" w:space="0" w:color="auto"/>
                                                <w:right w:val="none" w:sz="0" w:space="0" w:color="auto"/>
                                              </w:divBdr>
                                              <w:divsChild>
                                                <w:div w:id="882137896">
                                                  <w:marLeft w:val="0"/>
                                                  <w:marRight w:val="0"/>
                                                  <w:marTop w:val="0"/>
                                                  <w:marBottom w:val="0"/>
                                                  <w:divBdr>
                                                    <w:top w:val="none" w:sz="0" w:space="0" w:color="auto"/>
                                                    <w:left w:val="none" w:sz="0" w:space="0" w:color="auto"/>
                                                    <w:bottom w:val="none" w:sz="0" w:space="0" w:color="auto"/>
                                                    <w:right w:val="none" w:sz="0" w:space="0" w:color="auto"/>
                                                  </w:divBdr>
                                                  <w:divsChild>
                                                    <w:div w:id="1976526239">
                                                      <w:marLeft w:val="480"/>
                                                      <w:marRight w:val="0"/>
                                                      <w:marTop w:val="0"/>
                                                      <w:marBottom w:val="0"/>
                                                      <w:divBdr>
                                                        <w:top w:val="none" w:sz="0" w:space="0" w:color="auto"/>
                                                        <w:left w:val="none" w:sz="0" w:space="0" w:color="auto"/>
                                                        <w:bottom w:val="none" w:sz="0" w:space="0" w:color="auto"/>
                                                        <w:right w:val="none" w:sz="0" w:space="0" w:color="auto"/>
                                                      </w:divBdr>
                                                      <w:divsChild>
                                                        <w:div w:id="1713383853">
                                                          <w:marLeft w:val="0"/>
                                                          <w:marRight w:val="0"/>
                                                          <w:marTop w:val="0"/>
                                                          <w:marBottom w:val="0"/>
                                                          <w:divBdr>
                                                            <w:top w:val="none" w:sz="0" w:space="0" w:color="auto"/>
                                                            <w:left w:val="none" w:sz="0" w:space="0" w:color="auto"/>
                                                            <w:bottom w:val="none" w:sz="0" w:space="0" w:color="auto"/>
                                                            <w:right w:val="none" w:sz="0" w:space="0" w:color="auto"/>
                                                          </w:divBdr>
                                                          <w:divsChild>
                                                            <w:div w:id="1045178090">
                                                              <w:marLeft w:val="0"/>
                                                              <w:marRight w:val="0"/>
                                                              <w:marTop w:val="0"/>
                                                              <w:marBottom w:val="0"/>
                                                              <w:divBdr>
                                                                <w:top w:val="none" w:sz="0" w:space="0" w:color="auto"/>
                                                                <w:left w:val="none" w:sz="0" w:space="0" w:color="auto"/>
                                                                <w:bottom w:val="none" w:sz="0" w:space="0" w:color="auto"/>
                                                                <w:right w:val="none" w:sz="0" w:space="0" w:color="auto"/>
                                                              </w:divBdr>
                                                              <w:divsChild>
                                                                <w:div w:id="486942554">
                                                                  <w:marLeft w:val="0"/>
                                                                  <w:marRight w:val="0"/>
                                                                  <w:marTop w:val="0"/>
                                                                  <w:marBottom w:val="0"/>
                                                                  <w:divBdr>
                                                                    <w:top w:val="none" w:sz="0" w:space="0" w:color="auto"/>
                                                                    <w:left w:val="none" w:sz="0" w:space="0" w:color="auto"/>
                                                                    <w:bottom w:val="none" w:sz="0" w:space="0" w:color="auto"/>
                                                                    <w:right w:val="none" w:sz="0" w:space="0" w:color="auto"/>
                                                                  </w:divBdr>
                                                                  <w:divsChild>
                                                                    <w:div w:id="2034844944">
                                                                      <w:marLeft w:val="0"/>
                                                                      <w:marRight w:val="0"/>
                                                                      <w:marTop w:val="0"/>
                                                                      <w:marBottom w:val="0"/>
                                                                      <w:divBdr>
                                                                        <w:top w:val="none" w:sz="0" w:space="0" w:color="auto"/>
                                                                        <w:left w:val="none" w:sz="0" w:space="0" w:color="auto"/>
                                                                        <w:bottom w:val="none" w:sz="0" w:space="0" w:color="auto"/>
                                                                        <w:right w:val="none" w:sz="0" w:space="0" w:color="auto"/>
                                                                      </w:divBdr>
                                                                      <w:divsChild>
                                                                        <w:div w:id="1641616518">
                                                                          <w:marLeft w:val="0"/>
                                                                          <w:marRight w:val="0"/>
                                                                          <w:marTop w:val="75"/>
                                                                          <w:marBottom w:val="0"/>
                                                                          <w:divBdr>
                                                                            <w:top w:val="none" w:sz="0" w:space="0" w:color="auto"/>
                                                                            <w:left w:val="none" w:sz="0" w:space="0" w:color="auto"/>
                                                                            <w:bottom w:val="none" w:sz="0" w:space="0" w:color="auto"/>
                                                                            <w:right w:val="none" w:sz="0" w:space="0" w:color="auto"/>
                                                                          </w:divBdr>
                                                                          <w:divsChild>
                                                                            <w:div w:id="1207987036">
                                                                              <w:marLeft w:val="0"/>
                                                                              <w:marRight w:val="0"/>
                                                                              <w:marTop w:val="0"/>
                                                                              <w:marBottom w:val="0"/>
                                                                              <w:divBdr>
                                                                                <w:top w:val="none" w:sz="0" w:space="0" w:color="auto"/>
                                                                                <w:left w:val="none" w:sz="0" w:space="0" w:color="auto"/>
                                                                                <w:bottom w:val="single" w:sz="6" w:space="23" w:color="auto"/>
                                                                                <w:right w:val="none" w:sz="0" w:space="0" w:color="auto"/>
                                                                              </w:divBdr>
                                                                              <w:divsChild>
                                                                                <w:div w:id="918948092">
                                                                                  <w:marLeft w:val="0"/>
                                                                                  <w:marRight w:val="0"/>
                                                                                  <w:marTop w:val="0"/>
                                                                                  <w:marBottom w:val="0"/>
                                                                                  <w:divBdr>
                                                                                    <w:top w:val="none" w:sz="0" w:space="0" w:color="auto"/>
                                                                                    <w:left w:val="none" w:sz="0" w:space="0" w:color="auto"/>
                                                                                    <w:bottom w:val="none" w:sz="0" w:space="0" w:color="auto"/>
                                                                                    <w:right w:val="none" w:sz="0" w:space="0" w:color="auto"/>
                                                                                  </w:divBdr>
                                                                                  <w:divsChild>
                                                                                    <w:div w:id="1602492579">
                                                                                      <w:marLeft w:val="0"/>
                                                                                      <w:marRight w:val="0"/>
                                                                                      <w:marTop w:val="0"/>
                                                                                      <w:marBottom w:val="0"/>
                                                                                      <w:divBdr>
                                                                                        <w:top w:val="none" w:sz="0" w:space="0" w:color="auto"/>
                                                                                        <w:left w:val="none" w:sz="0" w:space="0" w:color="auto"/>
                                                                                        <w:bottom w:val="none" w:sz="0" w:space="0" w:color="auto"/>
                                                                                        <w:right w:val="none" w:sz="0" w:space="0" w:color="auto"/>
                                                                                      </w:divBdr>
                                                                                      <w:divsChild>
                                                                                        <w:div w:id="990333246">
                                                                                          <w:marLeft w:val="0"/>
                                                                                          <w:marRight w:val="0"/>
                                                                                          <w:marTop w:val="0"/>
                                                                                          <w:marBottom w:val="0"/>
                                                                                          <w:divBdr>
                                                                                            <w:top w:val="none" w:sz="0" w:space="0" w:color="auto"/>
                                                                                            <w:left w:val="none" w:sz="0" w:space="0" w:color="auto"/>
                                                                                            <w:bottom w:val="none" w:sz="0" w:space="0" w:color="auto"/>
                                                                                            <w:right w:val="none" w:sz="0" w:space="0" w:color="auto"/>
                                                                                          </w:divBdr>
                                                                                          <w:divsChild>
                                                                                            <w:div w:id="2087453127">
                                                                                              <w:marLeft w:val="0"/>
                                                                                              <w:marRight w:val="0"/>
                                                                                              <w:marTop w:val="0"/>
                                                                                              <w:marBottom w:val="0"/>
                                                                                              <w:divBdr>
                                                                                                <w:top w:val="none" w:sz="0" w:space="0" w:color="auto"/>
                                                                                                <w:left w:val="none" w:sz="0" w:space="0" w:color="auto"/>
                                                                                                <w:bottom w:val="none" w:sz="0" w:space="0" w:color="auto"/>
                                                                                                <w:right w:val="none" w:sz="0" w:space="0" w:color="auto"/>
                                                                                              </w:divBdr>
                                                                                              <w:divsChild>
                                                                                                <w:div w:id="14690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4000</Words>
  <Characters>22800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Charles Uffelman (cffelman)</cp:lastModifiedBy>
  <cp:revision>2</cp:revision>
  <cp:lastPrinted>2014-07-31T21:32:00Z</cp:lastPrinted>
  <dcterms:created xsi:type="dcterms:W3CDTF">2014-07-31T21:55:00Z</dcterms:created>
  <dcterms:modified xsi:type="dcterms:W3CDTF">2014-07-31T21:55:00Z</dcterms:modified>
</cp:coreProperties>
</file>