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C4444" w14:textId="77777777" w:rsidR="00164126" w:rsidRDefault="00164126" w:rsidP="00A0103F">
      <w:pPr>
        <w:spacing w:after="0" w:line="240" w:lineRule="auto"/>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 xml:space="preserve">LOEWENBERG COLLEGE OF NURSING (LCON) </w:t>
      </w:r>
    </w:p>
    <w:p w14:paraId="3DD955A1" w14:textId="03AFAC29" w:rsidR="00F24C4D" w:rsidRDefault="00F24C4D" w:rsidP="00A0103F">
      <w:pPr>
        <w:spacing w:after="0" w:line="240" w:lineRule="auto"/>
        <w:jc w:val="center"/>
        <w:rPr>
          <w:rFonts w:ascii="Calibri" w:eastAsia="Calibri" w:hAnsi="Calibri" w:cs="Calibri"/>
          <w:b/>
          <w:bCs/>
          <w:color w:val="000000" w:themeColor="text1"/>
          <w:sz w:val="28"/>
          <w:szCs w:val="28"/>
        </w:rPr>
      </w:pPr>
      <w:r w:rsidRPr="2041FCCF">
        <w:rPr>
          <w:rFonts w:ascii="Calibri" w:eastAsia="Calibri" w:hAnsi="Calibri" w:cs="Calibri"/>
          <w:b/>
          <w:bCs/>
          <w:color w:val="000000" w:themeColor="text1"/>
          <w:sz w:val="28"/>
          <w:szCs w:val="28"/>
        </w:rPr>
        <w:t xml:space="preserve">PROMOTION </w:t>
      </w:r>
      <w:r w:rsidR="1E21A6FE" w:rsidRPr="2041FCCF">
        <w:rPr>
          <w:rFonts w:ascii="Calibri" w:eastAsia="Calibri" w:hAnsi="Calibri" w:cs="Calibri"/>
          <w:b/>
          <w:bCs/>
          <w:color w:val="000000" w:themeColor="text1"/>
          <w:sz w:val="28"/>
          <w:szCs w:val="28"/>
        </w:rPr>
        <w:t xml:space="preserve">AND TENURE </w:t>
      </w:r>
      <w:r w:rsidRPr="2041FCCF">
        <w:rPr>
          <w:rFonts w:ascii="Calibri" w:eastAsia="Calibri" w:hAnsi="Calibri" w:cs="Calibri"/>
          <w:b/>
          <w:bCs/>
          <w:color w:val="000000" w:themeColor="text1"/>
          <w:sz w:val="28"/>
          <w:szCs w:val="28"/>
        </w:rPr>
        <w:t>CRITERIA</w:t>
      </w:r>
    </w:p>
    <w:p w14:paraId="48C6EF9B" w14:textId="752BFDB4" w:rsidR="00164126" w:rsidRDefault="00164126" w:rsidP="00A717DC">
      <w:pPr>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Effective 2026 Academic Year</w:t>
      </w:r>
    </w:p>
    <w:p w14:paraId="2AE6921F" w14:textId="27884F4E" w:rsidR="00BA4EDC" w:rsidRDefault="269ED915" w:rsidP="2041FCCF">
      <w:pPr>
        <w:pStyle w:val="paragraph"/>
        <w:spacing w:before="0" w:beforeAutospacing="0" w:after="0" w:afterAutospacing="0"/>
        <w:textAlignment w:val="baseline"/>
        <w:rPr>
          <w:rStyle w:val="eop"/>
          <w:rFonts w:ascii="Calibri" w:hAnsi="Calibri" w:cs="Calibri"/>
        </w:rPr>
      </w:pPr>
      <w:r w:rsidRPr="2041FCCF">
        <w:rPr>
          <w:rStyle w:val="eop"/>
          <w:rFonts w:ascii="Calibri" w:hAnsi="Calibri" w:cs="Calibri"/>
        </w:rPr>
        <w:t xml:space="preserve">The LCON </w:t>
      </w:r>
      <w:r w:rsidR="00164126">
        <w:rPr>
          <w:rStyle w:val="eop"/>
          <w:rFonts w:ascii="Calibri" w:hAnsi="Calibri" w:cs="Calibri"/>
        </w:rPr>
        <w:t>Promotion and Tenure</w:t>
      </w:r>
      <w:r w:rsidRPr="2041FCCF">
        <w:rPr>
          <w:rStyle w:val="eop"/>
          <w:rFonts w:ascii="Calibri" w:hAnsi="Calibri" w:cs="Calibri"/>
        </w:rPr>
        <w:t xml:space="preserve"> Guidelines adhere to the University's Faculty Handbook's Tenure and Promotion Guidelines.</w:t>
      </w:r>
      <w:r w:rsidR="00837D85" w:rsidRPr="2041FCCF">
        <w:rPr>
          <w:rStyle w:val="eop"/>
          <w:rFonts w:ascii="Calibri" w:hAnsi="Calibri" w:cs="Calibri"/>
        </w:rPr>
        <w:t xml:space="preserve"> </w:t>
      </w:r>
      <w:r w:rsidR="1E960EDE" w:rsidRPr="2041FCCF">
        <w:rPr>
          <w:rStyle w:val="eop"/>
          <w:rFonts w:ascii="Calibri" w:hAnsi="Calibri" w:cs="Calibri"/>
        </w:rPr>
        <w:t>The faculty must meet the number of designated years for promotion and tenure for each level and comply with the Faculty Code of Conduct as per the University Faculty Handbook.</w:t>
      </w:r>
    </w:p>
    <w:p w14:paraId="0D4E8E6A" w14:textId="77777777" w:rsidR="00700675" w:rsidRPr="00700675" w:rsidRDefault="00700675" w:rsidP="00700675">
      <w:pPr>
        <w:pStyle w:val="paragraph"/>
        <w:spacing w:before="0" w:beforeAutospacing="0" w:after="0" w:afterAutospacing="0"/>
        <w:textAlignment w:val="baseline"/>
        <w:rPr>
          <w:rFonts w:ascii="Calibri" w:hAnsi="Calibri" w:cs="Calibri"/>
        </w:rPr>
      </w:pPr>
    </w:p>
    <w:p w14:paraId="34B48EE5" w14:textId="1F0D6B0D" w:rsidR="00B61938" w:rsidRDefault="085F5741" w:rsidP="00F24C4D">
      <w:pPr>
        <w:rPr>
          <w:rFonts w:ascii="Calibri" w:eastAsia="Calibri" w:hAnsi="Calibri" w:cs="Calibri"/>
          <w:color w:val="000000" w:themeColor="text1"/>
          <w:sz w:val="28"/>
          <w:szCs w:val="28"/>
        </w:rPr>
      </w:pPr>
      <w:r w:rsidRPr="353FBEA9">
        <w:rPr>
          <w:rFonts w:ascii="Calibri" w:eastAsia="Calibri" w:hAnsi="Calibri" w:cs="Calibri"/>
          <w:b/>
          <w:bCs/>
          <w:color w:val="000000" w:themeColor="text1"/>
          <w:sz w:val="28"/>
          <w:szCs w:val="28"/>
        </w:rPr>
        <w:t>Teaching Criteria</w:t>
      </w:r>
    </w:p>
    <w:p w14:paraId="637550AE" w14:textId="7942DB1E" w:rsidR="00B61938" w:rsidRDefault="085F5741" w:rsidP="00A717DC">
      <w:pPr>
        <w:spacing w:line="240" w:lineRule="auto"/>
        <w:rPr>
          <w:rFonts w:ascii="Calibri" w:eastAsia="Calibri" w:hAnsi="Calibri" w:cs="Calibri"/>
          <w:color w:val="000000" w:themeColor="text1"/>
          <w:sz w:val="24"/>
          <w:szCs w:val="24"/>
        </w:rPr>
      </w:pPr>
      <w:r w:rsidRPr="50114B6C">
        <w:rPr>
          <w:rFonts w:ascii="Calibri" w:eastAsia="Calibri" w:hAnsi="Calibri" w:cs="Calibri"/>
          <w:color w:val="000000" w:themeColor="text1"/>
          <w:sz w:val="24"/>
          <w:szCs w:val="24"/>
        </w:rPr>
        <w:t>Teaching excellence criteria by AACN include</w:t>
      </w:r>
      <w:r w:rsidR="002204B2">
        <w:rPr>
          <w:rFonts w:ascii="Calibri" w:eastAsia="Calibri" w:hAnsi="Calibri" w:cs="Calibri"/>
          <w:color w:val="000000" w:themeColor="text1"/>
          <w:sz w:val="24"/>
          <w:szCs w:val="24"/>
        </w:rPr>
        <w:t>:</w:t>
      </w:r>
      <w:r w:rsidRPr="50114B6C">
        <w:rPr>
          <w:rFonts w:ascii="Calibri" w:eastAsia="Calibri" w:hAnsi="Calibri" w:cs="Calibri"/>
          <w:color w:val="000000" w:themeColor="text1"/>
          <w:sz w:val="24"/>
          <w:szCs w:val="24"/>
        </w:rPr>
        <w:t xml:space="preserve"> 1) demonstrate significant innovation in teaching/learning approaches to promote learner outcomes; 2) lead in the promotion and implementation of innovation in teaching/learning approaches in nursing education; 3) as a role model for creating and sustaining a culture in nursing education that integrates theory and practice; 4) mentor faculty in evidence-based teaching/learning approaches; and 5) share innovation outside the home institution (AACN,</w:t>
      </w:r>
      <w:r w:rsidR="00270A46" w:rsidRPr="50114B6C">
        <w:rPr>
          <w:rFonts w:ascii="Calibri" w:eastAsia="Calibri" w:hAnsi="Calibri" w:cs="Calibri"/>
          <w:color w:val="000000" w:themeColor="text1"/>
          <w:sz w:val="24"/>
          <w:szCs w:val="24"/>
        </w:rPr>
        <w:t xml:space="preserve"> </w:t>
      </w:r>
      <w:r w:rsidR="3D0A33BD" w:rsidRPr="50114B6C">
        <w:rPr>
          <w:rFonts w:ascii="Calibri" w:eastAsia="Calibri" w:hAnsi="Calibri" w:cs="Calibri"/>
          <w:color w:val="000000" w:themeColor="text1"/>
          <w:sz w:val="24"/>
          <w:szCs w:val="24"/>
        </w:rPr>
        <w:t>2023</w:t>
      </w:r>
      <w:r w:rsidRPr="50114B6C">
        <w:rPr>
          <w:rFonts w:ascii="Calibri" w:eastAsia="Calibri" w:hAnsi="Calibri" w:cs="Calibri"/>
          <w:color w:val="000000" w:themeColor="text1"/>
          <w:sz w:val="24"/>
          <w:szCs w:val="24"/>
        </w:rPr>
        <w:t xml:space="preserve">). </w:t>
      </w:r>
    </w:p>
    <w:p w14:paraId="34D09DDF" w14:textId="24215FB6" w:rsidR="00E46A87" w:rsidRDefault="085F5741" w:rsidP="00A717DC">
      <w:pPr>
        <w:spacing w:line="240" w:lineRule="auto"/>
        <w:rPr>
          <w:rFonts w:ascii="Calibri" w:eastAsia="Calibri" w:hAnsi="Calibri" w:cs="Calibri"/>
          <w:color w:val="000000" w:themeColor="text1"/>
          <w:sz w:val="24"/>
          <w:szCs w:val="24"/>
        </w:rPr>
      </w:pPr>
      <w:r w:rsidRPr="353FBEA9">
        <w:rPr>
          <w:rFonts w:ascii="Calibri" w:eastAsia="Calibri" w:hAnsi="Calibri" w:cs="Calibri"/>
          <w:color w:val="000000" w:themeColor="text1"/>
          <w:sz w:val="24"/>
          <w:szCs w:val="24"/>
        </w:rPr>
        <w:t>Faculty members are responsible for teaching effectively by employing useful methods and approaches that facilitate student learning. It encompasses classroom instruction, course development, mentoring students in academic projects</w:t>
      </w:r>
      <w:r w:rsidR="00893F21">
        <w:rPr>
          <w:rFonts w:ascii="Calibri" w:eastAsia="Calibri" w:hAnsi="Calibri" w:cs="Calibri"/>
          <w:color w:val="000000" w:themeColor="text1"/>
          <w:sz w:val="24"/>
          <w:szCs w:val="24"/>
        </w:rPr>
        <w:t>,</w:t>
      </w:r>
      <w:r w:rsidRPr="353FBEA9">
        <w:rPr>
          <w:rFonts w:ascii="Calibri" w:eastAsia="Calibri" w:hAnsi="Calibri" w:cs="Calibri"/>
          <w:color w:val="000000" w:themeColor="text1"/>
          <w:sz w:val="24"/>
          <w:szCs w:val="24"/>
        </w:rPr>
        <w:t xml:space="preserve"> including dissertations, testing, grading, and the professional development of the faculty member as a teacher. Mentoring students at all levels is an important aspect of teaching; creative and effective use of innovative teaching methods and curricular innovations is encouraged.</w:t>
      </w:r>
    </w:p>
    <w:p w14:paraId="37755FE9" w14:textId="0B8B1430" w:rsidR="002204B2" w:rsidRDefault="002204B2" w:rsidP="002204B2">
      <w:pPr>
        <w:pStyle w:val="paragraph"/>
        <w:spacing w:before="0" w:beforeAutospacing="0" w:after="0" w:afterAutospacing="0"/>
        <w:textAlignment w:val="baseline"/>
        <w:rPr>
          <w:rStyle w:val="eop"/>
          <w:rFonts w:ascii="Calibri" w:hAnsi="Calibri" w:cs="Calibri"/>
        </w:rPr>
      </w:pPr>
      <w:r>
        <w:rPr>
          <w:rStyle w:val="eop"/>
          <w:rFonts w:ascii="Calibri" w:hAnsi="Calibri" w:cs="Calibri"/>
        </w:rPr>
        <w:t>Faculty’s proportion of Teaching is consistent with the LCON Workload Policy; as proportions between nontenure and tenured track faculty are different. (See Workload Policy)</w:t>
      </w:r>
    </w:p>
    <w:p w14:paraId="6327AF22" w14:textId="77777777" w:rsidR="002204B2" w:rsidRDefault="002204B2" w:rsidP="002204B2">
      <w:pPr>
        <w:pStyle w:val="paragraph"/>
        <w:spacing w:before="0" w:beforeAutospacing="0" w:after="0" w:afterAutospacing="0"/>
        <w:textAlignment w:val="baseline"/>
        <w:rPr>
          <w:rStyle w:val="eop"/>
          <w:rFonts w:ascii="Calibri" w:hAnsi="Calibri" w:cs="Calibri"/>
        </w:rPr>
      </w:pPr>
    </w:p>
    <w:tbl>
      <w:tblPr>
        <w:tblStyle w:val="TableGrid"/>
        <w:tblW w:w="5045"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55"/>
        <w:gridCol w:w="2110"/>
        <w:gridCol w:w="3508"/>
        <w:gridCol w:w="3508"/>
      </w:tblGrid>
      <w:tr w:rsidR="00D934D2" w:rsidRPr="00164126" w14:paraId="1491C6FC" w14:textId="77777777" w:rsidTr="00164126">
        <w:trPr>
          <w:trHeight w:val="53"/>
        </w:trPr>
        <w:tc>
          <w:tcPr>
            <w:tcW w:w="806" w:type="pct"/>
            <w:tcMar>
              <w:left w:w="105" w:type="dxa"/>
              <w:right w:w="105" w:type="dxa"/>
            </w:tcMar>
          </w:tcPr>
          <w:p w14:paraId="6B0F3EDC" w14:textId="669EF360" w:rsidR="00D934D2" w:rsidRPr="00164126" w:rsidRDefault="00D934D2" w:rsidP="00D934D2">
            <w:pPr>
              <w:spacing w:line="259" w:lineRule="auto"/>
              <w:rPr>
                <w:rFonts w:eastAsia="Calibri" w:cstheme="minorHAnsi"/>
              </w:rPr>
            </w:pPr>
            <w:r w:rsidRPr="00164126">
              <w:rPr>
                <w:rFonts w:cstheme="minorHAnsi"/>
                <w:b/>
                <w:bCs/>
              </w:rPr>
              <w:t>Content Area</w:t>
            </w:r>
          </w:p>
        </w:tc>
        <w:tc>
          <w:tcPr>
            <w:tcW w:w="969" w:type="pct"/>
            <w:tcMar>
              <w:left w:w="105" w:type="dxa"/>
              <w:right w:w="105" w:type="dxa"/>
            </w:tcMar>
          </w:tcPr>
          <w:p w14:paraId="16D03D4E" w14:textId="3BD1EAFE" w:rsidR="00D934D2" w:rsidRPr="00164126" w:rsidRDefault="00D934D2" w:rsidP="00D934D2">
            <w:pPr>
              <w:spacing w:line="259" w:lineRule="auto"/>
              <w:jc w:val="center"/>
              <w:rPr>
                <w:rFonts w:eastAsia="Calibri" w:cstheme="minorHAnsi"/>
              </w:rPr>
            </w:pPr>
            <w:r w:rsidRPr="00164126">
              <w:rPr>
                <w:rFonts w:cstheme="minorHAnsi"/>
                <w:b/>
                <w:bCs/>
              </w:rPr>
              <w:t>Criteria Rank</w:t>
            </w:r>
          </w:p>
        </w:tc>
        <w:tc>
          <w:tcPr>
            <w:tcW w:w="1612" w:type="pct"/>
            <w:tcMar>
              <w:left w:w="105" w:type="dxa"/>
              <w:right w:w="105" w:type="dxa"/>
            </w:tcMar>
          </w:tcPr>
          <w:p w14:paraId="12B0E848" w14:textId="77777777" w:rsidR="00D934D2" w:rsidRPr="00164126" w:rsidRDefault="00D934D2" w:rsidP="00D934D2">
            <w:pPr>
              <w:jc w:val="center"/>
              <w:rPr>
                <w:rFonts w:cstheme="minorHAnsi"/>
                <w:b/>
                <w:bCs/>
              </w:rPr>
            </w:pPr>
            <w:r w:rsidRPr="00164126">
              <w:rPr>
                <w:rFonts w:eastAsia="Calibri" w:cstheme="minorHAnsi"/>
                <w:b/>
                <w:bCs/>
              </w:rPr>
              <w:t>NON-TENURE-TRACK CLINICAL FACULTY RANKS:</w:t>
            </w:r>
          </w:p>
          <w:p w14:paraId="08325AC6" w14:textId="27CBBA8B" w:rsidR="00D934D2" w:rsidRPr="00164126" w:rsidRDefault="00D934D2" w:rsidP="00D934D2">
            <w:pPr>
              <w:spacing w:line="259" w:lineRule="auto"/>
              <w:jc w:val="center"/>
              <w:rPr>
                <w:rFonts w:eastAsia="Calibri" w:cstheme="minorHAnsi"/>
                <w:b/>
                <w:bCs/>
              </w:rPr>
            </w:pPr>
            <w:r w:rsidRPr="00164126">
              <w:rPr>
                <w:rFonts w:eastAsia="Calibri" w:cstheme="minorHAnsi"/>
                <w:b/>
                <w:bCs/>
              </w:rPr>
              <w:t>Criteria &amp; Examples</w:t>
            </w:r>
          </w:p>
        </w:tc>
        <w:tc>
          <w:tcPr>
            <w:tcW w:w="1612" w:type="pct"/>
            <w:tcMar>
              <w:left w:w="105" w:type="dxa"/>
              <w:right w:w="105" w:type="dxa"/>
            </w:tcMar>
          </w:tcPr>
          <w:p w14:paraId="3140D0F5" w14:textId="77777777" w:rsidR="00164126" w:rsidRDefault="00D934D2" w:rsidP="00D934D2">
            <w:pPr>
              <w:spacing w:line="259" w:lineRule="auto"/>
              <w:jc w:val="center"/>
              <w:rPr>
                <w:rFonts w:eastAsia="Calibri" w:cstheme="minorHAnsi"/>
                <w:b/>
                <w:bCs/>
              </w:rPr>
            </w:pPr>
            <w:r w:rsidRPr="00164126">
              <w:rPr>
                <w:rFonts w:eastAsia="Calibri" w:cstheme="minorHAnsi"/>
                <w:b/>
                <w:bCs/>
              </w:rPr>
              <w:t xml:space="preserve">TENURE TRACK AND TENURED FACULTY RANKS: </w:t>
            </w:r>
          </w:p>
          <w:p w14:paraId="384E4F62" w14:textId="6F6282CC" w:rsidR="00D934D2" w:rsidRPr="00164126" w:rsidRDefault="00D934D2" w:rsidP="00D934D2">
            <w:pPr>
              <w:spacing w:line="259" w:lineRule="auto"/>
              <w:jc w:val="center"/>
              <w:rPr>
                <w:rFonts w:eastAsia="Calibri" w:cstheme="minorHAnsi"/>
                <w:b/>
                <w:bCs/>
              </w:rPr>
            </w:pPr>
            <w:r w:rsidRPr="00164126">
              <w:rPr>
                <w:rFonts w:eastAsia="Calibri" w:cstheme="minorHAnsi"/>
                <w:b/>
                <w:bCs/>
              </w:rPr>
              <w:t>Criteria &amp; Examples</w:t>
            </w:r>
          </w:p>
        </w:tc>
      </w:tr>
      <w:tr w:rsidR="00D934D2" w:rsidRPr="00164126" w14:paraId="4A5F9935" w14:textId="77777777" w:rsidTr="00E6771D">
        <w:trPr>
          <w:trHeight w:val="350"/>
        </w:trPr>
        <w:tc>
          <w:tcPr>
            <w:tcW w:w="806" w:type="pct"/>
            <w:vMerge w:val="restart"/>
            <w:tcMar>
              <w:left w:w="105" w:type="dxa"/>
              <w:right w:w="105" w:type="dxa"/>
            </w:tcMar>
          </w:tcPr>
          <w:p w14:paraId="4D4E51A9" w14:textId="77777777" w:rsidR="00D934D2" w:rsidRPr="00164126" w:rsidRDefault="00D934D2" w:rsidP="00D934D2">
            <w:pPr>
              <w:spacing w:line="259" w:lineRule="auto"/>
              <w:rPr>
                <w:rFonts w:eastAsia="Calibri" w:cstheme="minorHAnsi"/>
              </w:rPr>
            </w:pPr>
            <w:r w:rsidRPr="00164126">
              <w:rPr>
                <w:rFonts w:eastAsia="Calibri" w:cstheme="minorHAnsi"/>
                <w:b/>
                <w:bCs/>
              </w:rPr>
              <w:t>Content Expertise</w:t>
            </w:r>
          </w:p>
          <w:p w14:paraId="509FA6D2" w14:textId="77777777" w:rsidR="00D934D2" w:rsidRPr="00164126" w:rsidRDefault="00D934D2" w:rsidP="00D934D2">
            <w:pPr>
              <w:spacing w:line="259" w:lineRule="auto"/>
              <w:rPr>
                <w:rFonts w:eastAsia="Calibri" w:cstheme="minorHAnsi"/>
              </w:rPr>
            </w:pPr>
          </w:p>
          <w:p w14:paraId="17CFABBF" w14:textId="77777777" w:rsidR="00D934D2" w:rsidRPr="00164126" w:rsidRDefault="00D934D2" w:rsidP="00D934D2">
            <w:pPr>
              <w:spacing w:line="259" w:lineRule="auto"/>
              <w:rPr>
                <w:rFonts w:eastAsia="Calibri" w:cstheme="minorHAnsi"/>
              </w:rPr>
            </w:pPr>
            <w:r w:rsidRPr="00164126">
              <w:rPr>
                <w:rFonts w:eastAsia="Calibri" w:cstheme="minorHAnsi"/>
                <w:b/>
                <w:bCs/>
              </w:rPr>
              <w:t xml:space="preserve">Definition: </w:t>
            </w:r>
          </w:p>
          <w:p w14:paraId="17B2D517" w14:textId="1ACE8E59" w:rsidR="00D934D2" w:rsidRPr="00164126" w:rsidRDefault="00D934D2" w:rsidP="00D934D2">
            <w:pPr>
              <w:rPr>
                <w:rFonts w:eastAsia="Calibri" w:cstheme="minorHAnsi"/>
                <w:b/>
                <w:bCs/>
              </w:rPr>
            </w:pPr>
            <w:r w:rsidRPr="00164126">
              <w:rPr>
                <w:rFonts w:eastAsia="Calibri" w:cstheme="minorHAnsi"/>
              </w:rPr>
              <w:t>Demonstrate qualifications, certifications, and an in-depth knowledge of defined content area</w:t>
            </w:r>
            <w:r w:rsidR="002668E2" w:rsidRPr="00164126">
              <w:rPr>
                <w:rFonts w:eastAsia="Calibri" w:cstheme="minorHAnsi"/>
              </w:rPr>
              <w:t>.</w:t>
            </w:r>
            <w:r w:rsidRPr="00164126">
              <w:rPr>
                <w:rFonts w:eastAsia="Calibri" w:cstheme="minorHAnsi"/>
              </w:rPr>
              <w:t xml:space="preserve"> </w:t>
            </w:r>
          </w:p>
        </w:tc>
        <w:tc>
          <w:tcPr>
            <w:tcW w:w="969" w:type="pct"/>
            <w:tcMar>
              <w:left w:w="105" w:type="dxa"/>
              <w:right w:w="105" w:type="dxa"/>
            </w:tcMar>
          </w:tcPr>
          <w:p w14:paraId="08E5FC00" w14:textId="77777777" w:rsidR="00D934D2" w:rsidRPr="00164126" w:rsidRDefault="00D934D2" w:rsidP="00D934D2">
            <w:pPr>
              <w:spacing w:line="259" w:lineRule="auto"/>
              <w:rPr>
                <w:rFonts w:eastAsia="Calibri" w:cstheme="minorHAnsi"/>
              </w:rPr>
            </w:pPr>
            <w:r w:rsidRPr="00164126">
              <w:rPr>
                <w:rFonts w:eastAsia="Calibri" w:cstheme="minorHAnsi"/>
                <w:b/>
                <w:bCs/>
              </w:rPr>
              <w:t>Assistant Professor</w:t>
            </w:r>
          </w:p>
          <w:p w14:paraId="42A5881B" w14:textId="064A4B7C" w:rsidR="00D934D2" w:rsidRPr="00164126" w:rsidRDefault="00D934D2" w:rsidP="00D934D2">
            <w:pPr>
              <w:spacing w:line="259" w:lineRule="auto"/>
              <w:rPr>
                <w:rFonts w:eastAsia="Calibri" w:cstheme="minorHAnsi"/>
              </w:rPr>
            </w:pPr>
            <w:r w:rsidRPr="00164126">
              <w:rPr>
                <w:rFonts w:eastAsia="Calibri" w:cstheme="minorHAnsi"/>
              </w:rPr>
              <w:t>Faculty will provide evidence that demonstrates content expertise in teaching.</w:t>
            </w:r>
          </w:p>
        </w:tc>
        <w:tc>
          <w:tcPr>
            <w:tcW w:w="1612" w:type="pct"/>
            <w:tcMar>
              <w:left w:w="105" w:type="dxa"/>
              <w:right w:w="105" w:type="dxa"/>
            </w:tcMar>
          </w:tcPr>
          <w:p w14:paraId="455BF584" w14:textId="7E0DF667" w:rsidR="00D934D2" w:rsidRPr="00164126" w:rsidRDefault="00D934D2" w:rsidP="00B33EE1">
            <w:pPr>
              <w:rPr>
                <w:rFonts w:cstheme="minorHAnsi"/>
                <w:b/>
                <w:bCs/>
              </w:rPr>
            </w:pPr>
            <w:r w:rsidRPr="00164126">
              <w:rPr>
                <w:rFonts w:cstheme="minorHAnsi"/>
                <w:b/>
                <w:bCs/>
              </w:rPr>
              <w:t xml:space="preserve">Examples of evidence:  </w:t>
            </w:r>
          </w:p>
          <w:p w14:paraId="73E6A064" w14:textId="77777777" w:rsidR="00D934D2" w:rsidRPr="00164126" w:rsidRDefault="00D934D2" w:rsidP="00B33EE1">
            <w:pPr>
              <w:rPr>
                <w:rFonts w:eastAsia="Calibri" w:cstheme="minorHAnsi"/>
              </w:rPr>
            </w:pPr>
            <w:r w:rsidRPr="00164126">
              <w:rPr>
                <w:rFonts w:cstheme="minorHAnsi"/>
                <w:i/>
                <w:iCs/>
              </w:rPr>
              <w:t xml:space="preserve">The faculty may choose from the following examples or other similar activities. </w:t>
            </w:r>
          </w:p>
          <w:p w14:paraId="71A41B8E" w14:textId="5E2F65AA"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Command of subjects (e.g., qualifications/ certifications/ licensures)</w:t>
            </w:r>
            <w:r w:rsidR="008C4725" w:rsidRPr="00164126">
              <w:rPr>
                <w:rFonts w:eastAsia="Calibri" w:cstheme="minorHAnsi"/>
              </w:rPr>
              <w:t>.</w:t>
            </w:r>
          </w:p>
          <w:p w14:paraId="3FC200E9" w14:textId="0B2BF423"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Statement of teaching philosophy</w:t>
            </w:r>
            <w:r w:rsidR="008C4725" w:rsidRPr="00164126">
              <w:rPr>
                <w:rFonts w:eastAsia="Calibri" w:cstheme="minorHAnsi"/>
              </w:rPr>
              <w:t>.</w:t>
            </w:r>
          </w:p>
          <w:p w14:paraId="10A9BAE5" w14:textId="243D5124"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Teaching experience (e.g., years of teaching/co-teaching experience, courses taught, teaching outcomes, clinical teaching experience, adjunct teaching, clinical educator, preceptorship/mentorship, classroom teaching)</w:t>
            </w:r>
            <w:r w:rsidR="008C4725" w:rsidRPr="00164126">
              <w:rPr>
                <w:rFonts w:eastAsia="Calibri" w:cstheme="minorHAnsi"/>
              </w:rPr>
              <w:t>.</w:t>
            </w:r>
          </w:p>
          <w:p w14:paraId="5A73AB45" w14:textId="49CE97E5"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Teaching awards</w:t>
            </w:r>
            <w:r w:rsidR="008C4725" w:rsidRPr="00164126">
              <w:rPr>
                <w:rFonts w:eastAsia="Calibri" w:cstheme="minorHAnsi"/>
              </w:rPr>
              <w:t>.</w:t>
            </w:r>
          </w:p>
          <w:p w14:paraId="636348DA" w14:textId="0F2EFE2F" w:rsidR="00D934D2" w:rsidRPr="00164126" w:rsidRDefault="00D934D2" w:rsidP="00B33EE1">
            <w:pPr>
              <w:pStyle w:val="ListParagraph"/>
              <w:numPr>
                <w:ilvl w:val="0"/>
                <w:numId w:val="4"/>
              </w:numPr>
              <w:spacing w:line="259" w:lineRule="auto"/>
              <w:rPr>
                <w:rFonts w:eastAsia="Calibri" w:cstheme="minorHAnsi"/>
                <w:b/>
                <w:bCs/>
              </w:rPr>
            </w:pPr>
            <w:r w:rsidRPr="00164126">
              <w:rPr>
                <w:rFonts w:eastAsia="Calibri" w:cstheme="minorHAnsi"/>
              </w:rPr>
              <w:t>Experience of leadership in teaching</w:t>
            </w:r>
            <w:r w:rsidR="008C4725" w:rsidRPr="00164126">
              <w:rPr>
                <w:rFonts w:eastAsia="Calibri" w:cstheme="minorHAnsi"/>
              </w:rPr>
              <w:t>.</w:t>
            </w:r>
          </w:p>
        </w:tc>
        <w:tc>
          <w:tcPr>
            <w:tcW w:w="1612" w:type="pct"/>
            <w:tcMar>
              <w:left w:w="105" w:type="dxa"/>
              <w:right w:w="105" w:type="dxa"/>
            </w:tcMar>
          </w:tcPr>
          <w:p w14:paraId="113D72FC" w14:textId="21F514D1" w:rsidR="00D934D2" w:rsidRPr="00164126" w:rsidRDefault="00D934D2" w:rsidP="00B33EE1">
            <w:pPr>
              <w:rPr>
                <w:rFonts w:cstheme="minorHAnsi"/>
                <w:b/>
                <w:bCs/>
              </w:rPr>
            </w:pPr>
            <w:r w:rsidRPr="00164126">
              <w:rPr>
                <w:rFonts w:cstheme="minorHAnsi"/>
                <w:b/>
                <w:bCs/>
              </w:rPr>
              <w:t xml:space="preserve">Examples of evidence:  </w:t>
            </w:r>
          </w:p>
          <w:p w14:paraId="7D70E31E" w14:textId="77777777" w:rsidR="00D934D2" w:rsidRPr="00164126" w:rsidRDefault="00D934D2" w:rsidP="00B33EE1">
            <w:pPr>
              <w:rPr>
                <w:rFonts w:eastAsia="Calibri" w:cstheme="minorHAnsi"/>
              </w:rPr>
            </w:pPr>
            <w:r w:rsidRPr="00164126">
              <w:rPr>
                <w:rFonts w:cstheme="minorHAnsi"/>
                <w:i/>
                <w:iCs/>
              </w:rPr>
              <w:t xml:space="preserve">The faculty may choose from the following examples or other similar activities. </w:t>
            </w:r>
          </w:p>
          <w:p w14:paraId="6EC5F13A" w14:textId="5B5C1860"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Command of subjects (e.g., qualifications/ certifications/ licensures)</w:t>
            </w:r>
            <w:r w:rsidR="008C4725" w:rsidRPr="00164126">
              <w:rPr>
                <w:rFonts w:eastAsia="Calibri" w:cstheme="minorHAnsi"/>
              </w:rPr>
              <w:t>.</w:t>
            </w:r>
          </w:p>
          <w:p w14:paraId="3AC43DAD" w14:textId="5F5E9031"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Statement of teaching philosophy</w:t>
            </w:r>
            <w:r w:rsidR="008C4725" w:rsidRPr="00164126">
              <w:rPr>
                <w:rFonts w:eastAsia="Calibri" w:cstheme="minorHAnsi"/>
              </w:rPr>
              <w:t>.</w:t>
            </w:r>
          </w:p>
          <w:p w14:paraId="157ED637" w14:textId="7720111C"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Teaching experience (e.g., years of teaching/co-teaching experience, courses taught, teaching outcomes, clinical teaching experience, adjunct teaching, clinical educator, preceptorship/mentorship, classroom teaching)</w:t>
            </w:r>
            <w:r w:rsidR="008C4725" w:rsidRPr="00164126">
              <w:rPr>
                <w:rFonts w:eastAsia="Calibri" w:cstheme="minorHAnsi"/>
              </w:rPr>
              <w:t>.</w:t>
            </w:r>
          </w:p>
          <w:p w14:paraId="4CF95DB6" w14:textId="7A32F006"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Teaching awards</w:t>
            </w:r>
            <w:r w:rsidR="008C4725" w:rsidRPr="00164126">
              <w:rPr>
                <w:rFonts w:eastAsia="Calibri" w:cstheme="minorHAnsi"/>
              </w:rPr>
              <w:t>.</w:t>
            </w:r>
          </w:p>
          <w:p w14:paraId="72EEB340" w14:textId="1BBB442B"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Experience of leadership in teaching</w:t>
            </w:r>
            <w:r w:rsidR="008C4725" w:rsidRPr="00164126">
              <w:rPr>
                <w:rFonts w:eastAsia="Calibri" w:cstheme="minorHAnsi"/>
              </w:rPr>
              <w:t>.</w:t>
            </w:r>
          </w:p>
        </w:tc>
      </w:tr>
      <w:tr w:rsidR="00D934D2" w:rsidRPr="00164126" w14:paraId="1C8CD01D" w14:textId="77777777" w:rsidTr="00E6771D">
        <w:trPr>
          <w:trHeight w:val="300"/>
        </w:trPr>
        <w:tc>
          <w:tcPr>
            <w:tcW w:w="806" w:type="pct"/>
            <w:vMerge/>
            <w:vAlign w:val="center"/>
          </w:tcPr>
          <w:p w14:paraId="0570D758" w14:textId="77777777" w:rsidR="00D934D2" w:rsidRPr="00164126" w:rsidRDefault="00D934D2" w:rsidP="00D934D2">
            <w:pPr>
              <w:rPr>
                <w:rFonts w:cstheme="minorHAnsi"/>
              </w:rPr>
            </w:pPr>
          </w:p>
        </w:tc>
        <w:tc>
          <w:tcPr>
            <w:tcW w:w="969" w:type="pct"/>
            <w:tcMar>
              <w:left w:w="105" w:type="dxa"/>
              <w:right w:w="105" w:type="dxa"/>
            </w:tcMar>
          </w:tcPr>
          <w:p w14:paraId="237F1D1F" w14:textId="4C6AA889" w:rsidR="00D934D2" w:rsidRPr="00164126" w:rsidRDefault="00D934D2" w:rsidP="00D934D2">
            <w:pPr>
              <w:spacing w:line="259" w:lineRule="auto"/>
              <w:rPr>
                <w:rFonts w:eastAsia="Calibri" w:cstheme="minorHAnsi"/>
              </w:rPr>
            </w:pPr>
            <w:r w:rsidRPr="00164126">
              <w:rPr>
                <w:rFonts w:eastAsia="Calibri" w:cstheme="minorHAnsi"/>
                <w:b/>
                <w:bCs/>
              </w:rPr>
              <w:t>Associate Professor</w:t>
            </w:r>
          </w:p>
          <w:p w14:paraId="4D5A56A6" w14:textId="34F5F188"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leadership/mastery in teaching and teaching strategies. </w:t>
            </w:r>
          </w:p>
          <w:p w14:paraId="0D5CBCD1" w14:textId="77777777" w:rsidR="00D934D2" w:rsidRPr="00164126" w:rsidRDefault="00D934D2" w:rsidP="00D934D2">
            <w:pPr>
              <w:spacing w:line="259" w:lineRule="auto"/>
              <w:rPr>
                <w:rFonts w:eastAsia="Calibri" w:cstheme="minorHAnsi"/>
              </w:rPr>
            </w:pPr>
          </w:p>
          <w:p w14:paraId="4315C23E" w14:textId="510107BB" w:rsidR="00D934D2" w:rsidRPr="00164126" w:rsidRDefault="00D934D2" w:rsidP="00D934D2">
            <w:pPr>
              <w:rPr>
                <w:rFonts w:eastAsia="Calibri" w:cstheme="minorHAnsi"/>
              </w:rPr>
            </w:pPr>
          </w:p>
        </w:tc>
        <w:tc>
          <w:tcPr>
            <w:tcW w:w="1612" w:type="pct"/>
            <w:tcMar>
              <w:left w:w="105" w:type="dxa"/>
              <w:right w:w="105" w:type="dxa"/>
            </w:tcMar>
          </w:tcPr>
          <w:p w14:paraId="74FD8FE2" w14:textId="4A0C995D" w:rsidR="00D934D2" w:rsidRPr="00164126" w:rsidRDefault="00D934D2" w:rsidP="00B33EE1">
            <w:pPr>
              <w:rPr>
                <w:rFonts w:cstheme="minorHAnsi"/>
                <w:b/>
                <w:bCs/>
              </w:rPr>
            </w:pPr>
            <w:r w:rsidRPr="00164126">
              <w:rPr>
                <w:rFonts w:cstheme="minorHAnsi"/>
                <w:b/>
                <w:bCs/>
              </w:rPr>
              <w:t xml:space="preserve">Examples of evidence:  </w:t>
            </w:r>
          </w:p>
          <w:p w14:paraId="183CF130" w14:textId="215719EC" w:rsidR="00D934D2" w:rsidRPr="00164126" w:rsidRDefault="00D934D2" w:rsidP="00B33EE1">
            <w:pPr>
              <w:rPr>
                <w:rFonts w:eastAsia="Calibri" w:cstheme="minorHAnsi"/>
              </w:rPr>
            </w:pPr>
            <w:r w:rsidRPr="00164126">
              <w:rPr>
                <w:rFonts w:cstheme="minorHAnsi"/>
                <w:i/>
                <w:iCs/>
              </w:rPr>
              <w:t xml:space="preserve">In addition to examples provided in the assistant professor level, the faculty may choose from the following examples or other similar activities. </w:t>
            </w:r>
          </w:p>
          <w:p w14:paraId="53AE806D" w14:textId="18DA090C"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Faculty annual evaluation in teaching</w:t>
            </w:r>
            <w:r w:rsidR="008C4725" w:rsidRPr="00164126">
              <w:rPr>
                <w:rFonts w:eastAsia="Calibri" w:cstheme="minorHAnsi"/>
              </w:rPr>
              <w:t>.</w:t>
            </w:r>
          </w:p>
          <w:p w14:paraId="7DF7A244" w14:textId="7F99DF22"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Teaching evaluation from Department Chair</w:t>
            </w:r>
            <w:r w:rsidR="008C4725" w:rsidRPr="00164126">
              <w:rPr>
                <w:rFonts w:eastAsia="Calibri" w:cstheme="minorHAnsi"/>
              </w:rPr>
              <w:t>.</w:t>
            </w:r>
          </w:p>
          <w:p w14:paraId="197054A7" w14:textId="2A941620"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Peer evaluation of teaching</w:t>
            </w:r>
          </w:p>
          <w:p w14:paraId="65111100" w14:textId="4D120A05"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CNE certification</w:t>
            </w:r>
            <w:r w:rsidR="008C4725" w:rsidRPr="00164126">
              <w:rPr>
                <w:rFonts w:eastAsia="Calibri" w:cstheme="minorHAnsi"/>
              </w:rPr>
              <w:t>.</w:t>
            </w:r>
          </w:p>
          <w:p w14:paraId="0AF5AB94" w14:textId="523A637C"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Professional development  education conference presentation</w:t>
            </w:r>
            <w:r w:rsidR="008C4725" w:rsidRPr="00164126">
              <w:rPr>
                <w:rFonts w:eastAsia="Calibri" w:cstheme="minorHAnsi"/>
              </w:rPr>
              <w:t>.</w:t>
            </w:r>
          </w:p>
          <w:p w14:paraId="5B782144" w14:textId="109C7CC6"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Next-Gen NCLEX &amp; certification exam item development</w:t>
            </w:r>
          </w:p>
          <w:p w14:paraId="2D30A1AE" w14:textId="25076EBB"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Regional recognitions in teaching (e.g., award, serving a college committee)</w:t>
            </w:r>
            <w:r w:rsidR="008C4725" w:rsidRPr="00164126">
              <w:rPr>
                <w:rFonts w:eastAsia="Calibri" w:cstheme="minorHAnsi"/>
              </w:rPr>
              <w:t>.</w:t>
            </w:r>
          </w:p>
        </w:tc>
        <w:tc>
          <w:tcPr>
            <w:tcW w:w="1612" w:type="pct"/>
            <w:tcMar>
              <w:left w:w="105" w:type="dxa"/>
              <w:right w:w="105" w:type="dxa"/>
            </w:tcMar>
          </w:tcPr>
          <w:p w14:paraId="51376807" w14:textId="460636C4" w:rsidR="00D934D2" w:rsidRPr="00164126" w:rsidRDefault="00D934D2" w:rsidP="00B33EE1">
            <w:pPr>
              <w:rPr>
                <w:rFonts w:cstheme="minorHAnsi"/>
                <w:b/>
                <w:bCs/>
              </w:rPr>
            </w:pPr>
            <w:r w:rsidRPr="00164126">
              <w:rPr>
                <w:rFonts w:cstheme="minorHAnsi"/>
                <w:b/>
                <w:bCs/>
              </w:rPr>
              <w:t xml:space="preserve">Examples of evidence:  </w:t>
            </w:r>
          </w:p>
          <w:p w14:paraId="559EBC05" w14:textId="77777777" w:rsidR="00D934D2" w:rsidRPr="00164126" w:rsidRDefault="00D934D2" w:rsidP="00B33EE1">
            <w:pPr>
              <w:rPr>
                <w:rFonts w:cstheme="minorHAnsi"/>
                <w:i/>
                <w:iCs/>
              </w:rPr>
            </w:pPr>
            <w:r w:rsidRPr="00164126">
              <w:rPr>
                <w:rFonts w:cstheme="minorHAnsi"/>
                <w:i/>
                <w:iCs/>
              </w:rPr>
              <w:t xml:space="preserve">In addition to examples provided in the assistant professor level, the faculty may choose from the following examples or other similar activities. </w:t>
            </w:r>
          </w:p>
          <w:p w14:paraId="7E09E056" w14:textId="1CB29C89"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Faculty annual evaluation in teaching</w:t>
            </w:r>
            <w:r w:rsidR="008C4725" w:rsidRPr="00164126">
              <w:rPr>
                <w:rFonts w:eastAsia="Calibri" w:cstheme="minorHAnsi"/>
              </w:rPr>
              <w:t>.</w:t>
            </w:r>
          </w:p>
          <w:p w14:paraId="5145B623" w14:textId="7FFCB4D7"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 xml:space="preserve">Teaching evaluation from </w:t>
            </w:r>
            <w:r w:rsidR="002668E2" w:rsidRPr="00164126">
              <w:rPr>
                <w:rFonts w:eastAsia="Calibri" w:cstheme="minorHAnsi"/>
              </w:rPr>
              <w:t>D</w:t>
            </w:r>
            <w:r w:rsidRPr="00164126">
              <w:rPr>
                <w:rFonts w:eastAsia="Calibri" w:cstheme="minorHAnsi"/>
              </w:rPr>
              <w:t>epartment chair</w:t>
            </w:r>
            <w:r w:rsidR="008C4725" w:rsidRPr="00164126">
              <w:rPr>
                <w:rFonts w:eastAsia="Calibri" w:cstheme="minorHAnsi"/>
              </w:rPr>
              <w:t>.</w:t>
            </w:r>
          </w:p>
          <w:p w14:paraId="729C6238" w14:textId="5AD6DD82"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Peer evaluation of teaching</w:t>
            </w:r>
            <w:r w:rsidR="008C4725" w:rsidRPr="00164126">
              <w:rPr>
                <w:rFonts w:eastAsia="Calibri" w:cstheme="minorHAnsi"/>
              </w:rPr>
              <w:t>.</w:t>
            </w:r>
          </w:p>
          <w:p w14:paraId="42BCBE6A" w14:textId="5674D331"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CNE certification</w:t>
            </w:r>
            <w:r w:rsidR="008C4725" w:rsidRPr="00164126">
              <w:rPr>
                <w:rFonts w:eastAsia="Calibri" w:cstheme="minorHAnsi"/>
              </w:rPr>
              <w:t>.</w:t>
            </w:r>
          </w:p>
          <w:p w14:paraId="2A852E66" w14:textId="59601790"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Professional development education conference presentation</w:t>
            </w:r>
            <w:r w:rsidR="008C4725" w:rsidRPr="00164126">
              <w:rPr>
                <w:rFonts w:eastAsia="Calibri" w:cstheme="minorHAnsi"/>
              </w:rPr>
              <w:t>.</w:t>
            </w:r>
            <w:r w:rsidRPr="00164126">
              <w:rPr>
                <w:rFonts w:eastAsia="Calibri" w:cstheme="minorHAnsi"/>
              </w:rPr>
              <w:t xml:space="preserve"> </w:t>
            </w:r>
          </w:p>
          <w:p w14:paraId="7FE76E2D" w14:textId="7A3188F5"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Next-Gen NCLEX &amp; certification exam item development</w:t>
            </w:r>
            <w:r w:rsidR="008C4725" w:rsidRPr="00164126">
              <w:rPr>
                <w:rFonts w:eastAsia="Calibri" w:cstheme="minorHAnsi"/>
              </w:rPr>
              <w:t>.</w:t>
            </w:r>
          </w:p>
          <w:p w14:paraId="752235D3" w14:textId="26ADF234"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Regional recognitions in teaching (e.g., award, serving a college committee)</w:t>
            </w:r>
            <w:r w:rsidR="008C4725" w:rsidRPr="00164126">
              <w:rPr>
                <w:rFonts w:eastAsia="Calibri" w:cstheme="minorHAnsi"/>
              </w:rPr>
              <w:t>.</w:t>
            </w:r>
          </w:p>
          <w:p w14:paraId="774A5667" w14:textId="292FB7E1"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Mid-tenure evaluation related to teaching</w:t>
            </w:r>
            <w:r w:rsidR="008C4725" w:rsidRPr="00164126">
              <w:rPr>
                <w:rFonts w:eastAsia="Calibri" w:cstheme="minorHAnsi"/>
              </w:rPr>
              <w:t>.</w:t>
            </w:r>
            <w:r w:rsidRPr="00164126">
              <w:rPr>
                <w:rFonts w:eastAsia="Calibri" w:cstheme="minorHAnsi"/>
              </w:rPr>
              <w:t xml:space="preserve"> </w:t>
            </w:r>
          </w:p>
        </w:tc>
      </w:tr>
      <w:tr w:rsidR="00D934D2" w:rsidRPr="00164126" w14:paraId="01F07237" w14:textId="77777777" w:rsidTr="00E6771D">
        <w:trPr>
          <w:trHeight w:val="300"/>
        </w:trPr>
        <w:tc>
          <w:tcPr>
            <w:tcW w:w="806" w:type="pct"/>
            <w:vMerge/>
            <w:vAlign w:val="center"/>
          </w:tcPr>
          <w:p w14:paraId="034862AB" w14:textId="77777777" w:rsidR="00D934D2" w:rsidRPr="00164126" w:rsidRDefault="00D934D2" w:rsidP="00D934D2">
            <w:pPr>
              <w:rPr>
                <w:rFonts w:cstheme="minorHAnsi"/>
              </w:rPr>
            </w:pPr>
          </w:p>
        </w:tc>
        <w:tc>
          <w:tcPr>
            <w:tcW w:w="969" w:type="pct"/>
            <w:tcMar>
              <w:left w:w="105" w:type="dxa"/>
              <w:right w:w="105" w:type="dxa"/>
            </w:tcMar>
          </w:tcPr>
          <w:p w14:paraId="3A95A47D" w14:textId="02003C22" w:rsidR="00D934D2" w:rsidRPr="00164126" w:rsidRDefault="00D934D2" w:rsidP="00D934D2">
            <w:pPr>
              <w:spacing w:line="259" w:lineRule="auto"/>
              <w:rPr>
                <w:rFonts w:eastAsia="Calibri" w:cstheme="minorHAnsi"/>
              </w:rPr>
            </w:pPr>
            <w:r w:rsidRPr="00164126">
              <w:rPr>
                <w:rFonts w:eastAsia="Calibri" w:cstheme="minorHAnsi"/>
                <w:b/>
                <w:bCs/>
              </w:rPr>
              <w:t>Professor</w:t>
            </w:r>
          </w:p>
          <w:p w14:paraId="034FE197" w14:textId="0D5567A1"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consistent leadership/mastery in teaching and teaching strategies, course, curriculum, or program evaluation. </w:t>
            </w:r>
          </w:p>
          <w:p w14:paraId="1C475208" w14:textId="77777777" w:rsidR="00D934D2" w:rsidRPr="00164126" w:rsidRDefault="00D934D2" w:rsidP="00D934D2">
            <w:pPr>
              <w:spacing w:line="259" w:lineRule="auto"/>
              <w:rPr>
                <w:rFonts w:eastAsia="Calibri" w:cstheme="minorHAnsi"/>
              </w:rPr>
            </w:pPr>
          </w:p>
          <w:p w14:paraId="18A0761E" w14:textId="77777777" w:rsidR="00D934D2" w:rsidRPr="00164126" w:rsidRDefault="00D934D2" w:rsidP="00D934D2">
            <w:pPr>
              <w:spacing w:line="259" w:lineRule="auto"/>
              <w:rPr>
                <w:rFonts w:eastAsia="Calibri" w:cstheme="minorHAnsi"/>
              </w:rPr>
            </w:pPr>
          </w:p>
          <w:p w14:paraId="059D193C" w14:textId="4216333A" w:rsidR="00D934D2" w:rsidRPr="00164126" w:rsidRDefault="00D934D2" w:rsidP="00D934D2">
            <w:pPr>
              <w:rPr>
                <w:rFonts w:eastAsia="Calibri" w:cstheme="minorHAnsi"/>
              </w:rPr>
            </w:pPr>
          </w:p>
        </w:tc>
        <w:tc>
          <w:tcPr>
            <w:tcW w:w="1612" w:type="pct"/>
            <w:tcMar>
              <w:left w:w="105" w:type="dxa"/>
              <w:right w:w="105" w:type="dxa"/>
            </w:tcMar>
          </w:tcPr>
          <w:p w14:paraId="7103C54E" w14:textId="45E40421" w:rsidR="00D934D2" w:rsidRPr="00164126" w:rsidRDefault="00D934D2" w:rsidP="00B33EE1">
            <w:pPr>
              <w:rPr>
                <w:rFonts w:cstheme="minorHAnsi"/>
                <w:b/>
                <w:bCs/>
              </w:rPr>
            </w:pPr>
            <w:r w:rsidRPr="00164126">
              <w:rPr>
                <w:rFonts w:cstheme="minorHAnsi"/>
                <w:b/>
                <w:bCs/>
              </w:rPr>
              <w:t xml:space="preserve">Examples of evidence:  </w:t>
            </w:r>
          </w:p>
          <w:p w14:paraId="0643C5B1" w14:textId="72B41CD0" w:rsidR="00D934D2" w:rsidRPr="00164126" w:rsidRDefault="00D934D2" w:rsidP="00B33EE1">
            <w:pPr>
              <w:rPr>
                <w:rFonts w:eastAsia="Calibri" w:cstheme="minorHAnsi"/>
              </w:rPr>
            </w:pPr>
            <w:r w:rsidRPr="00164126">
              <w:rPr>
                <w:rFonts w:cstheme="minorHAnsi"/>
                <w:i/>
                <w:iCs/>
              </w:rPr>
              <w:t>In addition to examples provided in the assistant and associate professor levels, the faculty may choose from the following examples or other similar activities.</w:t>
            </w:r>
          </w:p>
          <w:p w14:paraId="34BEEFB9" w14:textId="30419751"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Regional, national, or international recognitions in teaching (e.g., award, serving a committee)</w:t>
            </w:r>
            <w:r w:rsidR="008C4725" w:rsidRPr="00164126">
              <w:rPr>
                <w:rFonts w:eastAsia="Calibri" w:cstheme="minorHAnsi"/>
              </w:rPr>
              <w:t>.</w:t>
            </w:r>
          </w:p>
          <w:p w14:paraId="0BA2A0C4" w14:textId="5F56C588"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Scholarship (e.g., manuscripts/textbooks/book chapters/case studies) and/or research/project related to content area in teaching</w:t>
            </w:r>
            <w:r w:rsidR="008C4725" w:rsidRPr="00164126">
              <w:rPr>
                <w:rFonts w:eastAsia="Calibri" w:cstheme="minorHAnsi"/>
              </w:rPr>
              <w:t>.</w:t>
            </w:r>
          </w:p>
          <w:p w14:paraId="25F48AF2" w14:textId="1EE4DAB5"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Examples of leading course and/or curricular development or program evaluations (e.g., CCNE accreditation)</w:t>
            </w:r>
            <w:r w:rsidR="008C4725" w:rsidRPr="00164126">
              <w:rPr>
                <w:rFonts w:eastAsia="Calibri" w:cstheme="minorHAnsi"/>
              </w:rPr>
              <w:t>.</w:t>
            </w:r>
          </w:p>
        </w:tc>
        <w:tc>
          <w:tcPr>
            <w:tcW w:w="1612" w:type="pct"/>
            <w:tcMar>
              <w:left w:w="105" w:type="dxa"/>
              <w:right w:w="105" w:type="dxa"/>
            </w:tcMar>
          </w:tcPr>
          <w:p w14:paraId="250C91C6" w14:textId="2AAC9645" w:rsidR="00D934D2" w:rsidRPr="00164126" w:rsidRDefault="00D934D2" w:rsidP="00B33EE1">
            <w:pPr>
              <w:rPr>
                <w:rFonts w:cstheme="minorHAnsi"/>
                <w:b/>
                <w:bCs/>
              </w:rPr>
            </w:pPr>
            <w:r w:rsidRPr="00164126">
              <w:rPr>
                <w:rFonts w:cstheme="minorHAnsi"/>
                <w:b/>
                <w:bCs/>
              </w:rPr>
              <w:t xml:space="preserve">Examples of evidence:  </w:t>
            </w:r>
          </w:p>
          <w:p w14:paraId="7F2E0F44" w14:textId="02C25C57" w:rsidR="00D934D2" w:rsidRPr="00164126" w:rsidRDefault="00D934D2" w:rsidP="00B33EE1">
            <w:pPr>
              <w:rPr>
                <w:rFonts w:eastAsia="Calibri" w:cstheme="minorHAnsi"/>
              </w:rPr>
            </w:pPr>
            <w:r w:rsidRPr="00164126">
              <w:rPr>
                <w:rFonts w:cstheme="minorHAnsi"/>
                <w:i/>
                <w:iCs/>
              </w:rPr>
              <w:t xml:space="preserve">In addition to examples provided in the assistant and associate professor levels, the faculty may choose from the following examples or other similar activities. </w:t>
            </w:r>
          </w:p>
          <w:p w14:paraId="79775541" w14:textId="78ABE7F6"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Regional, national, or international recognitions in teaching (e.g., award, serving a committee)</w:t>
            </w:r>
            <w:r w:rsidR="008C4725" w:rsidRPr="00164126">
              <w:rPr>
                <w:rFonts w:eastAsia="Calibri" w:cstheme="minorHAnsi"/>
              </w:rPr>
              <w:t>.</w:t>
            </w:r>
          </w:p>
          <w:p w14:paraId="351F7285" w14:textId="435A423D"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Scholarship (e.g., manuscripts/textbooks/book chapters/case studies) and/or research/project related to content area in teaching</w:t>
            </w:r>
            <w:r w:rsidR="008C4725" w:rsidRPr="00164126">
              <w:rPr>
                <w:rFonts w:eastAsia="Calibri" w:cstheme="minorHAnsi"/>
              </w:rPr>
              <w:t>.</w:t>
            </w:r>
            <w:r w:rsidRPr="00164126">
              <w:rPr>
                <w:rFonts w:eastAsia="Calibri" w:cstheme="minorHAnsi"/>
              </w:rPr>
              <w:t xml:space="preserve"> </w:t>
            </w:r>
          </w:p>
          <w:p w14:paraId="53408A98" w14:textId="4CA72599" w:rsidR="00D934D2" w:rsidRPr="00164126" w:rsidRDefault="00D934D2" w:rsidP="00B33EE1">
            <w:pPr>
              <w:pStyle w:val="ListParagraph"/>
              <w:numPr>
                <w:ilvl w:val="0"/>
                <w:numId w:val="4"/>
              </w:numPr>
              <w:spacing w:line="259" w:lineRule="auto"/>
              <w:rPr>
                <w:rFonts w:eastAsia="Calibri" w:cstheme="minorHAnsi"/>
              </w:rPr>
            </w:pPr>
            <w:r w:rsidRPr="00164126">
              <w:rPr>
                <w:rFonts w:eastAsia="Calibri" w:cstheme="minorHAnsi"/>
              </w:rPr>
              <w:t>Examples of leading course and/or curricular development or program evaluations (e.g., CCNE accreditation)</w:t>
            </w:r>
            <w:r w:rsidR="008C4725" w:rsidRPr="00164126">
              <w:rPr>
                <w:rFonts w:eastAsia="Calibri" w:cstheme="minorHAnsi"/>
              </w:rPr>
              <w:t>.</w:t>
            </w:r>
          </w:p>
        </w:tc>
      </w:tr>
      <w:tr w:rsidR="00D934D2" w:rsidRPr="00164126" w14:paraId="080A972B" w14:textId="77777777" w:rsidTr="00E6771D">
        <w:trPr>
          <w:trHeight w:val="300"/>
        </w:trPr>
        <w:tc>
          <w:tcPr>
            <w:tcW w:w="806" w:type="pct"/>
            <w:vMerge w:val="restart"/>
            <w:tcMar>
              <w:left w:w="105" w:type="dxa"/>
              <w:right w:w="105" w:type="dxa"/>
            </w:tcMar>
          </w:tcPr>
          <w:p w14:paraId="74588FF2" w14:textId="25838DFE" w:rsidR="00D934D2" w:rsidRPr="00164126" w:rsidRDefault="00D934D2" w:rsidP="00D934D2">
            <w:pPr>
              <w:spacing w:line="259" w:lineRule="auto"/>
              <w:rPr>
                <w:rFonts w:eastAsia="Calibri" w:cstheme="minorHAnsi"/>
                <w:color w:val="000000" w:themeColor="text1"/>
              </w:rPr>
            </w:pPr>
            <w:r w:rsidRPr="00164126">
              <w:rPr>
                <w:rFonts w:eastAsia="Calibri" w:cstheme="minorHAnsi"/>
                <w:b/>
                <w:bCs/>
              </w:rPr>
              <w:t xml:space="preserve">Course Instruction and Pedagogy </w:t>
            </w:r>
          </w:p>
          <w:p w14:paraId="08805FE3" w14:textId="4B4914C9" w:rsidR="00D934D2" w:rsidRPr="00164126" w:rsidRDefault="00D934D2" w:rsidP="00D934D2">
            <w:pPr>
              <w:spacing w:line="259" w:lineRule="auto"/>
              <w:rPr>
                <w:rFonts w:eastAsia="Calibri" w:cstheme="minorHAnsi"/>
              </w:rPr>
            </w:pPr>
          </w:p>
          <w:p w14:paraId="49F60144" w14:textId="5CA645CC" w:rsidR="00D934D2" w:rsidRPr="00164126" w:rsidRDefault="00D934D2" w:rsidP="00D934D2">
            <w:pPr>
              <w:spacing w:line="259" w:lineRule="auto"/>
              <w:rPr>
                <w:rFonts w:eastAsia="Calibri" w:cstheme="minorHAnsi"/>
              </w:rPr>
            </w:pPr>
            <w:r w:rsidRPr="00164126">
              <w:rPr>
                <w:rFonts w:eastAsia="Calibri" w:cstheme="minorHAnsi"/>
                <w:b/>
                <w:bCs/>
              </w:rPr>
              <w:t xml:space="preserve">Definition: </w:t>
            </w:r>
          </w:p>
          <w:p w14:paraId="013AF600" w14:textId="27FD88E1" w:rsidR="00D934D2" w:rsidRPr="00164126" w:rsidRDefault="00D934D2" w:rsidP="00D934D2">
            <w:pPr>
              <w:spacing w:line="259" w:lineRule="auto"/>
              <w:rPr>
                <w:rFonts w:eastAsia="Calibri" w:cstheme="minorHAnsi"/>
              </w:rPr>
            </w:pPr>
            <w:r w:rsidRPr="00164126">
              <w:rPr>
                <w:rFonts w:eastAsia="Calibri" w:cstheme="minorHAnsi"/>
              </w:rPr>
              <w:t xml:space="preserve">Integrate evidence-based </w:t>
            </w:r>
            <w:r w:rsidRPr="00164126">
              <w:rPr>
                <w:rFonts w:eastAsia="Calibri" w:cstheme="minorHAnsi"/>
              </w:rPr>
              <w:lastRenderedPageBreak/>
              <w:t>practice in curriculum implementation, teaching, and evaluation.</w:t>
            </w:r>
          </w:p>
          <w:p w14:paraId="676420FA" w14:textId="417BB776" w:rsidR="00D934D2" w:rsidRPr="00164126" w:rsidRDefault="00D934D2" w:rsidP="00D934D2">
            <w:pPr>
              <w:spacing w:line="259" w:lineRule="auto"/>
              <w:rPr>
                <w:rFonts w:eastAsia="Calibri" w:cstheme="minorHAnsi"/>
              </w:rPr>
            </w:pPr>
          </w:p>
          <w:p w14:paraId="0815EA1D" w14:textId="0EA28CFB" w:rsidR="00D934D2" w:rsidRPr="00164126" w:rsidRDefault="00D934D2" w:rsidP="00D934D2">
            <w:pPr>
              <w:spacing w:line="259" w:lineRule="auto"/>
              <w:rPr>
                <w:rFonts w:eastAsia="Calibri" w:cstheme="minorHAnsi"/>
              </w:rPr>
            </w:pPr>
          </w:p>
        </w:tc>
        <w:tc>
          <w:tcPr>
            <w:tcW w:w="969" w:type="pct"/>
            <w:tcMar>
              <w:left w:w="105" w:type="dxa"/>
              <w:right w:w="105" w:type="dxa"/>
            </w:tcMar>
          </w:tcPr>
          <w:p w14:paraId="60E9812A" w14:textId="4D4FF814" w:rsidR="00D934D2" w:rsidRPr="00164126" w:rsidRDefault="00D934D2" w:rsidP="00D934D2">
            <w:pPr>
              <w:spacing w:line="259" w:lineRule="auto"/>
              <w:rPr>
                <w:rFonts w:eastAsia="Calibri" w:cstheme="minorHAnsi"/>
              </w:rPr>
            </w:pPr>
            <w:r w:rsidRPr="00164126">
              <w:rPr>
                <w:rFonts w:eastAsia="Calibri" w:cstheme="minorHAnsi"/>
                <w:b/>
                <w:bCs/>
              </w:rPr>
              <w:lastRenderedPageBreak/>
              <w:t>Assistant Professor</w:t>
            </w:r>
          </w:p>
          <w:p w14:paraId="7E215588" w14:textId="1C496307"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teaching ability in course instruction and pedagogy. </w:t>
            </w:r>
          </w:p>
          <w:p w14:paraId="297AA802" w14:textId="64054483" w:rsidR="00D934D2" w:rsidRPr="00164126" w:rsidRDefault="00D934D2" w:rsidP="00D934D2">
            <w:pPr>
              <w:spacing w:line="259" w:lineRule="auto"/>
              <w:rPr>
                <w:rFonts w:eastAsia="Calibri" w:cstheme="minorHAnsi"/>
              </w:rPr>
            </w:pPr>
          </w:p>
        </w:tc>
        <w:tc>
          <w:tcPr>
            <w:tcW w:w="1612" w:type="pct"/>
            <w:tcMar>
              <w:left w:w="105" w:type="dxa"/>
              <w:right w:w="105" w:type="dxa"/>
            </w:tcMar>
          </w:tcPr>
          <w:p w14:paraId="0167B589" w14:textId="77777777" w:rsidR="00D934D2" w:rsidRPr="00164126" w:rsidRDefault="00D934D2" w:rsidP="00B33EE1">
            <w:pPr>
              <w:rPr>
                <w:rFonts w:cstheme="minorHAnsi"/>
                <w:b/>
                <w:bCs/>
              </w:rPr>
            </w:pPr>
            <w:r w:rsidRPr="00164126">
              <w:rPr>
                <w:rFonts w:cstheme="minorHAnsi"/>
                <w:b/>
                <w:bCs/>
              </w:rPr>
              <w:lastRenderedPageBreak/>
              <w:t xml:space="preserve">Examples of evidence:  </w:t>
            </w:r>
          </w:p>
          <w:p w14:paraId="2736EE7B" w14:textId="1AEA6F35" w:rsidR="00D934D2" w:rsidRPr="00164126" w:rsidRDefault="00D934D2" w:rsidP="00B33EE1">
            <w:pPr>
              <w:rPr>
                <w:rFonts w:eastAsia="Calibri" w:cstheme="minorHAnsi"/>
              </w:rPr>
            </w:pPr>
            <w:r w:rsidRPr="00164126">
              <w:rPr>
                <w:rFonts w:cstheme="minorHAnsi"/>
                <w:i/>
                <w:iCs/>
              </w:rPr>
              <w:t xml:space="preserve">The faculty may choose from the following examples or other similar activities. </w:t>
            </w:r>
          </w:p>
          <w:p w14:paraId="042C8C68" w14:textId="456DFAAF"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Course materials (e.g., syllabus)</w:t>
            </w:r>
          </w:p>
          <w:p w14:paraId="326962EE" w14:textId="2BDFF791"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lastRenderedPageBreak/>
              <w:t>Recorded teaching materials (e.g., videos, audios, written feedback)</w:t>
            </w:r>
            <w:r w:rsidR="00BC027F" w:rsidRPr="00164126">
              <w:rPr>
                <w:rFonts w:eastAsia="Calibri" w:cstheme="minorHAnsi"/>
              </w:rPr>
              <w:t xml:space="preserve">. </w:t>
            </w:r>
          </w:p>
          <w:p w14:paraId="7B8DA8F7" w14:textId="2D3A2EEA"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Peer review evaluations</w:t>
            </w:r>
          </w:p>
          <w:p w14:paraId="5AE80701" w14:textId="62F1E2C9" w:rsidR="008C4725"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Student evaluations (e.g., SETE scores, student comments, student letters)</w:t>
            </w:r>
            <w:r w:rsidR="008C4725" w:rsidRPr="00164126">
              <w:rPr>
                <w:rFonts w:eastAsia="Calibri" w:cstheme="minorHAnsi"/>
              </w:rPr>
              <w:t>.</w:t>
            </w:r>
          </w:p>
        </w:tc>
        <w:tc>
          <w:tcPr>
            <w:tcW w:w="1612" w:type="pct"/>
            <w:tcMar>
              <w:left w:w="105" w:type="dxa"/>
              <w:right w:w="105" w:type="dxa"/>
            </w:tcMar>
          </w:tcPr>
          <w:p w14:paraId="0B3C6836" w14:textId="77777777" w:rsidR="00D934D2" w:rsidRPr="00164126" w:rsidRDefault="00D934D2" w:rsidP="00B33EE1">
            <w:pPr>
              <w:rPr>
                <w:rFonts w:cstheme="minorHAnsi"/>
                <w:b/>
                <w:bCs/>
              </w:rPr>
            </w:pPr>
            <w:r w:rsidRPr="00164126">
              <w:rPr>
                <w:rFonts w:cstheme="minorHAnsi"/>
                <w:b/>
                <w:bCs/>
              </w:rPr>
              <w:lastRenderedPageBreak/>
              <w:t xml:space="preserve">Examples of evidence:  </w:t>
            </w:r>
          </w:p>
          <w:p w14:paraId="0DC2F4F7" w14:textId="5A83C6D0" w:rsidR="00D934D2" w:rsidRPr="00164126" w:rsidRDefault="00D934D2" w:rsidP="00B33EE1">
            <w:pPr>
              <w:rPr>
                <w:rFonts w:eastAsia="Calibri" w:cstheme="minorHAnsi"/>
              </w:rPr>
            </w:pPr>
            <w:r w:rsidRPr="00164126">
              <w:rPr>
                <w:rFonts w:cstheme="minorHAnsi"/>
                <w:i/>
                <w:iCs/>
              </w:rPr>
              <w:t>The faculty may choose from the following examples or other similar activities.</w:t>
            </w:r>
          </w:p>
          <w:p w14:paraId="30A3B96E" w14:textId="2EB91763"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Course materials (e.g., syllabus)</w:t>
            </w:r>
          </w:p>
          <w:p w14:paraId="10E852EA" w14:textId="6044676D"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lastRenderedPageBreak/>
              <w:t>Recorded teaching materials (e.g., videos, audios, written feedback)</w:t>
            </w:r>
            <w:r w:rsidR="00BC027F" w:rsidRPr="00164126">
              <w:rPr>
                <w:rFonts w:eastAsia="Calibri" w:cstheme="minorHAnsi"/>
              </w:rPr>
              <w:t xml:space="preserve">. </w:t>
            </w:r>
          </w:p>
          <w:p w14:paraId="24D21AC0" w14:textId="21AEE1FD"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Peer review evaluations</w:t>
            </w:r>
          </w:p>
          <w:p w14:paraId="1126575A" w14:textId="5B631740"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Student evaluations (e.g., SETE scores, student comments, student letters)</w:t>
            </w:r>
            <w:r w:rsidR="008C4725" w:rsidRPr="00164126">
              <w:rPr>
                <w:rFonts w:eastAsia="Calibri" w:cstheme="minorHAnsi"/>
              </w:rPr>
              <w:t>.</w:t>
            </w:r>
          </w:p>
        </w:tc>
      </w:tr>
      <w:tr w:rsidR="00D934D2" w:rsidRPr="00164126" w14:paraId="2D039B4A" w14:textId="77777777" w:rsidTr="00E6771D">
        <w:trPr>
          <w:trHeight w:val="300"/>
        </w:trPr>
        <w:tc>
          <w:tcPr>
            <w:tcW w:w="806" w:type="pct"/>
            <w:vMerge/>
            <w:vAlign w:val="center"/>
          </w:tcPr>
          <w:p w14:paraId="344D967A" w14:textId="77777777" w:rsidR="00D934D2" w:rsidRPr="00164126" w:rsidRDefault="00D934D2" w:rsidP="00D934D2">
            <w:pPr>
              <w:rPr>
                <w:rFonts w:cstheme="minorHAnsi"/>
              </w:rPr>
            </w:pPr>
          </w:p>
        </w:tc>
        <w:tc>
          <w:tcPr>
            <w:tcW w:w="969" w:type="pct"/>
            <w:tcMar>
              <w:left w:w="105" w:type="dxa"/>
              <w:right w:w="105" w:type="dxa"/>
            </w:tcMar>
          </w:tcPr>
          <w:p w14:paraId="19136B0F" w14:textId="105B5E4E" w:rsidR="00D934D2" w:rsidRPr="00164126" w:rsidRDefault="00D934D2" w:rsidP="00D934D2">
            <w:pPr>
              <w:spacing w:line="259" w:lineRule="auto"/>
              <w:rPr>
                <w:rFonts w:eastAsia="Calibri" w:cstheme="minorHAnsi"/>
              </w:rPr>
            </w:pPr>
            <w:r w:rsidRPr="00164126">
              <w:rPr>
                <w:rFonts w:eastAsia="Calibri" w:cstheme="minorHAnsi"/>
                <w:b/>
                <w:bCs/>
              </w:rPr>
              <w:t>Associate Professor</w:t>
            </w:r>
          </w:p>
          <w:p w14:paraId="6C74DE28" w14:textId="3E19650D"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leadership/mastery in course instruction and pedagogy. </w:t>
            </w:r>
          </w:p>
          <w:p w14:paraId="4B4F5ABE" w14:textId="7B4D8B95" w:rsidR="00D934D2" w:rsidRPr="00164126" w:rsidRDefault="00D934D2" w:rsidP="00D934D2">
            <w:pPr>
              <w:spacing w:line="259" w:lineRule="auto"/>
              <w:rPr>
                <w:rFonts w:eastAsia="Calibri" w:cstheme="minorHAnsi"/>
              </w:rPr>
            </w:pPr>
          </w:p>
          <w:p w14:paraId="5F64E45E" w14:textId="0A4F3427" w:rsidR="00D934D2" w:rsidRPr="00164126" w:rsidRDefault="00D934D2" w:rsidP="00D934D2">
            <w:pPr>
              <w:spacing w:line="259" w:lineRule="auto"/>
              <w:rPr>
                <w:rFonts w:eastAsia="Calibri" w:cstheme="minorHAnsi"/>
              </w:rPr>
            </w:pPr>
          </w:p>
        </w:tc>
        <w:tc>
          <w:tcPr>
            <w:tcW w:w="1612" w:type="pct"/>
            <w:tcMar>
              <w:left w:w="105" w:type="dxa"/>
              <w:right w:w="105" w:type="dxa"/>
            </w:tcMar>
          </w:tcPr>
          <w:p w14:paraId="17E9A974" w14:textId="77777777" w:rsidR="00D934D2" w:rsidRPr="00164126" w:rsidRDefault="00D934D2" w:rsidP="00D934D2">
            <w:pPr>
              <w:rPr>
                <w:rFonts w:cstheme="minorHAnsi"/>
                <w:b/>
                <w:bCs/>
              </w:rPr>
            </w:pPr>
            <w:r w:rsidRPr="00164126">
              <w:rPr>
                <w:rFonts w:cstheme="minorHAnsi"/>
                <w:b/>
                <w:bCs/>
              </w:rPr>
              <w:t xml:space="preserve">Examples of evidence:  </w:t>
            </w:r>
          </w:p>
          <w:p w14:paraId="27AC4BEE" w14:textId="65B82491" w:rsidR="00D934D2" w:rsidRPr="00164126" w:rsidRDefault="00D934D2" w:rsidP="00D934D2">
            <w:pPr>
              <w:rPr>
                <w:rFonts w:eastAsia="Calibri" w:cstheme="minorHAnsi"/>
              </w:rPr>
            </w:pPr>
            <w:r w:rsidRPr="00164126">
              <w:rPr>
                <w:rFonts w:cstheme="minorHAnsi"/>
                <w:i/>
                <w:iCs/>
              </w:rPr>
              <w:t>In addition to examples provided in the assistant professor level, the faculty may choose from the following examples or other similar activities.</w:t>
            </w:r>
          </w:p>
          <w:p w14:paraId="0B23D136" w14:textId="037FEA4A"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Development and/or implementation of innovative teaching materials, methods, and strategies</w:t>
            </w:r>
            <w:r w:rsidR="008C4725" w:rsidRPr="00164126">
              <w:rPr>
                <w:rFonts w:eastAsia="Calibri" w:cstheme="minorHAnsi"/>
              </w:rPr>
              <w:t>.</w:t>
            </w:r>
          </w:p>
          <w:p w14:paraId="44123222" w14:textId="5D4BCBE8"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Development and integration of the state-of-art technology in teaching</w:t>
            </w:r>
            <w:r w:rsidR="008C4725" w:rsidRPr="00164126">
              <w:rPr>
                <w:rFonts w:eastAsia="Calibri" w:cstheme="minorHAnsi"/>
              </w:rPr>
              <w:t>.</w:t>
            </w:r>
          </w:p>
          <w:p w14:paraId="4ACF0840" w14:textId="3FDA77DF"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Evidence of integrating current evidence-based practice in teaching and evaluation: Clinical, classroom, and simulation</w:t>
            </w:r>
            <w:r w:rsidR="008C4725" w:rsidRPr="00164126">
              <w:rPr>
                <w:rFonts w:eastAsia="Calibri" w:cstheme="minorHAnsi"/>
              </w:rPr>
              <w:t>.</w:t>
            </w:r>
          </w:p>
          <w:p w14:paraId="637A72E3" w14:textId="3B3571C4"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Evidence of integrating current competency-based teaching and evaluation: Clinical, didactic, and simulation</w:t>
            </w:r>
            <w:r w:rsidR="008C4725" w:rsidRPr="00164126">
              <w:rPr>
                <w:rFonts w:eastAsia="Calibri" w:cstheme="minorHAnsi"/>
              </w:rPr>
              <w:t>.</w:t>
            </w:r>
          </w:p>
          <w:p w14:paraId="438B1E0F" w14:textId="1B7CCCF0"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Evidence to integrate feedback from students and administration into teaching.</w:t>
            </w:r>
          </w:p>
          <w:p w14:paraId="10A02E37" w14:textId="4FDB18B3" w:rsidR="008C4725"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Publications (e.g., manuscripts/textbooks/book chapters/case studies) related to teaching methodologies</w:t>
            </w:r>
            <w:r w:rsidR="008C4725" w:rsidRPr="00164126">
              <w:rPr>
                <w:rFonts w:eastAsia="Calibri" w:cstheme="minorHAnsi"/>
              </w:rPr>
              <w:t>.</w:t>
            </w:r>
          </w:p>
        </w:tc>
        <w:tc>
          <w:tcPr>
            <w:tcW w:w="1612" w:type="pct"/>
            <w:tcMar>
              <w:left w:w="105" w:type="dxa"/>
              <w:right w:w="105" w:type="dxa"/>
            </w:tcMar>
          </w:tcPr>
          <w:p w14:paraId="186ADF9A" w14:textId="77777777" w:rsidR="00D934D2" w:rsidRPr="00164126" w:rsidRDefault="00D934D2" w:rsidP="00D934D2">
            <w:pPr>
              <w:rPr>
                <w:rFonts w:cstheme="minorHAnsi"/>
                <w:b/>
                <w:bCs/>
              </w:rPr>
            </w:pPr>
            <w:r w:rsidRPr="00164126">
              <w:rPr>
                <w:rFonts w:cstheme="minorHAnsi"/>
                <w:b/>
                <w:bCs/>
              </w:rPr>
              <w:t xml:space="preserve">Examples of evidence:  </w:t>
            </w:r>
          </w:p>
          <w:p w14:paraId="46C1EB40" w14:textId="3A6197EE" w:rsidR="00D934D2" w:rsidRPr="00164126" w:rsidRDefault="00D934D2" w:rsidP="00D934D2">
            <w:pPr>
              <w:rPr>
                <w:rFonts w:eastAsia="Calibri" w:cstheme="minorHAnsi"/>
              </w:rPr>
            </w:pPr>
            <w:r w:rsidRPr="00164126">
              <w:rPr>
                <w:rFonts w:cstheme="minorHAnsi"/>
                <w:i/>
                <w:iCs/>
              </w:rPr>
              <w:t>In addition to examples provided in the assistant professor level, the faculty may choose from the following examples or other similar activities.</w:t>
            </w:r>
          </w:p>
          <w:p w14:paraId="37A74C87" w14:textId="7C2A1D97"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Development and/or implementation of innovative teaching materials, methods, and strategies</w:t>
            </w:r>
            <w:r w:rsidR="008C4725" w:rsidRPr="00164126">
              <w:rPr>
                <w:rFonts w:eastAsia="Calibri" w:cstheme="minorHAnsi"/>
              </w:rPr>
              <w:t>.</w:t>
            </w:r>
          </w:p>
          <w:p w14:paraId="6758A639" w14:textId="76BE24BC"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Development and integration of the state-of-art technology in teaching</w:t>
            </w:r>
            <w:r w:rsidR="008C4725" w:rsidRPr="00164126">
              <w:rPr>
                <w:rFonts w:eastAsia="Calibri" w:cstheme="minorHAnsi"/>
              </w:rPr>
              <w:t>.</w:t>
            </w:r>
          </w:p>
          <w:p w14:paraId="05F68BE5" w14:textId="77943C4D"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Evidence of integrating current evidence-based practice in teaching and evaluation: Clinical, didactic, and simulation</w:t>
            </w:r>
            <w:r w:rsidR="008C4725" w:rsidRPr="00164126">
              <w:rPr>
                <w:rFonts w:eastAsia="Calibri" w:cstheme="minorHAnsi"/>
              </w:rPr>
              <w:t>.</w:t>
            </w:r>
          </w:p>
          <w:p w14:paraId="2E5800B4" w14:textId="0CDA477E"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Evidence of integrating current competency-based teaching and evaluation: Clinical, didactic, and simulation</w:t>
            </w:r>
            <w:r w:rsidR="008C4725" w:rsidRPr="00164126">
              <w:rPr>
                <w:rFonts w:eastAsia="Calibri" w:cstheme="minorHAnsi"/>
              </w:rPr>
              <w:t>.</w:t>
            </w:r>
          </w:p>
          <w:p w14:paraId="403D19AB" w14:textId="2CF56772"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Evidence to integrate feedback from students and administration into teaching</w:t>
            </w:r>
            <w:r w:rsidR="008C4725" w:rsidRPr="00164126">
              <w:rPr>
                <w:rFonts w:eastAsia="Calibri" w:cstheme="minorHAnsi"/>
              </w:rPr>
              <w:t>.</w:t>
            </w:r>
          </w:p>
          <w:p w14:paraId="7F1CCFBE" w14:textId="5D8E3C81" w:rsidR="00D934D2" w:rsidRPr="00164126" w:rsidRDefault="00D934D2" w:rsidP="00D934D2">
            <w:pPr>
              <w:pStyle w:val="ListParagraph"/>
              <w:numPr>
                <w:ilvl w:val="0"/>
                <w:numId w:val="3"/>
              </w:numPr>
              <w:spacing w:after="160" w:line="259" w:lineRule="auto"/>
              <w:rPr>
                <w:rFonts w:eastAsia="Calibri" w:cstheme="minorHAnsi"/>
              </w:rPr>
            </w:pPr>
            <w:r w:rsidRPr="00164126">
              <w:rPr>
                <w:rFonts w:eastAsia="Calibri" w:cstheme="minorHAnsi"/>
              </w:rPr>
              <w:t>Publications (e.g., manuscripts/textbooks/book chapters/case studies) related to teaching methodologies</w:t>
            </w:r>
            <w:r w:rsidR="008C4725" w:rsidRPr="00164126">
              <w:rPr>
                <w:rFonts w:eastAsia="Calibri" w:cstheme="minorHAnsi"/>
              </w:rPr>
              <w:t>.</w:t>
            </w:r>
          </w:p>
        </w:tc>
      </w:tr>
      <w:tr w:rsidR="00D934D2" w:rsidRPr="00164126" w14:paraId="77BD97A5" w14:textId="77777777" w:rsidTr="00E6771D">
        <w:trPr>
          <w:trHeight w:val="60"/>
        </w:trPr>
        <w:tc>
          <w:tcPr>
            <w:tcW w:w="806" w:type="pct"/>
            <w:vMerge/>
            <w:vAlign w:val="center"/>
          </w:tcPr>
          <w:p w14:paraId="29BA5CD8" w14:textId="77777777" w:rsidR="00D934D2" w:rsidRPr="00164126" w:rsidRDefault="00D934D2" w:rsidP="00D934D2">
            <w:pPr>
              <w:rPr>
                <w:rFonts w:cstheme="minorHAnsi"/>
              </w:rPr>
            </w:pPr>
          </w:p>
        </w:tc>
        <w:tc>
          <w:tcPr>
            <w:tcW w:w="969" w:type="pct"/>
            <w:tcMar>
              <w:left w:w="105" w:type="dxa"/>
              <w:right w:w="105" w:type="dxa"/>
            </w:tcMar>
          </w:tcPr>
          <w:p w14:paraId="32D4C23B" w14:textId="5C2F4A54" w:rsidR="00D934D2" w:rsidRPr="00164126" w:rsidRDefault="00D934D2" w:rsidP="00D934D2">
            <w:pPr>
              <w:spacing w:line="259" w:lineRule="auto"/>
              <w:rPr>
                <w:rFonts w:eastAsia="Calibri" w:cstheme="minorHAnsi"/>
              </w:rPr>
            </w:pPr>
            <w:r w:rsidRPr="00164126">
              <w:rPr>
                <w:rFonts w:eastAsia="Calibri" w:cstheme="minorHAnsi"/>
                <w:b/>
                <w:bCs/>
              </w:rPr>
              <w:t>Professor</w:t>
            </w:r>
          </w:p>
          <w:p w14:paraId="68C0B459" w14:textId="6AB383A7"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consistent leadership/mastery in course instruction and pedagogy. </w:t>
            </w:r>
          </w:p>
          <w:p w14:paraId="3BE55925" w14:textId="40E38E96" w:rsidR="00D934D2" w:rsidRPr="00164126" w:rsidRDefault="00D934D2" w:rsidP="00D934D2">
            <w:pPr>
              <w:spacing w:line="259" w:lineRule="auto"/>
              <w:rPr>
                <w:rFonts w:eastAsia="Calibri" w:cstheme="minorHAnsi"/>
              </w:rPr>
            </w:pPr>
          </w:p>
        </w:tc>
        <w:tc>
          <w:tcPr>
            <w:tcW w:w="1612" w:type="pct"/>
            <w:tcMar>
              <w:left w:w="105" w:type="dxa"/>
              <w:right w:w="105" w:type="dxa"/>
            </w:tcMar>
          </w:tcPr>
          <w:p w14:paraId="5813AACC" w14:textId="77777777" w:rsidR="00D934D2" w:rsidRPr="00164126" w:rsidRDefault="00D934D2" w:rsidP="00B33EE1">
            <w:pPr>
              <w:rPr>
                <w:rFonts w:cstheme="minorHAnsi"/>
                <w:b/>
                <w:bCs/>
              </w:rPr>
            </w:pPr>
            <w:r w:rsidRPr="00164126">
              <w:rPr>
                <w:rFonts w:cstheme="minorHAnsi"/>
                <w:b/>
                <w:bCs/>
              </w:rPr>
              <w:t xml:space="preserve">Examples of evidence:  </w:t>
            </w:r>
          </w:p>
          <w:p w14:paraId="65D93002" w14:textId="755D23FC" w:rsidR="00D934D2" w:rsidRPr="00164126" w:rsidRDefault="00D934D2" w:rsidP="00B33EE1">
            <w:pPr>
              <w:rPr>
                <w:rFonts w:eastAsia="Calibri" w:cstheme="minorHAnsi"/>
              </w:rPr>
            </w:pPr>
            <w:r w:rsidRPr="00164126">
              <w:rPr>
                <w:rFonts w:cstheme="minorHAnsi"/>
                <w:i/>
                <w:iCs/>
              </w:rPr>
              <w:t xml:space="preserve">In addition to examples provided in the assistant and associate professor levels, the faculty may choose from the following examples or other similar activities. </w:t>
            </w:r>
          </w:p>
          <w:p w14:paraId="14653ED8" w14:textId="749620CB"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Leadership in course instruction (e.g., development, implement, and evaluate innovative teaching methods)</w:t>
            </w:r>
            <w:r w:rsidR="008C4725" w:rsidRPr="00164126">
              <w:rPr>
                <w:rFonts w:eastAsia="Calibri" w:cstheme="minorHAnsi"/>
              </w:rPr>
              <w:t>.</w:t>
            </w:r>
            <w:r w:rsidRPr="00164126">
              <w:rPr>
                <w:rFonts w:eastAsia="Calibri" w:cstheme="minorHAnsi"/>
              </w:rPr>
              <w:t xml:space="preserve"> </w:t>
            </w:r>
          </w:p>
          <w:p w14:paraId="44E2CAF7" w14:textId="28E2B746"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 xml:space="preserve">Regional, national, or international recognition in the </w:t>
            </w:r>
            <w:r w:rsidRPr="00164126">
              <w:rPr>
                <w:rFonts w:eastAsia="Calibri" w:cstheme="minorHAnsi"/>
              </w:rPr>
              <w:lastRenderedPageBreak/>
              <w:t>form of induction or fellowship into a practice-based teaching honor society recognizing excellence in the role of educator and preceptor</w:t>
            </w:r>
            <w:r w:rsidR="008C4725" w:rsidRPr="00164126">
              <w:rPr>
                <w:rFonts w:eastAsia="Calibri" w:cstheme="minorHAnsi"/>
              </w:rPr>
              <w:t>.</w:t>
            </w:r>
          </w:p>
          <w:p w14:paraId="53E04EA1" w14:textId="6ACCB2F0"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Notable innovation in teaching methods, measurement, or evaluation with national or international impact</w:t>
            </w:r>
            <w:r w:rsidR="008C4725" w:rsidRPr="00164126">
              <w:rPr>
                <w:rFonts w:eastAsia="Calibri" w:cstheme="minorHAnsi"/>
              </w:rPr>
              <w:t>.</w:t>
            </w:r>
          </w:p>
        </w:tc>
        <w:tc>
          <w:tcPr>
            <w:tcW w:w="1612" w:type="pct"/>
            <w:tcMar>
              <w:left w:w="105" w:type="dxa"/>
              <w:right w:w="105" w:type="dxa"/>
            </w:tcMar>
          </w:tcPr>
          <w:p w14:paraId="4D7F25B9" w14:textId="77777777" w:rsidR="00D934D2" w:rsidRPr="00164126" w:rsidRDefault="00D934D2" w:rsidP="00B33EE1">
            <w:pPr>
              <w:rPr>
                <w:rFonts w:cstheme="minorHAnsi"/>
                <w:b/>
                <w:bCs/>
              </w:rPr>
            </w:pPr>
            <w:r w:rsidRPr="00164126">
              <w:rPr>
                <w:rFonts w:cstheme="minorHAnsi"/>
                <w:b/>
                <w:bCs/>
              </w:rPr>
              <w:lastRenderedPageBreak/>
              <w:t xml:space="preserve">Examples of evidence:  </w:t>
            </w:r>
          </w:p>
          <w:p w14:paraId="1A29B7DC" w14:textId="113A651A" w:rsidR="00D934D2" w:rsidRPr="00164126" w:rsidRDefault="00D934D2" w:rsidP="00B33EE1">
            <w:pPr>
              <w:rPr>
                <w:rFonts w:eastAsia="Calibri" w:cstheme="minorHAnsi"/>
              </w:rPr>
            </w:pPr>
            <w:r w:rsidRPr="00164126">
              <w:rPr>
                <w:rFonts w:cstheme="minorHAnsi"/>
                <w:i/>
                <w:iCs/>
              </w:rPr>
              <w:t>In addition to examples provided in the assistant and associate professor levels, the faculty may choose from the following examples or other similar activities.</w:t>
            </w:r>
          </w:p>
          <w:p w14:paraId="7F777CEF" w14:textId="3E74FB8A"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Leadership in course instruction (e.g., development, implement, and evaluate innovative teaching methods)</w:t>
            </w:r>
            <w:r w:rsidR="008C4725" w:rsidRPr="00164126">
              <w:rPr>
                <w:rFonts w:eastAsia="Calibri" w:cstheme="minorHAnsi"/>
              </w:rPr>
              <w:t>.</w:t>
            </w:r>
          </w:p>
          <w:p w14:paraId="3210500D" w14:textId="1C9DBF9D"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 xml:space="preserve">Regional, national, or international recognition in the </w:t>
            </w:r>
            <w:r w:rsidRPr="00164126">
              <w:rPr>
                <w:rFonts w:eastAsia="Calibri" w:cstheme="minorHAnsi"/>
              </w:rPr>
              <w:lastRenderedPageBreak/>
              <w:t>form of induction or fellowship into a practice-based teaching honor society recognizing excellence in the role of educator and preceptor</w:t>
            </w:r>
            <w:r w:rsidR="008C4725" w:rsidRPr="00164126">
              <w:rPr>
                <w:rFonts w:eastAsia="Calibri" w:cstheme="minorHAnsi"/>
              </w:rPr>
              <w:t>.</w:t>
            </w:r>
          </w:p>
          <w:p w14:paraId="508F49BA" w14:textId="49F99746" w:rsidR="00D934D2" w:rsidRPr="00164126" w:rsidRDefault="00D934D2" w:rsidP="00B33EE1">
            <w:pPr>
              <w:pStyle w:val="ListParagraph"/>
              <w:numPr>
                <w:ilvl w:val="0"/>
                <w:numId w:val="3"/>
              </w:numPr>
              <w:spacing w:line="259" w:lineRule="auto"/>
              <w:rPr>
                <w:rFonts w:eastAsia="Calibri" w:cstheme="minorHAnsi"/>
              </w:rPr>
            </w:pPr>
            <w:r w:rsidRPr="00164126">
              <w:rPr>
                <w:rFonts w:eastAsia="Calibri" w:cstheme="minorHAnsi"/>
              </w:rPr>
              <w:t>Notable innovation in teaching methods, measurement, or evaluation with national or international impact</w:t>
            </w:r>
            <w:r w:rsidR="008C4725" w:rsidRPr="00164126">
              <w:rPr>
                <w:rFonts w:eastAsia="Calibri" w:cstheme="minorHAnsi"/>
              </w:rPr>
              <w:t>.</w:t>
            </w:r>
          </w:p>
        </w:tc>
      </w:tr>
      <w:tr w:rsidR="00D934D2" w:rsidRPr="00164126" w14:paraId="4AEFEB21" w14:textId="77777777" w:rsidTr="00E6771D">
        <w:trPr>
          <w:trHeight w:val="300"/>
        </w:trPr>
        <w:tc>
          <w:tcPr>
            <w:tcW w:w="806" w:type="pct"/>
            <w:vMerge w:val="restart"/>
            <w:tcMar>
              <w:left w:w="105" w:type="dxa"/>
              <w:right w:w="105" w:type="dxa"/>
            </w:tcMar>
          </w:tcPr>
          <w:p w14:paraId="1274AFE4" w14:textId="42EAFFF9" w:rsidR="00D934D2" w:rsidRPr="00164126" w:rsidRDefault="00D934D2" w:rsidP="00D934D2">
            <w:pPr>
              <w:spacing w:line="259" w:lineRule="auto"/>
              <w:rPr>
                <w:rFonts w:eastAsia="Calibri" w:cstheme="minorHAnsi"/>
              </w:rPr>
            </w:pPr>
            <w:r w:rsidRPr="00164126">
              <w:rPr>
                <w:rFonts w:eastAsia="Calibri" w:cstheme="minorHAnsi"/>
                <w:b/>
                <w:bCs/>
              </w:rPr>
              <w:lastRenderedPageBreak/>
              <w:t>Program Development and Administration</w:t>
            </w:r>
          </w:p>
          <w:p w14:paraId="160DFB20" w14:textId="65D87E7C" w:rsidR="00D934D2" w:rsidRPr="00164126" w:rsidRDefault="00D934D2" w:rsidP="00D934D2">
            <w:pPr>
              <w:spacing w:line="259" w:lineRule="auto"/>
              <w:rPr>
                <w:rFonts w:eastAsia="Calibri" w:cstheme="minorHAnsi"/>
              </w:rPr>
            </w:pPr>
          </w:p>
          <w:p w14:paraId="4E676FC6" w14:textId="2C0E2A96" w:rsidR="00D934D2" w:rsidRPr="00164126" w:rsidRDefault="00D934D2" w:rsidP="00D934D2">
            <w:pPr>
              <w:spacing w:line="259" w:lineRule="auto"/>
              <w:rPr>
                <w:rFonts w:eastAsia="Calibri" w:cstheme="minorHAnsi"/>
              </w:rPr>
            </w:pPr>
            <w:r w:rsidRPr="00164126">
              <w:rPr>
                <w:rFonts w:eastAsia="Calibri" w:cstheme="minorHAnsi"/>
                <w:b/>
                <w:bCs/>
              </w:rPr>
              <w:t>Definition:</w:t>
            </w:r>
          </w:p>
          <w:p w14:paraId="2D941F2F" w14:textId="650B9161" w:rsidR="00D934D2" w:rsidRPr="00164126" w:rsidRDefault="00D934D2" w:rsidP="00D934D2">
            <w:pPr>
              <w:spacing w:line="259" w:lineRule="auto"/>
              <w:rPr>
                <w:rFonts w:eastAsia="Calibri" w:cstheme="minorHAnsi"/>
              </w:rPr>
            </w:pPr>
            <w:r w:rsidRPr="00164126">
              <w:rPr>
                <w:rFonts w:eastAsia="Calibri" w:cstheme="minorHAnsi"/>
              </w:rPr>
              <w:t>Engage in curriculum and program development, implementation, and evaluation</w:t>
            </w:r>
            <w:r w:rsidR="00BC027F" w:rsidRPr="00164126">
              <w:rPr>
                <w:rFonts w:eastAsia="Calibri" w:cstheme="minorHAnsi"/>
              </w:rPr>
              <w:t>.</w:t>
            </w:r>
            <w:r w:rsidR="00BC027F" w:rsidRPr="00164126">
              <w:rPr>
                <w:rFonts w:eastAsia="Calibri" w:cstheme="minorHAnsi"/>
                <w:b/>
                <w:bCs/>
              </w:rPr>
              <w:t xml:space="preserve"> </w:t>
            </w:r>
          </w:p>
        </w:tc>
        <w:tc>
          <w:tcPr>
            <w:tcW w:w="969" w:type="pct"/>
            <w:tcMar>
              <w:left w:w="105" w:type="dxa"/>
              <w:right w:w="105" w:type="dxa"/>
            </w:tcMar>
          </w:tcPr>
          <w:p w14:paraId="49AE7A9C" w14:textId="5F08AA01" w:rsidR="00D934D2" w:rsidRPr="00164126" w:rsidRDefault="00D934D2" w:rsidP="00D934D2">
            <w:pPr>
              <w:spacing w:line="259" w:lineRule="auto"/>
              <w:rPr>
                <w:rFonts w:eastAsia="Calibri" w:cstheme="minorHAnsi"/>
              </w:rPr>
            </w:pPr>
            <w:r w:rsidRPr="00164126">
              <w:rPr>
                <w:rFonts w:eastAsia="Calibri" w:cstheme="minorHAnsi"/>
                <w:b/>
                <w:bCs/>
              </w:rPr>
              <w:t>Assistant Professor</w:t>
            </w:r>
          </w:p>
          <w:p w14:paraId="5857613A" w14:textId="342CFA6F"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potential ability in program development. </w:t>
            </w:r>
          </w:p>
          <w:p w14:paraId="0ECD4689" w14:textId="45261D08" w:rsidR="00D934D2" w:rsidRPr="00164126" w:rsidRDefault="00D934D2" w:rsidP="00D934D2">
            <w:pPr>
              <w:spacing w:line="259" w:lineRule="auto"/>
              <w:rPr>
                <w:rFonts w:eastAsia="Calibri" w:cstheme="minorHAnsi"/>
              </w:rPr>
            </w:pPr>
          </w:p>
        </w:tc>
        <w:tc>
          <w:tcPr>
            <w:tcW w:w="1612" w:type="pct"/>
            <w:tcMar>
              <w:left w:w="105" w:type="dxa"/>
              <w:right w:w="105" w:type="dxa"/>
            </w:tcMar>
          </w:tcPr>
          <w:p w14:paraId="57EDAB27" w14:textId="77777777" w:rsidR="00D934D2" w:rsidRPr="00164126" w:rsidRDefault="00D934D2" w:rsidP="00B33EE1">
            <w:pPr>
              <w:rPr>
                <w:rFonts w:cstheme="minorHAnsi"/>
                <w:b/>
                <w:bCs/>
              </w:rPr>
            </w:pPr>
            <w:r w:rsidRPr="00164126">
              <w:rPr>
                <w:rFonts w:cstheme="minorHAnsi"/>
                <w:b/>
                <w:bCs/>
              </w:rPr>
              <w:t xml:space="preserve">Examples of evidence:  </w:t>
            </w:r>
          </w:p>
          <w:p w14:paraId="10966C42" w14:textId="1452F4AD" w:rsidR="00B33EE1" w:rsidRPr="00164126" w:rsidRDefault="00D934D2" w:rsidP="00B33EE1">
            <w:pPr>
              <w:rPr>
                <w:rFonts w:cstheme="minorHAnsi"/>
                <w:i/>
                <w:iCs/>
              </w:rPr>
            </w:pPr>
            <w:r w:rsidRPr="00164126">
              <w:rPr>
                <w:rFonts w:cstheme="minorHAnsi"/>
                <w:i/>
                <w:iCs/>
              </w:rPr>
              <w:t xml:space="preserve">The faculty may choose from the following examples or other similar activities. </w:t>
            </w:r>
          </w:p>
          <w:p w14:paraId="11C40BED" w14:textId="072D3C76"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Participation and contribution to the development/ review/ revision/ modification of courses and curriculum/program</w:t>
            </w:r>
            <w:r w:rsidR="008C4725" w:rsidRPr="00164126">
              <w:rPr>
                <w:rFonts w:eastAsia="Calibri" w:cstheme="minorHAnsi"/>
              </w:rPr>
              <w:t>.</w:t>
            </w:r>
          </w:p>
        </w:tc>
        <w:tc>
          <w:tcPr>
            <w:tcW w:w="1612" w:type="pct"/>
            <w:tcMar>
              <w:left w:w="105" w:type="dxa"/>
              <w:right w:w="105" w:type="dxa"/>
            </w:tcMar>
          </w:tcPr>
          <w:p w14:paraId="4AD3FDA2" w14:textId="77777777" w:rsidR="00D934D2" w:rsidRPr="00164126" w:rsidRDefault="00D934D2" w:rsidP="00B33EE1">
            <w:pPr>
              <w:rPr>
                <w:rFonts w:cstheme="minorHAnsi"/>
                <w:b/>
                <w:bCs/>
              </w:rPr>
            </w:pPr>
            <w:r w:rsidRPr="00164126">
              <w:rPr>
                <w:rFonts w:cstheme="minorHAnsi"/>
                <w:b/>
                <w:bCs/>
              </w:rPr>
              <w:t xml:space="preserve">Examples of evidence:  </w:t>
            </w:r>
          </w:p>
          <w:p w14:paraId="75D8AC32" w14:textId="4D8143B9" w:rsidR="00B33EE1" w:rsidRPr="00164126" w:rsidRDefault="00D934D2" w:rsidP="00B33EE1">
            <w:pPr>
              <w:rPr>
                <w:rFonts w:cstheme="minorHAnsi"/>
                <w:i/>
                <w:iCs/>
              </w:rPr>
            </w:pPr>
            <w:r w:rsidRPr="00164126">
              <w:rPr>
                <w:rFonts w:cstheme="minorHAnsi"/>
                <w:i/>
                <w:iCs/>
              </w:rPr>
              <w:t>The faculty may choose from the following examples or other similar activities.</w:t>
            </w:r>
          </w:p>
          <w:p w14:paraId="0E06E436" w14:textId="6D754126"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Participation and contribution to the development/ review/ revision/ modification of courses and curriculum/program</w:t>
            </w:r>
            <w:r w:rsidR="008C4725" w:rsidRPr="00164126">
              <w:rPr>
                <w:rFonts w:eastAsia="Calibri" w:cstheme="minorHAnsi"/>
              </w:rPr>
              <w:t>.</w:t>
            </w:r>
          </w:p>
        </w:tc>
      </w:tr>
      <w:tr w:rsidR="00D934D2" w:rsidRPr="00164126" w14:paraId="3BCBD30D" w14:textId="77777777" w:rsidTr="00E6771D">
        <w:trPr>
          <w:trHeight w:val="615"/>
        </w:trPr>
        <w:tc>
          <w:tcPr>
            <w:tcW w:w="806" w:type="pct"/>
            <w:vMerge/>
            <w:vAlign w:val="center"/>
          </w:tcPr>
          <w:p w14:paraId="66C4875E" w14:textId="77777777" w:rsidR="00D934D2" w:rsidRPr="00164126" w:rsidRDefault="00D934D2" w:rsidP="00D934D2">
            <w:pPr>
              <w:rPr>
                <w:rFonts w:cstheme="minorHAnsi"/>
              </w:rPr>
            </w:pPr>
          </w:p>
        </w:tc>
        <w:tc>
          <w:tcPr>
            <w:tcW w:w="969" w:type="pct"/>
            <w:tcMar>
              <w:left w:w="105" w:type="dxa"/>
              <w:right w:w="105" w:type="dxa"/>
            </w:tcMar>
          </w:tcPr>
          <w:p w14:paraId="1C52CA7F" w14:textId="3829BFDC" w:rsidR="00D934D2" w:rsidRPr="00164126" w:rsidRDefault="00D934D2" w:rsidP="00D934D2">
            <w:pPr>
              <w:spacing w:line="259" w:lineRule="auto"/>
              <w:rPr>
                <w:rFonts w:eastAsia="Calibri" w:cstheme="minorHAnsi"/>
              </w:rPr>
            </w:pPr>
            <w:r w:rsidRPr="00164126">
              <w:rPr>
                <w:rFonts w:eastAsia="Calibri" w:cstheme="minorHAnsi"/>
                <w:b/>
                <w:bCs/>
              </w:rPr>
              <w:t>Associate Professor</w:t>
            </w:r>
          </w:p>
          <w:p w14:paraId="062BA89E" w14:textId="5D2E5F2C"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leadership in program development. </w:t>
            </w:r>
          </w:p>
          <w:p w14:paraId="5864C733" w14:textId="30044F32" w:rsidR="00D934D2" w:rsidRPr="00164126" w:rsidRDefault="00D934D2" w:rsidP="00D934D2">
            <w:pPr>
              <w:spacing w:line="259" w:lineRule="auto"/>
              <w:rPr>
                <w:rFonts w:eastAsia="Calibri" w:cstheme="minorHAnsi"/>
              </w:rPr>
            </w:pPr>
          </w:p>
        </w:tc>
        <w:tc>
          <w:tcPr>
            <w:tcW w:w="1612" w:type="pct"/>
            <w:tcMar>
              <w:left w:w="105" w:type="dxa"/>
              <w:right w:w="105" w:type="dxa"/>
            </w:tcMar>
          </w:tcPr>
          <w:p w14:paraId="3CE7DB0A" w14:textId="77777777" w:rsidR="00D934D2" w:rsidRPr="00164126" w:rsidRDefault="00D934D2" w:rsidP="00B33EE1">
            <w:pPr>
              <w:rPr>
                <w:rFonts w:cstheme="minorHAnsi"/>
                <w:b/>
                <w:bCs/>
              </w:rPr>
            </w:pPr>
            <w:r w:rsidRPr="00164126">
              <w:rPr>
                <w:rFonts w:cstheme="minorHAnsi"/>
                <w:b/>
                <w:bCs/>
              </w:rPr>
              <w:t xml:space="preserve">Examples of evidence:  </w:t>
            </w:r>
          </w:p>
          <w:p w14:paraId="3D172B60" w14:textId="61BDBDDA" w:rsidR="00D934D2" w:rsidRPr="00164126" w:rsidRDefault="00D934D2" w:rsidP="00B33EE1">
            <w:pPr>
              <w:rPr>
                <w:rFonts w:eastAsia="Calibri" w:cstheme="minorHAnsi"/>
              </w:rPr>
            </w:pPr>
            <w:r w:rsidRPr="00164126">
              <w:rPr>
                <w:rFonts w:cstheme="minorHAnsi"/>
                <w:i/>
                <w:iCs/>
              </w:rPr>
              <w:t xml:space="preserve">In addition to examples provided in the assistant professor level, the faculty may choose from the following examples or other similar activities. </w:t>
            </w:r>
          </w:p>
          <w:p w14:paraId="2265018F" w14:textId="4651372E"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Course coordination</w:t>
            </w:r>
            <w:r w:rsidR="008C4725" w:rsidRPr="00164126">
              <w:rPr>
                <w:rFonts w:eastAsia="Calibri" w:cstheme="minorHAnsi"/>
              </w:rPr>
              <w:t>.</w:t>
            </w:r>
          </w:p>
          <w:p w14:paraId="7310A6A3" w14:textId="34BEBA9A"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Program direction (e.g., leadership in program development/revision process)</w:t>
            </w:r>
            <w:r w:rsidR="008C4725" w:rsidRPr="00164126">
              <w:rPr>
                <w:rFonts w:eastAsia="Calibri" w:cstheme="minorHAnsi"/>
              </w:rPr>
              <w:t>.</w:t>
            </w:r>
          </w:p>
          <w:p w14:paraId="0C8E8B9C" w14:textId="14096616"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Program curriculum development, implementation, and evaluation</w:t>
            </w:r>
            <w:r w:rsidR="008C4725" w:rsidRPr="00164126">
              <w:rPr>
                <w:rFonts w:eastAsia="Calibri" w:cstheme="minorHAnsi"/>
              </w:rPr>
              <w:t>.</w:t>
            </w:r>
            <w:r w:rsidRPr="00164126">
              <w:rPr>
                <w:rFonts w:eastAsia="Calibri" w:cstheme="minorHAnsi"/>
              </w:rPr>
              <w:t xml:space="preserve"> </w:t>
            </w:r>
          </w:p>
          <w:p w14:paraId="521FB49E" w14:textId="479E200D"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Program curriculum review and revision</w:t>
            </w:r>
            <w:r w:rsidR="008C4725" w:rsidRPr="00164126">
              <w:rPr>
                <w:rFonts w:eastAsia="Calibri" w:cstheme="minorHAnsi"/>
              </w:rPr>
              <w:t>.</w:t>
            </w:r>
            <w:r w:rsidRPr="00164126">
              <w:rPr>
                <w:rFonts w:eastAsia="Calibri" w:cstheme="minorHAnsi"/>
              </w:rPr>
              <w:t xml:space="preserve"> </w:t>
            </w:r>
          </w:p>
        </w:tc>
        <w:tc>
          <w:tcPr>
            <w:tcW w:w="1612" w:type="pct"/>
            <w:tcMar>
              <w:left w:w="105" w:type="dxa"/>
              <w:right w:w="105" w:type="dxa"/>
            </w:tcMar>
          </w:tcPr>
          <w:p w14:paraId="7001E84F" w14:textId="77777777" w:rsidR="00D934D2" w:rsidRPr="00164126" w:rsidRDefault="00D934D2" w:rsidP="00B33EE1">
            <w:pPr>
              <w:rPr>
                <w:rFonts w:cstheme="minorHAnsi"/>
                <w:b/>
                <w:bCs/>
              </w:rPr>
            </w:pPr>
            <w:r w:rsidRPr="00164126">
              <w:rPr>
                <w:rFonts w:cstheme="minorHAnsi"/>
                <w:b/>
                <w:bCs/>
              </w:rPr>
              <w:t xml:space="preserve">Examples of evidence:  </w:t>
            </w:r>
          </w:p>
          <w:p w14:paraId="159AD59F" w14:textId="17D55497" w:rsidR="00D934D2" w:rsidRPr="00164126" w:rsidRDefault="00D934D2" w:rsidP="00B33EE1">
            <w:pPr>
              <w:rPr>
                <w:rFonts w:eastAsia="Calibri" w:cstheme="minorHAnsi"/>
              </w:rPr>
            </w:pPr>
            <w:r w:rsidRPr="00164126">
              <w:rPr>
                <w:rFonts w:cstheme="minorHAnsi"/>
                <w:i/>
                <w:iCs/>
              </w:rPr>
              <w:t>In addition to examples provided in the assistant professor level, the faculty may choose from the following examples or other similar activities.</w:t>
            </w:r>
          </w:p>
          <w:p w14:paraId="7252465C" w14:textId="4699392D"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Course coordination</w:t>
            </w:r>
            <w:r w:rsidR="008C4725" w:rsidRPr="00164126">
              <w:rPr>
                <w:rFonts w:eastAsia="Calibri" w:cstheme="minorHAnsi"/>
              </w:rPr>
              <w:t>.</w:t>
            </w:r>
          </w:p>
          <w:p w14:paraId="7D549E36" w14:textId="229EF13B"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Program direction (e.g., leadership in program development/revision process)</w:t>
            </w:r>
            <w:r w:rsidR="008C4725" w:rsidRPr="00164126">
              <w:rPr>
                <w:rFonts w:eastAsia="Calibri" w:cstheme="minorHAnsi"/>
              </w:rPr>
              <w:t>.</w:t>
            </w:r>
          </w:p>
          <w:p w14:paraId="23678FB9" w14:textId="799D4CF9"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Program curriculum development, implementation, and evaluation</w:t>
            </w:r>
            <w:r w:rsidR="008C4725" w:rsidRPr="00164126">
              <w:rPr>
                <w:rFonts w:eastAsia="Calibri" w:cstheme="minorHAnsi"/>
              </w:rPr>
              <w:t>.</w:t>
            </w:r>
            <w:r w:rsidRPr="00164126">
              <w:rPr>
                <w:rFonts w:eastAsia="Calibri" w:cstheme="minorHAnsi"/>
              </w:rPr>
              <w:t xml:space="preserve"> </w:t>
            </w:r>
          </w:p>
          <w:p w14:paraId="1F682632" w14:textId="18406632"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Program curriculum review and revision</w:t>
            </w:r>
            <w:r w:rsidR="008C4725" w:rsidRPr="00164126">
              <w:rPr>
                <w:rFonts w:eastAsia="Calibri" w:cstheme="minorHAnsi"/>
              </w:rPr>
              <w:t>.</w:t>
            </w:r>
            <w:r w:rsidRPr="00164126">
              <w:rPr>
                <w:rFonts w:eastAsia="Calibri" w:cstheme="minorHAnsi"/>
              </w:rPr>
              <w:t xml:space="preserve"> </w:t>
            </w:r>
          </w:p>
        </w:tc>
      </w:tr>
      <w:tr w:rsidR="00D934D2" w:rsidRPr="00164126" w14:paraId="6BD70D36" w14:textId="77777777" w:rsidTr="00E6771D">
        <w:trPr>
          <w:trHeight w:val="45"/>
        </w:trPr>
        <w:tc>
          <w:tcPr>
            <w:tcW w:w="806" w:type="pct"/>
            <w:vMerge/>
            <w:vAlign w:val="center"/>
          </w:tcPr>
          <w:p w14:paraId="4CB9220B" w14:textId="77777777" w:rsidR="00D934D2" w:rsidRPr="00164126" w:rsidRDefault="00D934D2" w:rsidP="00D934D2">
            <w:pPr>
              <w:rPr>
                <w:rFonts w:cstheme="minorHAnsi"/>
              </w:rPr>
            </w:pPr>
          </w:p>
        </w:tc>
        <w:tc>
          <w:tcPr>
            <w:tcW w:w="969" w:type="pct"/>
            <w:tcMar>
              <w:left w:w="105" w:type="dxa"/>
              <w:right w:w="105" w:type="dxa"/>
            </w:tcMar>
          </w:tcPr>
          <w:p w14:paraId="6C9A23D7" w14:textId="5D765413" w:rsidR="00D934D2" w:rsidRPr="00164126" w:rsidRDefault="00D934D2" w:rsidP="00D934D2">
            <w:pPr>
              <w:spacing w:line="259" w:lineRule="auto"/>
              <w:rPr>
                <w:rFonts w:eastAsia="Calibri" w:cstheme="minorHAnsi"/>
              </w:rPr>
            </w:pPr>
            <w:r w:rsidRPr="00164126">
              <w:rPr>
                <w:rFonts w:eastAsia="Calibri" w:cstheme="minorHAnsi"/>
                <w:b/>
                <w:bCs/>
              </w:rPr>
              <w:t>Professor</w:t>
            </w:r>
          </w:p>
          <w:p w14:paraId="1C354796" w14:textId="16322FBC" w:rsidR="00D934D2" w:rsidRPr="00164126" w:rsidRDefault="00D934D2" w:rsidP="00D934D2">
            <w:pPr>
              <w:spacing w:line="259" w:lineRule="auto"/>
              <w:rPr>
                <w:rFonts w:eastAsia="Calibri" w:cstheme="minorHAnsi"/>
              </w:rPr>
            </w:pPr>
            <w:r w:rsidRPr="00164126">
              <w:rPr>
                <w:rFonts w:eastAsia="Calibri" w:cstheme="minorHAnsi"/>
              </w:rPr>
              <w:t xml:space="preserve">Faculty </w:t>
            </w:r>
            <w:r w:rsidR="00164126">
              <w:rPr>
                <w:rFonts w:eastAsia="Calibri" w:cstheme="minorHAnsi"/>
              </w:rPr>
              <w:t xml:space="preserve">will </w:t>
            </w:r>
            <w:r w:rsidRPr="00164126">
              <w:rPr>
                <w:rFonts w:eastAsia="Calibri" w:cstheme="minorHAnsi"/>
              </w:rPr>
              <w:t xml:space="preserve">provide evidence that demonstrates consistent leadership/mastery in program development. </w:t>
            </w:r>
          </w:p>
          <w:p w14:paraId="726EDFFE" w14:textId="22D284D2" w:rsidR="00D934D2" w:rsidRPr="00164126" w:rsidRDefault="00D934D2" w:rsidP="00D934D2">
            <w:pPr>
              <w:spacing w:line="259" w:lineRule="auto"/>
              <w:rPr>
                <w:rFonts w:eastAsia="Calibri" w:cstheme="minorHAnsi"/>
              </w:rPr>
            </w:pPr>
          </w:p>
        </w:tc>
        <w:tc>
          <w:tcPr>
            <w:tcW w:w="1612" w:type="pct"/>
            <w:tcMar>
              <w:left w:w="105" w:type="dxa"/>
              <w:right w:w="105" w:type="dxa"/>
            </w:tcMar>
          </w:tcPr>
          <w:p w14:paraId="73B3F473" w14:textId="77777777" w:rsidR="00D934D2" w:rsidRPr="00164126" w:rsidRDefault="00D934D2" w:rsidP="00B33EE1">
            <w:pPr>
              <w:rPr>
                <w:rFonts w:cstheme="minorHAnsi"/>
                <w:b/>
                <w:bCs/>
              </w:rPr>
            </w:pPr>
            <w:r w:rsidRPr="00164126">
              <w:rPr>
                <w:rFonts w:cstheme="minorHAnsi"/>
                <w:b/>
                <w:bCs/>
              </w:rPr>
              <w:t xml:space="preserve">Examples of evidence:  </w:t>
            </w:r>
          </w:p>
          <w:p w14:paraId="70010F46" w14:textId="084545E1" w:rsidR="00D934D2" w:rsidRPr="00164126" w:rsidRDefault="00D934D2" w:rsidP="00B33EE1">
            <w:pPr>
              <w:rPr>
                <w:rFonts w:eastAsia="Calibri" w:cstheme="minorHAnsi"/>
              </w:rPr>
            </w:pPr>
            <w:r w:rsidRPr="00164126">
              <w:rPr>
                <w:rFonts w:cstheme="minorHAnsi"/>
                <w:i/>
                <w:iCs/>
              </w:rPr>
              <w:t xml:space="preserve">In addition to examples provided in the assistant and associate professor levels, the faculty may choose from the following examples or other similar activities. </w:t>
            </w:r>
          </w:p>
          <w:p w14:paraId="41976351" w14:textId="7F335DE4"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Consistent leadership role in program development/ implementation/ evaluation</w:t>
            </w:r>
            <w:r w:rsidR="008C4725" w:rsidRPr="00164126">
              <w:rPr>
                <w:rFonts w:eastAsia="Calibri" w:cstheme="minorHAnsi"/>
              </w:rPr>
              <w:t>.</w:t>
            </w:r>
          </w:p>
          <w:p w14:paraId="1498ECBA" w14:textId="70A5FF44"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Intellectually distinct contributions to scholarly publications on program development and administration</w:t>
            </w:r>
            <w:r w:rsidR="008C4725" w:rsidRPr="00164126">
              <w:rPr>
                <w:rFonts w:eastAsia="Calibri" w:cstheme="minorHAnsi"/>
              </w:rPr>
              <w:t>.</w:t>
            </w:r>
          </w:p>
          <w:p w14:paraId="3FB31B21" w14:textId="2B3ED541"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 xml:space="preserve">Publications (e.g., manuscripts/textbooks/book </w:t>
            </w:r>
            <w:r w:rsidRPr="00164126">
              <w:rPr>
                <w:rFonts w:eastAsia="Calibri" w:cstheme="minorHAnsi"/>
              </w:rPr>
              <w:lastRenderedPageBreak/>
              <w:t>chapters/case studies) related to program development and administration</w:t>
            </w:r>
            <w:r w:rsidR="008C4725" w:rsidRPr="00164126">
              <w:rPr>
                <w:rFonts w:eastAsia="Calibri" w:cstheme="minorHAnsi"/>
              </w:rPr>
              <w:t>.</w:t>
            </w:r>
          </w:p>
          <w:p w14:paraId="6034FD6D" w14:textId="588BBF54"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 xml:space="preserve">Regional, national, or international participation in committees and boards related to program development and administration (e.g., AACN, NLN, </w:t>
            </w:r>
            <w:r w:rsidR="008C4725" w:rsidRPr="00164126">
              <w:rPr>
                <w:rFonts w:eastAsia="Calibri" w:cstheme="minorHAnsi"/>
              </w:rPr>
              <w:t>curriculum-related</w:t>
            </w:r>
            <w:r w:rsidRPr="00164126">
              <w:rPr>
                <w:rFonts w:eastAsia="Calibri" w:cstheme="minorHAnsi"/>
              </w:rPr>
              <w:t>)</w:t>
            </w:r>
            <w:r w:rsidR="008C4725" w:rsidRPr="00164126">
              <w:rPr>
                <w:rFonts w:eastAsia="Calibri" w:cstheme="minorHAnsi"/>
              </w:rPr>
              <w:t>.</w:t>
            </w:r>
          </w:p>
        </w:tc>
        <w:tc>
          <w:tcPr>
            <w:tcW w:w="1612" w:type="pct"/>
            <w:tcMar>
              <w:left w:w="105" w:type="dxa"/>
              <w:right w:w="105" w:type="dxa"/>
            </w:tcMar>
          </w:tcPr>
          <w:p w14:paraId="4CB20626" w14:textId="77777777" w:rsidR="00D934D2" w:rsidRPr="00164126" w:rsidRDefault="00D934D2" w:rsidP="00B33EE1">
            <w:pPr>
              <w:rPr>
                <w:rFonts w:cstheme="minorHAnsi"/>
                <w:b/>
                <w:bCs/>
              </w:rPr>
            </w:pPr>
            <w:r w:rsidRPr="00164126">
              <w:rPr>
                <w:rFonts w:cstheme="minorHAnsi"/>
                <w:b/>
                <w:bCs/>
              </w:rPr>
              <w:lastRenderedPageBreak/>
              <w:t xml:space="preserve">Examples of evidence:  </w:t>
            </w:r>
          </w:p>
          <w:p w14:paraId="5836E312" w14:textId="64967B63" w:rsidR="00D934D2" w:rsidRPr="00164126" w:rsidRDefault="00D934D2" w:rsidP="00B33EE1">
            <w:pPr>
              <w:rPr>
                <w:rFonts w:eastAsia="Calibri" w:cstheme="minorHAnsi"/>
              </w:rPr>
            </w:pPr>
            <w:r w:rsidRPr="00164126">
              <w:rPr>
                <w:rFonts w:cstheme="minorHAnsi"/>
                <w:i/>
                <w:iCs/>
              </w:rPr>
              <w:t>In addition to examples provided in the assistant and associate professor levels, the faculty may choose from the following examples or other similar activities.</w:t>
            </w:r>
          </w:p>
          <w:p w14:paraId="4B117B54" w14:textId="2487FAB4"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Consistent leadership role in program development/ implementation/ evaluation</w:t>
            </w:r>
            <w:r w:rsidR="008C4725" w:rsidRPr="00164126">
              <w:rPr>
                <w:rFonts w:eastAsia="Calibri" w:cstheme="minorHAnsi"/>
              </w:rPr>
              <w:t>.</w:t>
            </w:r>
          </w:p>
          <w:p w14:paraId="18502295" w14:textId="005E69C1"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 xml:space="preserve">Intellectually distinct contributions to scholarly publications on program development and administration. </w:t>
            </w:r>
          </w:p>
          <w:p w14:paraId="1E4DB188" w14:textId="0FA987F0"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 xml:space="preserve">Publications (e.g., manuscripts/textbooks/book </w:t>
            </w:r>
            <w:r w:rsidRPr="00164126">
              <w:rPr>
                <w:rFonts w:eastAsia="Calibri" w:cstheme="minorHAnsi"/>
              </w:rPr>
              <w:lastRenderedPageBreak/>
              <w:t>chapters/case studies) related to program development and administration</w:t>
            </w:r>
            <w:r w:rsidR="008C4725" w:rsidRPr="00164126">
              <w:rPr>
                <w:rFonts w:eastAsia="Calibri" w:cstheme="minorHAnsi"/>
              </w:rPr>
              <w:t>.</w:t>
            </w:r>
          </w:p>
          <w:p w14:paraId="2239EFDF" w14:textId="36047FC9"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 xml:space="preserve">Regional, national, </w:t>
            </w:r>
            <w:r w:rsidR="006C627F" w:rsidRPr="00164126">
              <w:rPr>
                <w:rFonts w:eastAsia="Calibri" w:cstheme="minorHAnsi"/>
              </w:rPr>
              <w:t xml:space="preserve">or </w:t>
            </w:r>
            <w:r w:rsidRPr="00164126">
              <w:rPr>
                <w:rFonts w:eastAsia="Calibri" w:cstheme="minorHAnsi"/>
              </w:rPr>
              <w:t xml:space="preserve">international participation in committees and boards related to program development and administration (e.g., AACN, NLN, </w:t>
            </w:r>
            <w:r w:rsidR="008C4725" w:rsidRPr="00164126">
              <w:rPr>
                <w:rFonts w:eastAsia="Calibri" w:cstheme="minorHAnsi"/>
              </w:rPr>
              <w:t>curriculum-related</w:t>
            </w:r>
            <w:r w:rsidRPr="00164126">
              <w:rPr>
                <w:rFonts w:eastAsia="Calibri" w:cstheme="minorHAnsi"/>
              </w:rPr>
              <w:t>)</w:t>
            </w:r>
            <w:r w:rsidR="008C4725" w:rsidRPr="00164126">
              <w:rPr>
                <w:rFonts w:eastAsia="Calibri" w:cstheme="minorHAnsi"/>
              </w:rPr>
              <w:t>.</w:t>
            </w:r>
          </w:p>
        </w:tc>
      </w:tr>
      <w:tr w:rsidR="00D934D2" w:rsidRPr="00164126" w14:paraId="45E1602C" w14:textId="77777777" w:rsidTr="00E6771D">
        <w:trPr>
          <w:trHeight w:val="705"/>
        </w:trPr>
        <w:tc>
          <w:tcPr>
            <w:tcW w:w="806" w:type="pct"/>
            <w:vMerge w:val="restart"/>
            <w:tcMar>
              <w:left w:w="105" w:type="dxa"/>
              <w:right w:w="105" w:type="dxa"/>
            </w:tcMar>
          </w:tcPr>
          <w:p w14:paraId="35AA41EB" w14:textId="40F1249B" w:rsidR="00D934D2" w:rsidRPr="00164126" w:rsidRDefault="00D934D2" w:rsidP="00D934D2">
            <w:pPr>
              <w:spacing w:line="259" w:lineRule="auto"/>
              <w:rPr>
                <w:rFonts w:eastAsia="Calibri" w:cstheme="minorHAnsi"/>
              </w:rPr>
            </w:pPr>
            <w:r w:rsidRPr="00164126">
              <w:rPr>
                <w:rFonts w:eastAsia="Calibri" w:cstheme="minorHAnsi"/>
                <w:b/>
                <w:bCs/>
              </w:rPr>
              <w:lastRenderedPageBreak/>
              <w:t>Student Advising and Mentoring</w:t>
            </w:r>
          </w:p>
          <w:p w14:paraId="138FF21C" w14:textId="3DE774F1" w:rsidR="00D934D2" w:rsidRPr="00164126" w:rsidRDefault="00D934D2" w:rsidP="00D934D2">
            <w:pPr>
              <w:spacing w:line="259" w:lineRule="auto"/>
              <w:rPr>
                <w:rFonts w:eastAsia="Calibri" w:cstheme="minorHAnsi"/>
              </w:rPr>
            </w:pPr>
          </w:p>
          <w:p w14:paraId="7DC8A764" w14:textId="04BE3029" w:rsidR="00D934D2" w:rsidRPr="00164126" w:rsidRDefault="00D934D2" w:rsidP="00D934D2">
            <w:pPr>
              <w:spacing w:line="259" w:lineRule="auto"/>
              <w:rPr>
                <w:rFonts w:eastAsia="Calibri" w:cstheme="minorHAnsi"/>
              </w:rPr>
            </w:pPr>
            <w:r w:rsidRPr="00164126">
              <w:rPr>
                <w:rFonts w:eastAsia="Calibri" w:cstheme="minorHAnsi"/>
                <w:b/>
                <w:bCs/>
              </w:rPr>
              <w:t>Definition:</w:t>
            </w:r>
          </w:p>
          <w:p w14:paraId="5D3244A8" w14:textId="60658845" w:rsidR="00D934D2" w:rsidRPr="00164126" w:rsidRDefault="00D934D2" w:rsidP="00D934D2">
            <w:pPr>
              <w:spacing w:line="259" w:lineRule="auto"/>
              <w:rPr>
                <w:rFonts w:eastAsia="Calibri" w:cstheme="minorHAnsi"/>
              </w:rPr>
            </w:pPr>
            <w:r w:rsidRPr="00164126">
              <w:rPr>
                <w:rFonts w:eastAsia="Calibri" w:cstheme="minorHAnsi"/>
              </w:rPr>
              <w:t>Demonstrate expertise in advising and mentoring.</w:t>
            </w:r>
          </w:p>
        </w:tc>
        <w:tc>
          <w:tcPr>
            <w:tcW w:w="969" w:type="pct"/>
            <w:tcMar>
              <w:left w:w="105" w:type="dxa"/>
              <w:right w:w="105" w:type="dxa"/>
            </w:tcMar>
          </w:tcPr>
          <w:p w14:paraId="297E7A46" w14:textId="2A7D898F" w:rsidR="00D934D2" w:rsidRPr="00164126" w:rsidRDefault="00D934D2" w:rsidP="00D934D2">
            <w:pPr>
              <w:spacing w:line="259" w:lineRule="auto"/>
              <w:rPr>
                <w:rFonts w:eastAsia="Calibri" w:cstheme="minorHAnsi"/>
              </w:rPr>
            </w:pPr>
            <w:r w:rsidRPr="00164126">
              <w:rPr>
                <w:rFonts w:eastAsia="Calibri" w:cstheme="minorHAnsi"/>
                <w:b/>
                <w:bCs/>
              </w:rPr>
              <w:t>Assistant Professor</w:t>
            </w:r>
          </w:p>
          <w:p w14:paraId="3376F8E1" w14:textId="3D46E2F8"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teaching ability in student advising and mentoring. </w:t>
            </w:r>
          </w:p>
          <w:p w14:paraId="7B1EE647" w14:textId="67C18501" w:rsidR="00D934D2" w:rsidRPr="00164126" w:rsidRDefault="00D934D2" w:rsidP="00D934D2">
            <w:pPr>
              <w:spacing w:line="259" w:lineRule="auto"/>
              <w:rPr>
                <w:rFonts w:eastAsia="Calibri" w:cstheme="minorHAnsi"/>
              </w:rPr>
            </w:pPr>
          </w:p>
        </w:tc>
        <w:tc>
          <w:tcPr>
            <w:tcW w:w="1612" w:type="pct"/>
            <w:tcMar>
              <w:left w:w="105" w:type="dxa"/>
              <w:right w:w="105" w:type="dxa"/>
            </w:tcMar>
          </w:tcPr>
          <w:p w14:paraId="029F6036" w14:textId="77777777" w:rsidR="00D934D2" w:rsidRPr="00164126" w:rsidRDefault="00D934D2" w:rsidP="00B33EE1">
            <w:pPr>
              <w:rPr>
                <w:rFonts w:cstheme="minorHAnsi"/>
                <w:b/>
                <w:bCs/>
              </w:rPr>
            </w:pPr>
            <w:r w:rsidRPr="00164126">
              <w:rPr>
                <w:rFonts w:cstheme="minorHAnsi"/>
                <w:b/>
                <w:bCs/>
              </w:rPr>
              <w:t xml:space="preserve">Examples of evidence:  </w:t>
            </w:r>
          </w:p>
          <w:p w14:paraId="130D5C6C" w14:textId="5F094D3E" w:rsidR="00D934D2" w:rsidRPr="00164126" w:rsidRDefault="00D934D2" w:rsidP="00B33EE1">
            <w:pPr>
              <w:rPr>
                <w:rFonts w:eastAsia="Calibri" w:cstheme="minorHAnsi"/>
              </w:rPr>
            </w:pPr>
            <w:r w:rsidRPr="00164126">
              <w:rPr>
                <w:rFonts w:cstheme="minorHAnsi"/>
                <w:i/>
                <w:iCs/>
              </w:rPr>
              <w:t xml:space="preserve">The faculty may choose from the following examples or other similar activities. </w:t>
            </w:r>
          </w:p>
          <w:p w14:paraId="52055120" w14:textId="70D8F883"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Experience/development of mentoring skill</w:t>
            </w:r>
            <w:r w:rsidR="008C4725" w:rsidRPr="00164126">
              <w:rPr>
                <w:rFonts w:eastAsia="Calibri" w:cstheme="minorHAnsi"/>
              </w:rPr>
              <w:t>s.</w:t>
            </w:r>
          </w:p>
          <w:p w14:paraId="2E570D94" w14:textId="684F1CDA"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Student mentoring in undergraduate/ graduate research projects</w:t>
            </w:r>
            <w:r w:rsidR="008C4725" w:rsidRPr="00164126">
              <w:rPr>
                <w:rFonts w:eastAsia="Calibri" w:cstheme="minorHAnsi"/>
              </w:rPr>
              <w:t>.</w:t>
            </w:r>
          </w:p>
          <w:p w14:paraId="0220672B" w14:textId="1EB4DA0D"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Student mentoring in teaching</w:t>
            </w:r>
            <w:r w:rsidR="008C4725" w:rsidRPr="00164126">
              <w:rPr>
                <w:rFonts w:eastAsia="Calibri" w:cstheme="minorHAnsi"/>
              </w:rPr>
              <w:t>.</w:t>
            </w:r>
          </w:p>
          <w:p w14:paraId="68030D3D" w14:textId="65DD07A8"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Serving on graduate thesis/dissertation/DNP project committee members</w:t>
            </w:r>
            <w:r w:rsidR="008C4725" w:rsidRPr="00164126">
              <w:rPr>
                <w:rFonts w:eastAsia="Calibri" w:cstheme="minorHAnsi"/>
              </w:rPr>
              <w:t>.</w:t>
            </w:r>
          </w:p>
          <w:p w14:paraId="3B267510" w14:textId="6B7B9E75"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Mentoring relationships with at-risk students (e.g., early intervention)</w:t>
            </w:r>
            <w:r w:rsidR="008C4725" w:rsidRPr="00164126">
              <w:rPr>
                <w:rFonts w:eastAsia="Calibri" w:cstheme="minorHAnsi"/>
              </w:rPr>
              <w:t>.</w:t>
            </w:r>
          </w:p>
        </w:tc>
        <w:tc>
          <w:tcPr>
            <w:tcW w:w="1612" w:type="pct"/>
            <w:tcMar>
              <w:left w:w="105" w:type="dxa"/>
              <w:right w:w="105" w:type="dxa"/>
            </w:tcMar>
          </w:tcPr>
          <w:p w14:paraId="0EED49A5" w14:textId="77777777" w:rsidR="00D934D2" w:rsidRPr="00164126" w:rsidRDefault="00D934D2" w:rsidP="00B33EE1">
            <w:pPr>
              <w:rPr>
                <w:rFonts w:cstheme="minorHAnsi"/>
                <w:b/>
                <w:bCs/>
              </w:rPr>
            </w:pPr>
            <w:r w:rsidRPr="00164126">
              <w:rPr>
                <w:rFonts w:cstheme="minorHAnsi"/>
                <w:b/>
                <w:bCs/>
              </w:rPr>
              <w:t xml:space="preserve">Examples of evidence:  </w:t>
            </w:r>
          </w:p>
          <w:p w14:paraId="2DF4444F" w14:textId="651C58C6" w:rsidR="00D934D2" w:rsidRPr="00164126" w:rsidRDefault="00D934D2" w:rsidP="00B33EE1">
            <w:pPr>
              <w:rPr>
                <w:rFonts w:eastAsia="Calibri" w:cstheme="minorHAnsi"/>
              </w:rPr>
            </w:pPr>
            <w:r w:rsidRPr="00164126">
              <w:rPr>
                <w:rFonts w:cstheme="minorHAnsi"/>
                <w:i/>
                <w:iCs/>
              </w:rPr>
              <w:t xml:space="preserve">The faculty may choose from the following examples or other similar activities. </w:t>
            </w:r>
          </w:p>
          <w:p w14:paraId="3C3AF644" w14:textId="4EC2B55F"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Experience/development of mentoring skill</w:t>
            </w:r>
            <w:r w:rsidR="008C4725" w:rsidRPr="00164126">
              <w:rPr>
                <w:rFonts w:eastAsia="Calibri" w:cstheme="minorHAnsi"/>
              </w:rPr>
              <w:t>s.</w:t>
            </w:r>
          </w:p>
          <w:p w14:paraId="07AAC578" w14:textId="3E12C33E"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Student mentoring in undergraduate/ graduate research projects</w:t>
            </w:r>
            <w:r w:rsidR="008C4725" w:rsidRPr="00164126">
              <w:rPr>
                <w:rFonts w:eastAsia="Calibri" w:cstheme="minorHAnsi"/>
              </w:rPr>
              <w:t>.</w:t>
            </w:r>
          </w:p>
          <w:p w14:paraId="565830E4" w14:textId="1B1DE4B7"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Student mentoring in teaching</w:t>
            </w:r>
            <w:r w:rsidR="008C4725" w:rsidRPr="00164126">
              <w:rPr>
                <w:rFonts w:eastAsia="Calibri" w:cstheme="minorHAnsi"/>
              </w:rPr>
              <w:t>.</w:t>
            </w:r>
          </w:p>
          <w:p w14:paraId="70737A99" w14:textId="64DBF89A"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Serving on graduate thesis/dissertation/DNP project</w:t>
            </w:r>
            <w:r w:rsidR="008C4725" w:rsidRPr="00164126">
              <w:rPr>
                <w:rFonts w:eastAsia="Calibri" w:cstheme="minorHAnsi"/>
              </w:rPr>
              <w:t>.</w:t>
            </w:r>
          </w:p>
          <w:p w14:paraId="0F2623D4" w14:textId="007AD3F6"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Mentoring relationships with at-risk students (e.g., early intervention)</w:t>
            </w:r>
            <w:r w:rsidR="008C4725" w:rsidRPr="00164126">
              <w:rPr>
                <w:rFonts w:eastAsia="Calibri" w:cstheme="minorHAnsi"/>
              </w:rPr>
              <w:t>.</w:t>
            </w:r>
          </w:p>
        </w:tc>
      </w:tr>
      <w:tr w:rsidR="00D934D2" w:rsidRPr="00164126" w14:paraId="6C3B2884" w14:textId="77777777" w:rsidTr="00E6771D">
        <w:trPr>
          <w:trHeight w:val="300"/>
        </w:trPr>
        <w:tc>
          <w:tcPr>
            <w:tcW w:w="806" w:type="pct"/>
            <w:vMerge/>
            <w:vAlign w:val="center"/>
          </w:tcPr>
          <w:p w14:paraId="526A0FD1" w14:textId="77777777" w:rsidR="00D934D2" w:rsidRPr="00164126" w:rsidRDefault="00D934D2" w:rsidP="00D934D2">
            <w:pPr>
              <w:rPr>
                <w:rFonts w:cstheme="minorHAnsi"/>
              </w:rPr>
            </w:pPr>
          </w:p>
        </w:tc>
        <w:tc>
          <w:tcPr>
            <w:tcW w:w="969" w:type="pct"/>
            <w:tcMar>
              <w:left w:w="105" w:type="dxa"/>
              <w:right w:w="105" w:type="dxa"/>
            </w:tcMar>
          </w:tcPr>
          <w:p w14:paraId="10B48C4F" w14:textId="6A372CBF" w:rsidR="00D934D2" w:rsidRPr="00164126" w:rsidRDefault="00D934D2" w:rsidP="00D934D2">
            <w:pPr>
              <w:spacing w:line="259" w:lineRule="auto"/>
              <w:rPr>
                <w:rFonts w:eastAsia="Calibri" w:cstheme="minorHAnsi"/>
              </w:rPr>
            </w:pPr>
            <w:r w:rsidRPr="00164126">
              <w:rPr>
                <w:rFonts w:eastAsia="Calibri" w:cstheme="minorHAnsi"/>
                <w:b/>
                <w:bCs/>
              </w:rPr>
              <w:t>Associate Professor</w:t>
            </w:r>
          </w:p>
          <w:p w14:paraId="6B47D783" w14:textId="02E20EDE" w:rsidR="00D934D2" w:rsidRPr="00164126" w:rsidRDefault="00D934D2" w:rsidP="00D934D2">
            <w:pPr>
              <w:spacing w:line="259" w:lineRule="auto"/>
              <w:rPr>
                <w:rFonts w:eastAsia="Calibri" w:cstheme="minorHAnsi"/>
              </w:rPr>
            </w:pPr>
            <w:r w:rsidRPr="00164126">
              <w:rPr>
                <w:rFonts w:eastAsia="Calibri" w:cstheme="minorHAnsi"/>
              </w:rPr>
              <w:t xml:space="preserve">Faculty </w:t>
            </w:r>
            <w:r w:rsidR="00164126">
              <w:rPr>
                <w:rFonts w:eastAsia="Calibri" w:cstheme="minorHAnsi"/>
              </w:rPr>
              <w:t xml:space="preserve">will </w:t>
            </w:r>
            <w:r w:rsidRPr="00164126">
              <w:rPr>
                <w:rFonts w:eastAsia="Calibri" w:cstheme="minorHAnsi"/>
              </w:rPr>
              <w:t xml:space="preserve">provide evidence that demonstrates leadership in student advising and mentoring and faculty mentoring. </w:t>
            </w:r>
          </w:p>
          <w:p w14:paraId="4BA24439" w14:textId="6F339FC1" w:rsidR="00D934D2" w:rsidRPr="00164126" w:rsidRDefault="00D934D2" w:rsidP="00D934D2">
            <w:pPr>
              <w:spacing w:line="259" w:lineRule="auto"/>
              <w:rPr>
                <w:rFonts w:eastAsia="Calibri" w:cstheme="minorHAnsi"/>
              </w:rPr>
            </w:pPr>
          </w:p>
          <w:p w14:paraId="2167D84E" w14:textId="45722260" w:rsidR="00D934D2" w:rsidRPr="00164126" w:rsidRDefault="00D934D2" w:rsidP="00D934D2">
            <w:pPr>
              <w:spacing w:line="259" w:lineRule="auto"/>
              <w:rPr>
                <w:rFonts w:eastAsia="Calibri" w:cstheme="minorHAnsi"/>
              </w:rPr>
            </w:pPr>
          </w:p>
        </w:tc>
        <w:tc>
          <w:tcPr>
            <w:tcW w:w="1612" w:type="pct"/>
            <w:tcMar>
              <w:left w:w="105" w:type="dxa"/>
              <w:right w:w="105" w:type="dxa"/>
            </w:tcMar>
          </w:tcPr>
          <w:p w14:paraId="39B507E7" w14:textId="77777777" w:rsidR="00D934D2" w:rsidRPr="00164126" w:rsidRDefault="00D934D2" w:rsidP="00B33EE1">
            <w:pPr>
              <w:rPr>
                <w:rFonts w:cstheme="minorHAnsi"/>
                <w:b/>
                <w:bCs/>
              </w:rPr>
            </w:pPr>
            <w:r w:rsidRPr="00164126">
              <w:rPr>
                <w:rFonts w:cstheme="minorHAnsi"/>
                <w:b/>
                <w:bCs/>
              </w:rPr>
              <w:t xml:space="preserve">Examples of evidence:  </w:t>
            </w:r>
          </w:p>
          <w:p w14:paraId="0A033FD8" w14:textId="05DD6429" w:rsidR="00D934D2" w:rsidRPr="00164126" w:rsidRDefault="00D934D2" w:rsidP="00B33EE1">
            <w:pPr>
              <w:rPr>
                <w:rFonts w:eastAsia="Calibri" w:cstheme="minorHAnsi"/>
              </w:rPr>
            </w:pPr>
            <w:r w:rsidRPr="00164126">
              <w:rPr>
                <w:rFonts w:cstheme="minorHAnsi"/>
                <w:i/>
                <w:iCs/>
              </w:rPr>
              <w:t>In addition to examples provided in the assistant professor level, the faculty may choose from the following examples or other similar activities.</w:t>
            </w:r>
          </w:p>
          <w:p w14:paraId="1E1D9BD0" w14:textId="032235C0"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Serving on graduate thesis/dissertation/DNP project committee members and/or chair</w:t>
            </w:r>
            <w:r w:rsidR="008C4725" w:rsidRPr="00164126">
              <w:rPr>
                <w:rFonts w:eastAsia="Calibri" w:cstheme="minorHAnsi"/>
              </w:rPr>
              <w:t>.</w:t>
            </w:r>
          </w:p>
          <w:p w14:paraId="600FEFEA" w14:textId="61615407"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Development, implementation, and evaluation of advising and mentoring activities for students</w:t>
            </w:r>
            <w:r w:rsidR="008C4725" w:rsidRPr="00164126">
              <w:rPr>
                <w:rFonts w:eastAsia="Calibri" w:cstheme="minorHAnsi"/>
              </w:rPr>
              <w:t>.</w:t>
            </w:r>
            <w:r w:rsidRPr="00164126">
              <w:rPr>
                <w:rFonts w:eastAsia="Calibri" w:cstheme="minorHAnsi"/>
              </w:rPr>
              <w:t xml:space="preserve"> </w:t>
            </w:r>
          </w:p>
          <w:p w14:paraId="581AC2C4" w14:textId="79A1463A"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Development, implementation, and evaluation of mentoring activities for faculty</w:t>
            </w:r>
            <w:r w:rsidR="008C4725" w:rsidRPr="00164126">
              <w:rPr>
                <w:rFonts w:eastAsia="Calibri" w:cstheme="minorHAnsi"/>
              </w:rPr>
              <w:t>.</w:t>
            </w:r>
            <w:r w:rsidRPr="00164126">
              <w:rPr>
                <w:rFonts w:eastAsia="Calibri" w:cstheme="minorHAnsi"/>
              </w:rPr>
              <w:t xml:space="preserve"> </w:t>
            </w:r>
          </w:p>
          <w:p w14:paraId="3EC339D2" w14:textId="7305A3C3"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Integrating evidence-based practice strategies in advising and mentoring students</w:t>
            </w:r>
            <w:r w:rsidR="008C4725" w:rsidRPr="00164126">
              <w:rPr>
                <w:rFonts w:eastAsia="Calibri" w:cstheme="minorHAnsi"/>
              </w:rPr>
              <w:t>.</w:t>
            </w:r>
          </w:p>
          <w:p w14:paraId="1C54F4E0" w14:textId="525A566E"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 xml:space="preserve">Conference presentations and manuscript publications related </w:t>
            </w:r>
            <w:r w:rsidRPr="00164126">
              <w:rPr>
                <w:rFonts w:eastAsia="Calibri" w:cstheme="minorHAnsi"/>
              </w:rPr>
              <w:lastRenderedPageBreak/>
              <w:t>to advising/mentoring professional development</w:t>
            </w:r>
            <w:r w:rsidR="008C4725" w:rsidRPr="00164126">
              <w:rPr>
                <w:rFonts w:eastAsia="Calibri" w:cstheme="minorHAnsi"/>
              </w:rPr>
              <w:t>.</w:t>
            </w:r>
          </w:p>
        </w:tc>
        <w:tc>
          <w:tcPr>
            <w:tcW w:w="1612" w:type="pct"/>
            <w:tcMar>
              <w:left w:w="105" w:type="dxa"/>
              <w:right w:w="105" w:type="dxa"/>
            </w:tcMar>
          </w:tcPr>
          <w:p w14:paraId="0242A14A" w14:textId="77777777" w:rsidR="00D934D2" w:rsidRPr="00164126" w:rsidRDefault="00D934D2" w:rsidP="00B33EE1">
            <w:pPr>
              <w:rPr>
                <w:rFonts w:cstheme="minorHAnsi"/>
                <w:b/>
                <w:bCs/>
              </w:rPr>
            </w:pPr>
            <w:r w:rsidRPr="00164126">
              <w:rPr>
                <w:rFonts w:cstheme="minorHAnsi"/>
                <w:b/>
                <w:bCs/>
              </w:rPr>
              <w:lastRenderedPageBreak/>
              <w:t xml:space="preserve">Examples of evidence:  </w:t>
            </w:r>
          </w:p>
          <w:p w14:paraId="641E878A" w14:textId="39E7C917" w:rsidR="00D934D2" w:rsidRPr="00164126" w:rsidRDefault="00D934D2" w:rsidP="00B33EE1">
            <w:pPr>
              <w:rPr>
                <w:rFonts w:eastAsia="Calibri" w:cstheme="minorHAnsi"/>
              </w:rPr>
            </w:pPr>
            <w:r w:rsidRPr="00164126">
              <w:rPr>
                <w:rFonts w:cstheme="minorHAnsi"/>
                <w:i/>
                <w:iCs/>
              </w:rPr>
              <w:t>In addition to examples provided in the assistant professor level, the faculty may choose from the following examples or other similar activities.</w:t>
            </w:r>
          </w:p>
          <w:p w14:paraId="18A9C1DA" w14:textId="5274AEC3"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Serving on graduate thesis/dissertation/DNP project/PhD committee</w:t>
            </w:r>
            <w:r w:rsidR="008C4725" w:rsidRPr="00164126">
              <w:rPr>
                <w:rFonts w:eastAsia="Calibri" w:cstheme="minorHAnsi"/>
              </w:rPr>
              <w:t>.</w:t>
            </w:r>
            <w:r w:rsidRPr="00164126">
              <w:rPr>
                <w:rFonts w:eastAsia="Calibri" w:cstheme="minorHAnsi"/>
              </w:rPr>
              <w:t xml:space="preserve"> </w:t>
            </w:r>
          </w:p>
          <w:p w14:paraId="284DA3FE" w14:textId="6DE17252"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Development, implementation, and evaluation of advising and mentoring activities for students</w:t>
            </w:r>
            <w:r w:rsidR="008C4725" w:rsidRPr="00164126">
              <w:rPr>
                <w:rFonts w:eastAsia="Calibri" w:cstheme="minorHAnsi"/>
              </w:rPr>
              <w:t>.</w:t>
            </w:r>
            <w:r w:rsidRPr="00164126">
              <w:rPr>
                <w:rFonts w:eastAsia="Calibri" w:cstheme="minorHAnsi"/>
              </w:rPr>
              <w:t xml:space="preserve"> </w:t>
            </w:r>
          </w:p>
          <w:p w14:paraId="52A3025A" w14:textId="7CEBB590"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Development, implementation, and evaluation of mentoring activities for faculty</w:t>
            </w:r>
            <w:r w:rsidR="008C4725" w:rsidRPr="00164126">
              <w:rPr>
                <w:rFonts w:eastAsia="Calibri" w:cstheme="minorHAnsi"/>
              </w:rPr>
              <w:t>.</w:t>
            </w:r>
            <w:r w:rsidRPr="00164126">
              <w:rPr>
                <w:rFonts w:eastAsia="Calibri" w:cstheme="minorHAnsi"/>
              </w:rPr>
              <w:t xml:space="preserve"> </w:t>
            </w:r>
          </w:p>
          <w:p w14:paraId="1228A61A" w14:textId="3B101515"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Integrating evidence-based practice strategies in advising and mentoring students</w:t>
            </w:r>
            <w:r w:rsidR="008C4725" w:rsidRPr="00164126">
              <w:rPr>
                <w:rFonts w:eastAsia="Calibri" w:cstheme="minorHAnsi"/>
              </w:rPr>
              <w:t>.</w:t>
            </w:r>
          </w:p>
          <w:p w14:paraId="3F989595" w14:textId="3A686793" w:rsidR="00D934D2" w:rsidRPr="00164126" w:rsidRDefault="00D934D2" w:rsidP="00B33EE1">
            <w:pPr>
              <w:pStyle w:val="ListParagraph"/>
              <w:numPr>
                <w:ilvl w:val="0"/>
                <w:numId w:val="2"/>
              </w:numPr>
              <w:spacing w:line="259" w:lineRule="auto"/>
              <w:rPr>
                <w:rFonts w:eastAsia="Calibri" w:cstheme="minorHAnsi"/>
              </w:rPr>
            </w:pPr>
            <w:r w:rsidRPr="00164126">
              <w:rPr>
                <w:rFonts w:eastAsia="Calibri" w:cstheme="minorHAnsi"/>
              </w:rPr>
              <w:t>Conference presentations and manuscript publications related to advising/mentoring professional development</w:t>
            </w:r>
            <w:r w:rsidR="008C4725" w:rsidRPr="00164126">
              <w:rPr>
                <w:rFonts w:eastAsia="Calibri" w:cstheme="minorHAnsi"/>
              </w:rPr>
              <w:t>.</w:t>
            </w:r>
          </w:p>
        </w:tc>
      </w:tr>
      <w:tr w:rsidR="00D934D2" w:rsidRPr="00164126" w14:paraId="7EA78BAE" w14:textId="77777777" w:rsidTr="00E6771D">
        <w:trPr>
          <w:trHeight w:val="300"/>
        </w:trPr>
        <w:tc>
          <w:tcPr>
            <w:tcW w:w="806" w:type="pct"/>
            <w:vMerge/>
            <w:vAlign w:val="center"/>
          </w:tcPr>
          <w:p w14:paraId="5BD7D590" w14:textId="77777777" w:rsidR="00D934D2" w:rsidRPr="00164126" w:rsidRDefault="00D934D2" w:rsidP="00D934D2">
            <w:pPr>
              <w:rPr>
                <w:rFonts w:cstheme="minorHAnsi"/>
              </w:rPr>
            </w:pPr>
          </w:p>
        </w:tc>
        <w:tc>
          <w:tcPr>
            <w:tcW w:w="969" w:type="pct"/>
            <w:tcMar>
              <w:left w:w="105" w:type="dxa"/>
              <w:right w:w="105" w:type="dxa"/>
            </w:tcMar>
          </w:tcPr>
          <w:p w14:paraId="56A7765B" w14:textId="78327E4C" w:rsidR="00D934D2" w:rsidRPr="00164126" w:rsidRDefault="00D934D2" w:rsidP="00D934D2">
            <w:pPr>
              <w:spacing w:line="259" w:lineRule="auto"/>
              <w:rPr>
                <w:rFonts w:eastAsia="Calibri" w:cstheme="minorHAnsi"/>
              </w:rPr>
            </w:pPr>
            <w:r w:rsidRPr="00164126">
              <w:rPr>
                <w:rFonts w:eastAsia="Calibri" w:cstheme="minorHAnsi"/>
                <w:b/>
                <w:bCs/>
              </w:rPr>
              <w:t xml:space="preserve">Professor </w:t>
            </w:r>
          </w:p>
          <w:p w14:paraId="276E6E63" w14:textId="56EB32D0" w:rsidR="00D934D2" w:rsidRPr="00164126" w:rsidRDefault="00D934D2" w:rsidP="00D934D2">
            <w:pPr>
              <w:spacing w:line="259" w:lineRule="auto"/>
              <w:rPr>
                <w:rFonts w:eastAsia="Calibri" w:cstheme="minorHAnsi"/>
              </w:rPr>
            </w:pPr>
            <w:r w:rsidRPr="00164126">
              <w:rPr>
                <w:rFonts w:eastAsia="Calibri" w:cstheme="minorHAnsi"/>
              </w:rPr>
              <w:t xml:space="preserve">Faculty will provide evidence that demonstrates consistent leadership/mastery in student advising and mentoring and faculty mentoring. </w:t>
            </w:r>
          </w:p>
          <w:p w14:paraId="2E0FD219" w14:textId="72AF1927" w:rsidR="00D934D2" w:rsidRPr="00164126" w:rsidRDefault="00D934D2" w:rsidP="00D934D2">
            <w:pPr>
              <w:spacing w:line="259" w:lineRule="auto"/>
              <w:rPr>
                <w:rFonts w:eastAsia="Calibri" w:cstheme="minorHAnsi"/>
              </w:rPr>
            </w:pPr>
          </w:p>
        </w:tc>
        <w:tc>
          <w:tcPr>
            <w:tcW w:w="1612" w:type="pct"/>
            <w:tcMar>
              <w:left w:w="105" w:type="dxa"/>
              <w:right w:w="105" w:type="dxa"/>
            </w:tcMar>
          </w:tcPr>
          <w:p w14:paraId="2547F46A" w14:textId="77777777" w:rsidR="00D934D2" w:rsidRPr="00164126" w:rsidRDefault="00D934D2" w:rsidP="00D934D2">
            <w:pPr>
              <w:rPr>
                <w:rFonts w:cstheme="minorHAnsi"/>
                <w:b/>
                <w:bCs/>
              </w:rPr>
            </w:pPr>
            <w:r w:rsidRPr="00164126">
              <w:rPr>
                <w:rFonts w:cstheme="minorHAnsi"/>
                <w:b/>
                <w:bCs/>
              </w:rPr>
              <w:t xml:space="preserve">Examples of evidence:  </w:t>
            </w:r>
          </w:p>
          <w:p w14:paraId="4E04B2B0" w14:textId="7C087D12" w:rsidR="00D934D2" w:rsidRPr="00164126" w:rsidRDefault="00D934D2" w:rsidP="00D934D2">
            <w:pPr>
              <w:rPr>
                <w:rFonts w:eastAsia="Calibri" w:cstheme="minorHAnsi"/>
              </w:rPr>
            </w:pPr>
            <w:r w:rsidRPr="00164126">
              <w:rPr>
                <w:rFonts w:cstheme="minorHAnsi"/>
                <w:i/>
                <w:iCs/>
              </w:rPr>
              <w:t xml:space="preserve">In addition to examples provided in the assistant and associate professor levels, the faculty may choose from the following examples or other similar activities. </w:t>
            </w:r>
          </w:p>
          <w:p w14:paraId="6A11B1E3" w14:textId="6EB2A69B" w:rsidR="00D934D2" w:rsidRPr="00164126" w:rsidRDefault="00D934D2" w:rsidP="00D934D2">
            <w:pPr>
              <w:pStyle w:val="ListParagraph"/>
              <w:numPr>
                <w:ilvl w:val="0"/>
                <w:numId w:val="2"/>
              </w:numPr>
              <w:spacing w:line="259" w:lineRule="auto"/>
              <w:rPr>
                <w:rFonts w:eastAsia="Calibri" w:cstheme="minorHAnsi"/>
              </w:rPr>
            </w:pPr>
            <w:r w:rsidRPr="00164126">
              <w:rPr>
                <w:rFonts w:eastAsia="Calibri" w:cstheme="minorHAnsi"/>
              </w:rPr>
              <w:t>Consistent leadership in advising and mentoring</w:t>
            </w:r>
            <w:r w:rsidR="008C4725" w:rsidRPr="00164126">
              <w:rPr>
                <w:rFonts w:eastAsia="Calibri" w:cstheme="minorHAnsi"/>
              </w:rPr>
              <w:t>.</w:t>
            </w:r>
          </w:p>
          <w:p w14:paraId="13DF8D66" w14:textId="56AE70AF" w:rsidR="00D934D2" w:rsidRPr="00164126" w:rsidRDefault="00D934D2" w:rsidP="00D934D2">
            <w:pPr>
              <w:pStyle w:val="ListParagraph"/>
              <w:numPr>
                <w:ilvl w:val="0"/>
                <w:numId w:val="2"/>
              </w:numPr>
              <w:spacing w:line="259" w:lineRule="auto"/>
              <w:rPr>
                <w:rFonts w:eastAsia="Calibri" w:cstheme="minorHAnsi"/>
              </w:rPr>
            </w:pPr>
            <w:r w:rsidRPr="00164126">
              <w:rPr>
                <w:rFonts w:eastAsia="Calibri" w:cstheme="minorHAnsi"/>
              </w:rPr>
              <w:t>Invited speaker to educational conference related to advising and mentoring (e.g., keynote speaker)</w:t>
            </w:r>
            <w:r w:rsidR="008C4725" w:rsidRPr="00164126">
              <w:rPr>
                <w:rFonts w:eastAsia="Calibri" w:cstheme="minorHAnsi"/>
              </w:rPr>
              <w:t>.</w:t>
            </w:r>
            <w:r w:rsidRPr="00164126">
              <w:rPr>
                <w:rFonts w:eastAsia="Calibri" w:cstheme="minorHAnsi"/>
              </w:rPr>
              <w:t xml:space="preserve"> </w:t>
            </w:r>
          </w:p>
          <w:p w14:paraId="11CA7430" w14:textId="7F1F3F81" w:rsidR="00D934D2" w:rsidRPr="00164126" w:rsidRDefault="00D934D2" w:rsidP="00D934D2">
            <w:pPr>
              <w:pStyle w:val="ListParagraph"/>
              <w:numPr>
                <w:ilvl w:val="0"/>
                <w:numId w:val="2"/>
              </w:numPr>
              <w:spacing w:line="259" w:lineRule="auto"/>
              <w:rPr>
                <w:rFonts w:eastAsia="Calibri" w:cstheme="minorHAnsi"/>
              </w:rPr>
            </w:pPr>
            <w:r w:rsidRPr="00164126">
              <w:rPr>
                <w:rFonts w:eastAsia="Calibri" w:cstheme="minorHAnsi"/>
              </w:rPr>
              <w:t>Selection to train, host, mentor, or function as an ambassador/ representative/ spokesperson in regional, national, international academic or practice settings</w:t>
            </w:r>
            <w:r w:rsidR="008C4725" w:rsidRPr="00164126">
              <w:rPr>
                <w:rFonts w:eastAsia="Calibri" w:cstheme="minorHAnsi"/>
              </w:rPr>
              <w:t>.</w:t>
            </w:r>
          </w:p>
        </w:tc>
        <w:tc>
          <w:tcPr>
            <w:tcW w:w="1612" w:type="pct"/>
            <w:tcMar>
              <w:left w:w="105" w:type="dxa"/>
              <w:right w:w="105" w:type="dxa"/>
            </w:tcMar>
          </w:tcPr>
          <w:p w14:paraId="221119DC" w14:textId="77777777" w:rsidR="00D934D2" w:rsidRPr="00164126" w:rsidRDefault="00D934D2" w:rsidP="00D934D2">
            <w:pPr>
              <w:rPr>
                <w:rFonts w:cstheme="minorHAnsi"/>
                <w:b/>
                <w:bCs/>
              </w:rPr>
            </w:pPr>
            <w:r w:rsidRPr="00164126">
              <w:rPr>
                <w:rFonts w:cstheme="minorHAnsi"/>
                <w:b/>
                <w:bCs/>
              </w:rPr>
              <w:t xml:space="preserve">Examples of evidence:  </w:t>
            </w:r>
          </w:p>
          <w:p w14:paraId="48E55C42" w14:textId="6CB32242" w:rsidR="00D934D2" w:rsidRPr="00164126" w:rsidRDefault="00D934D2" w:rsidP="00D934D2">
            <w:pPr>
              <w:rPr>
                <w:rFonts w:eastAsia="Calibri" w:cstheme="minorHAnsi"/>
              </w:rPr>
            </w:pPr>
            <w:r w:rsidRPr="00164126">
              <w:rPr>
                <w:rFonts w:cstheme="minorHAnsi"/>
                <w:i/>
                <w:iCs/>
              </w:rPr>
              <w:t>In addition to examples provided in the assistant and associate professor levels, the faculty may choose from the following examples or other similar activities.</w:t>
            </w:r>
          </w:p>
          <w:p w14:paraId="311B567F" w14:textId="7D25C475" w:rsidR="00D934D2" w:rsidRPr="00164126" w:rsidRDefault="00D934D2" w:rsidP="00D934D2">
            <w:pPr>
              <w:pStyle w:val="ListParagraph"/>
              <w:numPr>
                <w:ilvl w:val="0"/>
                <w:numId w:val="2"/>
              </w:numPr>
              <w:spacing w:after="160" w:line="259" w:lineRule="auto"/>
              <w:rPr>
                <w:rFonts w:eastAsia="Calibri" w:cstheme="minorHAnsi"/>
              </w:rPr>
            </w:pPr>
            <w:r w:rsidRPr="00164126">
              <w:rPr>
                <w:rFonts w:eastAsia="Calibri" w:cstheme="minorHAnsi"/>
              </w:rPr>
              <w:t>Consistent leadership in advising and mentoring</w:t>
            </w:r>
            <w:r w:rsidR="008C4725" w:rsidRPr="00164126">
              <w:rPr>
                <w:rFonts w:eastAsia="Calibri" w:cstheme="minorHAnsi"/>
              </w:rPr>
              <w:t>.</w:t>
            </w:r>
          </w:p>
          <w:p w14:paraId="026A699D" w14:textId="2CEEC95F" w:rsidR="00D934D2" w:rsidRPr="00164126" w:rsidRDefault="00D934D2" w:rsidP="00D934D2">
            <w:pPr>
              <w:pStyle w:val="ListParagraph"/>
              <w:numPr>
                <w:ilvl w:val="0"/>
                <w:numId w:val="2"/>
              </w:numPr>
              <w:spacing w:after="160" w:line="259" w:lineRule="auto"/>
              <w:rPr>
                <w:rFonts w:eastAsia="Calibri" w:cstheme="minorHAnsi"/>
              </w:rPr>
            </w:pPr>
            <w:r w:rsidRPr="00164126">
              <w:rPr>
                <w:rFonts w:eastAsia="Calibri" w:cstheme="minorHAnsi"/>
              </w:rPr>
              <w:t>Invited speaker to educational conference related to advising and mentoring (e.g., keynote speaker)</w:t>
            </w:r>
            <w:r w:rsidR="008C4725" w:rsidRPr="00164126">
              <w:rPr>
                <w:rFonts w:eastAsia="Calibri" w:cstheme="minorHAnsi"/>
              </w:rPr>
              <w:t>.</w:t>
            </w:r>
            <w:r w:rsidRPr="00164126">
              <w:rPr>
                <w:rFonts w:eastAsia="Calibri" w:cstheme="minorHAnsi"/>
              </w:rPr>
              <w:t xml:space="preserve"> </w:t>
            </w:r>
          </w:p>
          <w:p w14:paraId="3F511F0A" w14:textId="5FB00791" w:rsidR="00D934D2" w:rsidRPr="00164126" w:rsidRDefault="00D934D2" w:rsidP="00D934D2">
            <w:pPr>
              <w:pStyle w:val="ListParagraph"/>
              <w:numPr>
                <w:ilvl w:val="0"/>
                <w:numId w:val="2"/>
              </w:numPr>
              <w:spacing w:line="259" w:lineRule="auto"/>
              <w:rPr>
                <w:rFonts w:eastAsia="Calibri" w:cstheme="minorHAnsi"/>
              </w:rPr>
            </w:pPr>
            <w:r w:rsidRPr="00164126">
              <w:rPr>
                <w:rFonts w:eastAsia="Calibri" w:cstheme="minorHAnsi"/>
              </w:rPr>
              <w:t>Selection to train, host, mentor, or function as an ambassador/ representative/ spokesperson in regional, national, international academic or practice settings</w:t>
            </w:r>
            <w:r w:rsidR="008C4725" w:rsidRPr="00164126">
              <w:rPr>
                <w:rFonts w:eastAsia="Calibri" w:cstheme="minorHAnsi"/>
              </w:rPr>
              <w:t>.</w:t>
            </w:r>
          </w:p>
        </w:tc>
      </w:tr>
    </w:tbl>
    <w:p w14:paraId="42006B97" w14:textId="1D2D7BD6" w:rsidR="00B61938" w:rsidRDefault="00B61938" w:rsidP="353FBEA9"/>
    <w:p w14:paraId="5A18C74D" w14:textId="17FA3B9C" w:rsidR="002244D8" w:rsidRPr="00565463" w:rsidRDefault="002244D8" w:rsidP="000C4DBA">
      <w:pPr>
        <w:rPr>
          <w:b/>
          <w:bCs/>
          <w:sz w:val="28"/>
          <w:szCs w:val="28"/>
        </w:rPr>
      </w:pPr>
      <w:r w:rsidRPr="00565463">
        <w:rPr>
          <w:b/>
          <w:bCs/>
          <w:sz w:val="28"/>
          <w:szCs w:val="28"/>
        </w:rPr>
        <w:t>Service Criteria</w:t>
      </w:r>
    </w:p>
    <w:p w14:paraId="28667792" w14:textId="175A5876" w:rsidR="006951C3" w:rsidRDefault="006951C3" w:rsidP="006951C3">
      <w:pPr>
        <w:rPr>
          <w:rFonts w:ascii="Calibri" w:eastAsia="Calibri" w:hAnsi="Calibri" w:cs="Calibri"/>
          <w:sz w:val="24"/>
          <w:szCs w:val="24"/>
        </w:rPr>
      </w:pPr>
      <w:r w:rsidRPr="00565463">
        <w:rPr>
          <w:sz w:val="24"/>
          <w:szCs w:val="24"/>
        </w:rPr>
        <w:t>Professional service that requires faculty members to use their knowledge and experience to enhance the college, university, the profession and/or community.</w:t>
      </w:r>
      <w:r w:rsidRPr="00565463">
        <w:rPr>
          <w:rFonts w:ascii="Calibri" w:eastAsia="Calibri" w:hAnsi="Calibri" w:cs="Calibri"/>
          <w:sz w:val="24"/>
          <w:szCs w:val="24"/>
        </w:rPr>
        <w:t xml:space="preserve"> This includes, but is not limited to, actively serving on departmental committees, and participating in college and university committees and professional and community initiatives. Each member of the faculty is expected to serve the College, University, and broader community as a nurse in ways best suited to the faculty member’s talents. These functions may overlap in </w:t>
      </w:r>
      <w:proofErr w:type="gramStart"/>
      <w:r w:rsidRPr="00565463">
        <w:rPr>
          <w:rFonts w:ascii="Calibri" w:eastAsia="Calibri" w:hAnsi="Calibri" w:cs="Calibri"/>
          <w:sz w:val="24"/>
          <w:szCs w:val="24"/>
        </w:rPr>
        <w:t>some</w:t>
      </w:r>
      <w:proofErr w:type="gramEnd"/>
      <w:r w:rsidRPr="00565463">
        <w:rPr>
          <w:rFonts w:ascii="Calibri" w:eastAsia="Calibri" w:hAnsi="Calibri" w:cs="Calibri"/>
          <w:sz w:val="24"/>
          <w:szCs w:val="24"/>
        </w:rPr>
        <w:t xml:space="preserve"> instances</w:t>
      </w:r>
      <w:r w:rsidR="00BC027F" w:rsidRPr="00565463">
        <w:rPr>
          <w:rFonts w:ascii="Calibri" w:eastAsia="Calibri" w:hAnsi="Calibri" w:cs="Calibri"/>
          <w:sz w:val="24"/>
          <w:szCs w:val="24"/>
        </w:rPr>
        <w:t xml:space="preserve">. </w:t>
      </w:r>
    </w:p>
    <w:p w14:paraId="41197ED4" w14:textId="1ED9B52C" w:rsidR="002204B2" w:rsidRDefault="002204B2" w:rsidP="002204B2">
      <w:pPr>
        <w:pStyle w:val="paragraph"/>
        <w:spacing w:before="0" w:beforeAutospacing="0" w:after="0" w:afterAutospacing="0"/>
        <w:textAlignment w:val="baseline"/>
        <w:rPr>
          <w:rStyle w:val="eop"/>
          <w:rFonts w:ascii="Calibri" w:hAnsi="Calibri" w:cs="Calibri"/>
        </w:rPr>
      </w:pPr>
      <w:r>
        <w:rPr>
          <w:rStyle w:val="eop"/>
          <w:rFonts w:ascii="Calibri" w:hAnsi="Calibri" w:cs="Calibri"/>
        </w:rPr>
        <w:t>Faculty’s proportion of service is consistent with the LCON Workload Policy (See Workload Policy).</w:t>
      </w:r>
    </w:p>
    <w:p w14:paraId="5A61F3A8" w14:textId="77777777" w:rsidR="00071223" w:rsidRDefault="00071223" w:rsidP="002204B2">
      <w:pPr>
        <w:pStyle w:val="paragraph"/>
        <w:spacing w:before="0" w:beforeAutospacing="0" w:after="0" w:afterAutospacing="0"/>
        <w:textAlignment w:val="baseline"/>
        <w:rPr>
          <w:rStyle w:val="eop"/>
          <w:rFonts w:ascii="Calibri" w:hAnsi="Calibri" w:cs="Calibri"/>
        </w:rPr>
      </w:pPr>
    </w:p>
    <w:tbl>
      <w:tblPr>
        <w:tblStyle w:val="TableGrid"/>
        <w:tblW w:w="10458" w:type="dxa"/>
        <w:tblLook w:val="04A0" w:firstRow="1" w:lastRow="0" w:firstColumn="1" w:lastColumn="0" w:noHBand="0" w:noVBand="1"/>
      </w:tblPr>
      <w:tblGrid>
        <w:gridCol w:w="2283"/>
        <w:gridCol w:w="2283"/>
        <w:gridCol w:w="2946"/>
        <w:gridCol w:w="2946"/>
      </w:tblGrid>
      <w:tr w:rsidR="00071223" w:rsidRPr="5B2EF0CC" w14:paraId="013FCDE7" w14:textId="77777777" w:rsidTr="00E6771D">
        <w:trPr>
          <w:trHeight w:val="300"/>
        </w:trPr>
        <w:tc>
          <w:tcPr>
            <w:tcW w:w="2283" w:type="dxa"/>
          </w:tcPr>
          <w:p w14:paraId="402BE40F" w14:textId="544D9D7B" w:rsidR="00071223" w:rsidRPr="00565463" w:rsidRDefault="00071223" w:rsidP="00071223">
            <w:pPr>
              <w:jc w:val="center"/>
              <w:rPr>
                <w:b/>
                <w:bCs/>
              </w:rPr>
            </w:pPr>
            <w:r w:rsidRPr="00164126">
              <w:rPr>
                <w:rFonts w:cstheme="minorHAnsi"/>
                <w:b/>
                <w:bCs/>
              </w:rPr>
              <w:t>Content Area</w:t>
            </w:r>
          </w:p>
        </w:tc>
        <w:tc>
          <w:tcPr>
            <w:tcW w:w="2283" w:type="dxa"/>
          </w:tcPr>
          <w:p w14:paraId="6ED8E75E" w14:textId="3AD9556C" w:rsidR="00071223" w:rsidRPr="00565463" w:rsidRDefault="00071223" w:rsidP="00071223">
            <w:pPr>
              <w:jc w:val="center"/>
              <w:rPr>
                <w:b/>
                <w:bCs/>
              </w:rPr>
            </w:pPr>
            <w:r w:rsidRPr="00164126">
              <w:rPr>
                <w:rFonts w:cstheme="minorHAnsi"/>
                <w:b/>
                <w:bCs/>
              </w:rPr>
              <w:t>Criteria Rank</w:t>
            </w:r>
          </w:p>
        </w:tc>
        <w:tc>
          <w:tcPr>
            <w:tcW w:w="2946" w:type="dxa"/>
          </w:tcPr>
          <w:p w14:paraId="55A77FF9" w14:textId="77777777" w:rsidR="00071223" w:rsidRPr="00164126" w:rsidRDefault="00071223" w:rsidP="00071223">
            <w:pPr>
              <w:jc w:val="center"/>
              <w:rPr>
                <w:rFonts w:cstheme="minorHAnsi"/>
                <w:b/>
                <w:bCs/>
              </w:rPr>
            </w:pPr>
            <w:r w:rsidRPr="00164126">
              <w:rPr>
                <w:rFonts w:eastAsia="Calibri" w:cstheme="minorHAnsi"/>
                <w:b/>
                <w:bCs/>
              </w:rPr>
              <w:t>NON-TENURE-TRACK CLINICAL FACULTY RANKS:</w:t>
            </w:r>
          </w:p>
          <w:p w14:paraId="1230EBC6" w14:textId="15E55132" w:rsidR="00071223" w:rsidRPr="00B33EE1" w:rsidRDefault="00071223" w:rsidP="00071223">
            <w:pPr>
              <w:jc w:val="center"/>
              <w:rPr>
                <w:rFonts w:ascii="Calibri" w:eastAsia="Calibri" w:hAnsi="Calibri" w:cs="Calibri"/>
                <w:b/>
                <w:bCs/>
              </w:rPr>
            </w:pPr>
            <w:r w:rsidRPr="00164126">
              <w:rPr>
                <w:rFonts w:eastAsia="Calibri" w:cstheme="minorHAnsi"/>
                <w:b/>
                <w:bCs/>
              </w:rPr>
              <w:t>Criteria &amp; Examples</w:t>
            </w:r>
          </w:p>
        </w:tc>
        <w:tc>
          <w:tcPr>
            <w:tcW w:w="2946" w:type="dxa"/>
          </w:tcPr>
          <w:p w14:paraId="5EF0DBDC" w14:textId="77777777" w:rsidR="00071223" w:rsidRDefault="00071223" w:rsidP="00071223">
            <w:pPr>
              <w:spacing w:line="259" w:lineRule="auto"/>
              <w:jc w:val="center"/>
              <w:rPr>
                <w:rFonts w:eastAsia="Calibri" w:cstheme="minorHAnsi"/>
                <w:b/>
                <w:bCs/>
              </w:rPr>
            </w:pPr>
            <w:r w:rsidRPr="00164126">
              <w:rPr>
                <w:rFonts w:eastAsia="Calibri" w:cstheme="minorHAnsi"/>
                <w:b/>
                <w:bCs/>
              </w:rPr>
              <w:t xml:space="preserve">TENURE TRACK AND TENURED FACULTY RANKS: </w:t>
            </w:r>
          </w:p>
          <w:p w14:paraId="79D1D0AF" w14:textId="592F68A1" w:rsidR="00071223" w:rsidRPr="00B33EE1" w:rsidRDefault="00071223" w:rsidP="00071223">
            <w:pPr>
              <w:jc w:val="center"/>
              <w:rPr>
                <w:b/>
                <w:bCs/>
              </w:rPr>
            </w:pPr>
            <w:r w:rsidRPr="00164126">
              <w:rPr>
                <w:rFonts w:eastAsia="Calibri" w:cstheme="minorHAnsi"/>
                <w:b/>
                <w:bCs/>
              </w:rPr>
              <w:t>Criteria &amp; Examples</w:t>
            </w:r>
          </w:p>
        </w:tc>
      </w:tr>
      <w:tr w:rsidR="00071223" w:rsidRPr="0066328A" w14:paraId="2155A632" w14:textId="77777777" w:rsidTr="00E6771D">
        <w:trPr>
          <w:trHeight w:val="1340"/>
        </w:trPr>
        <w:tc>
          <w:tcPr>
            <w:tcW w:w="2283" w:type="dxa"/>
            <w:vMerge w:val="restart"/>
          </w:tcPr>
          <w:p w14:paraId="07CAC201" w14:textId="2A3CE10D" w:rsidR="00071223" w:rsidRPr="00565463" w:rsidRDefault="00071223" w:rsidP="00071223">
            <w:pPr>
              <w:rPr>
                <w:b/>
                <w:bCs/>
              </w:rPr>
            </w:pPr>
            <w:r w:rsidRPr="00565463">
              <w:rPr>
                <w:b/>
                <w:bCs/>
              </w:rPr>
              <w:t xml:space="preserve">Professional service to the college, university, community and/or profession </w:t>
            </w:r>
          </w:p>
          <w:p w14:paraId="088164DA" w14:textId="77777777" w:rsidR="00071223" w:rsidRPr="00565463" w:rsidRDefault="00071223" w:rsidP="00071223">
            <w:pPr>
              <w:rPr>
                <w:b/>
                <w:bCs/>
              </w:rPr>
            </w:pPr>
          </w:p>
          <w:p w14:paraId="444C7302" w14:textId="77777777" w:rsidR="00071223" w:rsidRPr="00565463" w:rsidRDefault="00071223" w:rsidP="00071223"/>
        </w:tc>
        <w:tc>
          <w:tcPr>
            <w:tcW w:w="2283" w:type="dxa"/>
          </w:tcPr>
          <w:p w14:paraId="43E4E22D" w14:textId="7963DA7E" w:rsidR="00071223" w:rsidRPr="00565463" w:rsidRDefault="00071223" w:rsidP="00071223">
            <w:pPr>
              <w:rPr>
                <w:b/>
                <w:bCs/>
              </w:rPr>
            </w:pPr>
            <w:r w:rsidRPr="00565463">
              <w:rPr>
                <w:b/>
                <w:bCs/>
              </w:rPr>
              <w:t xml:space="preserve">Assistant Professor: </w:t>
            </w:r>
          </w:p>
          <w:p w14:paraId="3EC5B901" w14:textId="58D7BEB6" w:rsidR="00071223" w:rsidRPr="00565463" w:rsidRDefault="00071223" w:rsidP="00071223">
            <w:r w:rsidRPr="00565463">
              <w:t>Faculty will serve on LCON committees and programs, and/or the University, and/or the local community related to their professional expertise.</w:t>
            </w:r>
          </w:p>
          <w:p w14:paraId="42574157" w14:textId="77777777" w:rsidR="00071223" w:rsidRPr="00565463" w:rsidRDefault="00071223" w:rsidP="00071223">
            <w:pPr>
              <w:rPr>
                <w:b/>
                <w:bCs/>
              </w:rPr>
            </w:pPr>
          </w:p>
        </w:tc>
        <w:tc>
          <w:tcPr>
            <w:tcW w:w="2946" w:type="dxa"/>
          </w:tcPr>
          <w:p w14:paraId="656C938C" w14:textId="77777777" w:rsidR="00071223" w:rsidRPr="006C627F" w:rsidRDefault="00071223" w:rsidP="00071223">
            <w:pPr>
              <w:rPr>
                <w:b/>
                <w:bCs/>
              </w:rPr>
            </w:pPr>
            <w:r w:rsidRPr="006C627F">
              <w:rPr>
                <w:b/>
                <w:bCs/>
              </w:rPr>
              <w:t xml:space="preserve">Examples of evidence:  </w:t>
            </w:r>
          </w:p>
          <w:p w14:paraId="0C11CC67" w14:textId="1B4B2F85" w:rsidR="00071223" w:rsidRPr="006C627F" w:rsidRDefault="00071223" w:rsidP="00071223">
            <w:pPr>
              <w:rPr>
                <w:i/>
                <w:iCs/>
              </w:rPr>
            </w:pPr>
            <w:r w:rsidRPr="006C627F">
              <w:rPr>
                <w:i/>
                <w:iCs/>
              </w:rPr>
              <w:t xml:space="preserve">The faculty may choose from the following examples or other similar activities. </w:t>
            </w:r>
          </w:p>
          <w:p w14:paraId="2398A677" w14:textId="04EAB22A" w:rsidR="00071223" w:rsidRPr="006C627F" w:rsidRDefault="00071223" w:rsidP="00071223">
            <w:pPr>
              <w:pStyle w:val="ListParagraph"/>
              <w:numPr>
                <w:ilvl w:val="0"/>
                <w:numId w:val="11"/>
              </w:numPr>
            </w:pPr>
            <w:r w:rsidRPr="006C627F">
              <w:t>Serve on LCON committee.</w:t>
            </w:r>
          </w:p>
          <w:p w14:paraId="3236F3EE" w14:textId="38DD28E4" w:rsidR="00071223" w:rsidRPr="006C627F" w:rsidRDefault="00071223" w:rsidP="00071223">
            <w:pPr>
              <w:pStyle w:val="ListParagraph"/>
              <w:numPr>
                <w:ilvl w:val="0"/>
                <w:numId w:val="11"/>
              </w:numPr>
            </w:pPr>
            <w:r w:rsidRPr="006C627F">
              <w:t>Help with LCON student orientation.</w:t>
            </w:r>
          </w:p>
          <w:p w14:paraId="0138BCFE" w14:textId="7BA310C7" w:rsidR="00071223" w:rsidRPr="006C627F" w:rsidRDefault="00071223" w:rsidP="00071223">
            <w:pPr>
              <w:pStyle w:val="ListParagraph"/>
              <w:numPr>
                <w:ilvl w:val="0"/>
                <w:numId w:val="11"/>
              </w:numPr>
            </w:pPr>
            <w:r w:rsidRPr="006C627F">
              <w:t xml:space="preserve">Volunteer at LCON community events or practice related projects (health fairs, </w:t>
            </w:r>
            <w:proofErr w:type="gramStart"/>
            <w:r w:rsidRPr="006C627F">
              <w:t>etc.</w:t>
            </w:r>
            <w:proofErr w:type="gramEnd"/>
            <w:r w:rsidRPr="006C627F">
              <w:t>).</w:t>
            </w:r>
          </w:p>
          <w:p w14:paraId="78B71358" w14:textId="1F28CF3D" w:rsidR="00071223" w:rsidRPr="006C627F" w:rsidRDefault="00071223" w:rsidP="00071223">
            <w:pPr>
              <w:pStyle w:val="ListParagraph"/>
              <w:numPr>
                <w:ilvl w:val="0"/>
                <w:numId w:val="11"/>
              </w:numPr>
            </w:pPr>
            <w:r w:rsidRPr="006C627F">
              <w:lastRenderedPageBreak/>
              <w:t>Volunteer to review and evaluate student research forum.</w:t>
            </w:r>
          </w:p>
          <w:p w14:paraId="71A490E9" w14:textId="77777777" w:rsidR="00071223" w:rsidRPr="006C627F" w:rsidRDefault="00071223" w:rsidP="00071223">
            <w:pPr>
              <w:rPr>
                <w:b/>
                <w:bCs/>
              </w:rPr>
            </w:pPr>
            <w:r w:rsidRPr="006C627F">
              <w:rPr>
                <w:b/>
                <w:bCs/>
              </w:rPr>
              <w:t>University:</w:t>
            </w:r>
          </w:p>
          <w:p w14:paraId="5158402B" w14:textId="6A78CFC2" w:rsidR="00071223" w:rsidRPr="006C627F" w:rsidRDefault="00071223" w:rsidP="00071223">
            <w:pPr>
              <w:pStyle w:val="ListParagraph"/>
              <w:numPr>
                <w:ilvl w:val="0"/>
                <w:numId w:val="11"/>
              </w:numPr>
            </w:pPr>
            <w:r w:rsidRPr="006C627F">
              <w:t xml:space="preserve">Volunteer at university events, Frosh Camp, </w:t>
            </w:r>
            <w:proofErr w:type="gramStart"/>
            <w:r w:rsidRPr="006C627F">
              <w:t>etc.</w:t>
            </w:r>
            <w:proofErr w:type="gramEnd"/>
            <w:r w:rsidRPr="006C627F">
              <w:t xml:space="preserve"> </w:t>
            </w:r>
          </w:p>
          <w:p w14:paraId="41A27F79" w14:textId="709BFE92" w:rsidR="00071223" w:rsidRPr="006C627F" w:rsidRDefault="00071223" w:rsidP="00071223">
            <w:pPr>
              <w:pStyle w:val="ListParagraph"/>
              <w:numPr>
                <w:ilvl w:val="0"/>
                <w:numId w:val="11"/>
              </w:numPr>
            </w:pPr>
            <w:r w:rsidRPr="006C627F">
              <w:t>Volunteer to review and evaluate student research forum.</w:t>
            </w:r>
          </w:p>
          <w:p w14:paraId="1201143C" w14:textId="77777777" w:rsidR="00071223" w:rsidRPr="006C627F" w:rsidRDefault="00071223" w:rsidP="00071223">
            <w:pPr>
              <w:rPr>
                <w:b/>
                <w:bCs/>
              </w:rPr>
            </w:pPr>
            <w:r w:rsidRPr="006C627F">
              <w:rPr>
                <w:b/>
                <w:bCs/>
              </w:rPr>
              <w:t>Community:</w:t>
            </w:r>
          </w:p>
          <w:p w14:paraId="5D2D6943" w14:textId="7EB6410B" w:rsidR="00071223" w:rsidRPr="006C627F" w:rsidRDefault="00071223" w:rsidP="00071223">
            <w:pPr>
              <w:pStyle w:val="ListParagraph"/>
              <w:numPr>
                <w:ilvl w:val="0"/>
                <w:numId w:val="13"/>
              </w:numPr>
            </w:pPr>
            <w:r w:rsidRPr="006C627F">
              <w:t xml:space="preserve">Volunteer at school or faith-based organization or in any community organization in capacity as a professional nurse role. </w:t>
            </w:r>
          </w:p>
          <w:p w14:paraId="64198CD5" w14:textId="01C4151B" w:rsidR="00071223" w:rsidRPr="006C627F" w:rsidRDefault="00071223" w:rsidP="00071223">
            <w:pPr>
              <w:pStyle w:val="ListParagraph"/>
              <w:ind w:left="0"/>
              <w:rPr>
                <w:b/>
                <w:bCs/>
              </w:rPr>
            </w:pPr>
            <w:r w:rsidRPr="006C627F">
              <w:rPr>
                <w:b/>
                <w:bCs/>
              </w:rPr>
              <w:t xml:space="preserve">Profession: </w:t>
            </w:r>
          </w:p>
          <w:p w14:paraId="05DE0477" w14:textId="3308C20C" w:rsidR="00071223" w:rsidRPr="006C627F" w:rsidRDefault="00071223" w:rsidP="00071223">
            <w:pPr>
              <w:pStyle w:val="ListParagraph"/>
              <w:numPr>
                <w:ilvl w:val="0"/>
                <w:numId w:val="13"/>
              </w:numPr>
            </w:pPr>
            <w:r w:rsidRPr="006C627F">
              <w:t xml:space="preserve">Maintain membership in a professional nursing organization such as ANA, ACCN, ENA, </w:t>
            </w:r>
            <w:proofErr w:type="gramStart"/>
            <w:r w:rsidRPr="006C627F">
              <w:t>etc.</w:t>
            </w:r>
            <w:proofErr w:type="gramEnd"/>
          </w:p>
        </w:tc>
        <w:tc>
          <w:tcPr>
            <w:tcW w:w="2946" w:type="dxa"/>
          </w:tcPr>
          <w:p w14:paraId="5E641C22" w14:textId="77777777" w:rsidR="00071223" w:rsidRPr="006C627F" w:rsidRDefault="00071223" w:rsidP="00071223">
            <w:pPr>
              <w:rPr>
                <w:b/>
                <w:bCs/>
              </w:rPr>
            </w:pPr>
            <w:r w:rsidRPr="006C627F">
              <w:rPr>
                <w:b/>
                <w:bCs/>
              </w:rPr>
              <w:lastRenderedPageBreak/>
              <w:t xml:space="preserve">Examples of evidence:  </w:t>
            </w:r>
          </w:p>
          <w:p w14:paraId="087C996B" w14:textId="2E6AC85A" w:rsidR="00071223" w:rsidRPr="006C627F" w:rsidRDefault="00071223" w:rsidP="00071223">
            <w:pPr>
              <w:rPr>
                <w:i/>
                <w:iCs/>
              </w:rPr>
            </w:pPr>
            <w:r w:rsidRPr="006C627F">
              <w:rPr>
                <w:i/>
                <w:iCs/>
              </w:rPr>
              <w:t xml:space="preserve">The faculty may choose from the following examples or other similar activities. </w:t>
            </w:r>
          </w:p>
          <w:p w14:paraId="2F1654A5" w14:textId="6BBB4D78" w:rsidR="00071223" w:rsidRPr="006C627F" w:rsidRDefault="00071223" w:rsidP="00071223">
            <w:pPr>
              <w:pStyle w:val="ListParagraph"/>
              <w:numPr>
                <w:ilvl w:val="0"/>
                <w:numId w:val="11"/>
              </w:numPr>
            </w:pPr>
            <w:r w:rsidRPr="006C627F">
              <w:t>Serve on LCON committee.</w:t>
            </w:r>
          </w:p>
          <w:p w14:paraId="06BA0F51" w14:textId="5DA7F03C" w:rsidR="00071223" w:rsidRPr="006C627F" w:rsidRDefault="00071223" w:rsidP="00071223">
            <w:pPr>
              <w:pStyle w:val="ListParagraph"/>
              <w:numPr>
                <w:ilvl w:val="0"/>
                <w:numId w:val="11"/>
              </w:numPr>
            </w:pPr>
            <w:r w:rsidRPr="006C627F">
              <w:t>Help with LCON student orientation.</w:t>
            </w:r>
          </w:p>
          <w:p w14:paraId="2AEA53F2" w14:textId="39C79648" w:rsidR="00071223" w:rsidRPr="006C627F" w:rsidRDefault="00071223" w:rsidP="00071223">
            <w:pPr>
              <w:pStyle w:val="ListParagraph"/>
              <w:numPr>
                <w:ilvl w:val="0"/>
                <w:numId w:val="11"/>
              </w:numPr>
            </w:pPr>
            <w:r w:rsidRPr="006C627F">
              <w:t xml:space="preserve">Volunteer at LCON community events or practice related projects (health fairs, </w:t>
            </w:r>
            <w:proofErr w:type="gramStart"/>
            <w:r w:rsidRPr="006C627F">
              <w:t>etc.</w:t>
            </w:r>
            <w:proofErr w:type="gramEnd"/>
            <w:r w:rsidRPr="006C627F">
              <w:t>).</w:t>
            </w:r>
          </w:p>
          <w:p w14:paraId="7AA32342" w14:textId="3AA9CCF6" w:rsidR="00071223" w:rsidRPr="006C627F" w:rsidRDefault="00071223" w:rsidP="00071223">
            <w:pPr>
              <w:pStyle w:val="ListParagraph"/>
              <w:numPr>
                <w:ilvl w:val="0"/>
                <w:numId w:val="11"/>
              </w:numPr>
            </w:pPr>
            <w:r w:rsidRPr="006C627F">
              <w:lastRenderedPageBreak/>
              <w:t>Volunteer to review and evaluate student research forum.</w:t>
            </w:r>
          </w:p>
          <w:p w14:paraId="5F8C8B98" w14:textId="77777777" w:rsidR="00071223" w:rsidRPr="006C627F" w:rsidRDefault="00071223" w:rsidP="00071223">
            <w:pPr>
              <w:rPr>
                <w:b/>
                <w:bCs/>
              </w:rPr>
            </w:pPr>
            <w:r w:rsidRPr="006C627F">
              <w:rPr>
                <w:b/>
                <w:bCs/>
              </w:rPr>
              <w:t>University:</w:t>
            </w:r>
          </w:p>
          <w:p w14:paraId="2DD4205C" w14:textId="77777777" w:rsidR="00071223" w:rsidRPr="006C627F" w:rsidRDefault="00071223" w:rsidP="00071223">
            <w:pPr>
              <w:pStyle w:val="ListParagraph"/>
              <w:numPr>
                <w:ilvl w:val="0"/>
                <w:numId w:val="11"/>
              </w:numPr>
            </w:pPr>
            <w:r w:rsidRPr="006C627F">
              <w:t xml:space="preserve">Volunteer at university events, Frosh Camp, </w:t>
            </w:r>
            <w:proofErr w:type="gramStart"/>
            <w:r w:rsidRPr="006C627F">
              <w:t>etc.</w:t>
            </w:r>
            <w:proofErr w:type="gramEnd"/>
            <w:r w:rsidRPr="006C627F">
              <w:t xml:space="preserve"> </w:t>
            </w:r>
          </w:p>
          <w:p w14:paraId="3DEA309B" w14:textId="2B8223F2" w:rsidR="00071223" w:rsidRPr="006C627F" w:rsidRDefault="00071223" w:rsidP="00071223">
            <w:pPr>
              <w:pStyle w:val="ListParagraph"/>
              <w:numPr>
                <w:ilvl w:val="0"/>
                <w:numId w:val="11"/>
              </w:numPr>
            </w:pPr>
            <w:r w:rsidRPr="006C627F">
              <w:t>Volunteer to review and evaluate student research forum.</w:t>
            </w:r>
          </w:p>
          <w:p w14:paraId="5C577336" w14:textId="77777777" w:rsidR="00071223" w:rsidRPr="006C627F" w:rsidRDefault="00071223" w:rsidP="00071223">
            <w:pPr>
              <w:rPr>
                <w:b/>
                <w:bCs/>
              </w:rPr>
            </w:pPr>
            <w:r w:rsidRPr="006C627F">
              <w:rPr>
                <w:b/>
                <w:bCs/>
              </w:rPr>
              <w:t>Community:</w:t>
            </w:r>
          </w:p>
          <w:p w14:paraId="706539AD" w14:textId="30EA5209" w:rsidR="00071223" w:rsidRPr="006C627F" w:rsidRDefault="00071223" w:rsidP="00071223">
            <w:pPr>
              <w:pStyle w:val="ListParagraph"/>
              <w:numPr>
                <w:ilvl w:val="0"/>
                <w:numId w:val="13"/>
              </w:numPr>
            </w:pPr>
            <w:r w:rsidRPr="006C627F">
              <w:t xml:space="preserve">Volunteer at school or faith-based organization or in any community organization in capacity as a professional nurse role. </w:t>
            </w:r>
          </w:p>
          <w:p w14:paraId="7EA69330" w14:textId="77777777" w:rsidR="00071223" w:rsidRPr="006C627F" w:rsidRDefault="00071223" w:rsidP="00071223">
            <w:pPr>
              <w:pStyle w:val="ListParagraph"/>
              <w:ind w:left="0"/>
              <w:rPr>
                <w:b/>
                <w:bCs/>
              </w:rPr>
            </w:pPr>
            <w:r w:rsidRPr="006C627F">
              <w:rPr>
                <w:b/>
                <w:bCs/>
              </w:rPr>
              <w:t xml:space="preserve">Profession: </w:t>
            </w:r>
          </w:p>
          <w:p w14:paraId="4DC53380" w14:textId="32543FB2" w:rsidR="00071223" w:rsidRPr="006C627F" w:rsidRDefault="00071223" w:rsidP="00071223">
            <w:pPr>
              <w:pStyle w:val="ListParagraph"/>
              <w:numPr>
                <w:ilvl w:val="0"/>
                <w:numId w:val="13"/>
              </w:numPr>
            </w:pPr>
            <w:r w:rsidRPr="006C627F">
              <w:t xml:space="preserve">Maintain membership in a professional nursing organization such as ANA, ACCN, ENA, </w:t>
            </w:r>
            <w:proofErr w:type="gramStart"/>
            <w:r w:rsidRPr="006C627F">
              <w:t>etc.</w:t>
            </w:r>
            <w:proofErr w:type="gramEnd"/>
          </w:p>
        </w:tc>
      </w:tr>
      <w:tr w:rsidR="00071223" w:rsidRPr="5B2EF0CC" w14:paraId="2FB2ADE9" w14:textId="77777777" w:rsidTr="00E6771D">
        <w:trPr>
          <w:trHeight w:val="300"/>
        </w:trPr>
        <w:tc>
          <w:tcPr>
            <w:tcW w:w="2283" w:type="dxa"/>
            <w:vMerge/>
          </w:tcPr>
          <w:p w14:paraId="6DD586D5" w14:textId="77777777" w:rsidR="00071223" w:rsidRPr="00565463" w:rsidRDefault="00071223" w:rsidP="00071223"/>
        </w:tc>
        <w:tc>
          <w:tcPr>
            <w:tcW w:w="2283" w:type="dxa"/>
          </w:tcPr>
          <w:p w14:paraId="33A27BD6" w14:textId="77777777" w:rsidR="00071223" w:rsidRPr="00565463" w:rsidRDefault="00071223" w:rsidP="00071223">
            <w:pPr>
              <w:rPr>
                <w:b/>
                <w:bCs/>
              </w:rPr>
            </w:pPr>
            <w:r w:rsidRPr="00565463">
              <w:rPr>
                <w:b/>
                <w:bCs/>
              </w:rPr>
              <w:t>Associate Professor</w:t>
            </w:r>
          </w:p>
          <w:p w14:paraId="7B758E4A" w14:textId="59047A65" w:rsidR="00071223" w:rsidRPr="00565463" w:rsidRDefault="00071223" w:rsidP="00071223">
            <w:r w:rsidRPr="00565463">
              <w:t>In addition to the assistant professor’s level expectations, the faculty will consistently participate in activities central to leadership and/or operations of LCON, the university, profession and the community related to their expertise.</w:t>
            </w:r>
          </w:p>
          <w:p w14:paraId="67E0AD02" w14:textId="77777777" w:rsidR="00071223" w:rsidRPr="00565463" w:rsidRDefault="00071223" w:rsidP="00071223">
            <w:pPr>
              <w:rPr>
                <w:b/>
                <w:bCs/>
              </w:rPr>
            </w:pPr>
          </w:p>
        </w:tc>
        <w:tc>
          <w:tcPr>
            <w:tcW w:w="2946" w:type="dxa"/>
          </w:tcPr>
          <w:p w14:paraId="0010F944" w14:textId="77777777" w:rsidR="00071223" w:rsidRPr="006C627F" w:rsidRDefault="00071223" w:rsidP="00071223">
            <w:pPr>
              <w:rPr>
                <w:b/>
                <w:bCs/>
              </w:rPr>
            </w:pPr>
            <w:r w:rsidRPr="006C627F">
              <w:rPr>
                <w:b/>
                <w:bCs/>
              </w:rPr>
              <w:t xml:space="preserve">Examples of evidence:  </w:t>
            </w:r>
          </w:p>
          <w:p w14:paraId="31402F99" w14:textId="72090346" w:rsidR="00071223" w:rsidRPr="006C627F" w:rsidRDefault="00071223" w:rsidP="00071223">
            <w:pPr>
              <w:rPr>
                <w:i/>
                <w:iCs/>
              </w:rPr>
            </w:pPr>
            <w:r w:rsidRPr="006C627F">
              <w:rPr>
                <w:i/>
                <w:iCs/>
              </w:rPr>
              <w:t xml:space="preserve">In addition to examples provided in the assistant professor level, the faculty may choose from the following examples or other similar activities. </w:t>
            </w:r>
          </w:p>
          <w:p w14:paraId="682F06FF" w14:textId="77777777" w:rsidR="00071223" w:rsidRPr="006C627F" w:rsidRDefault="00071223" w:rsidP="00071223">
            <w:pPr>
              <w:rPr>
                <w:b/>
                <w:bCs/>
              </w:rPr>
            </w:pPr>
            <w:r w:rsidRPr="006C627F">
              <w:rPr>
                <w:b/>
                <w:bCs/>
              </w:rPr>
              <w:t>College:</w:t>
            </w:r>
          </w:p>
          <w:p w14:paraId="6F2C509B" w14:textId="0684C8D6" w:rsidR="00071223" w:rsidRPr="006C627F" w:rsidRDefault="00071223" w:rsidP="00071223">
            <w:pPr>
              <w:pStyle w:val="ListParagraph"/>
              <w:numPr>
                <w:ilvl w:val="0"/>
                <w:numId w:val="11"/>
              </w:numPr>
            </w:pPr>
            <w:r w:rsidRPr="006C627F">
              <w:t>Serve as a leader on an LCON committee/task force.</w:t>
            </w:r>
          </w:p>
          <w:p w14:paraId="0747C635" w14:textId="2FC7D4E6" w:rsidR="00071223" w:rsidRPr="006C627F" w:rsidRDefault="00071223" w:rsidP="00071223">
            <w:pPr>
              <w:pStyle w:val="ListParagraph"/>
              <w:numPr>
                <w:ilvl w:val="0"/>
                <w:numId w:val="11"/>
              </w:numPr>
            </w:pPr>
            <w:r w:rsidRPr="006C627F">
              <w:t>Serve as a mentor for new faculty/students or staff.</w:t>
            </w:r>
          </w:p>
          <w:p w14:paraId="70E1FD98" w14:textId="31B868CD" w:rsidR="00071223" w:rsidRPr="006C627F" w:rsidRDefault="00071223" w:rsidP="00071223">
            <w:pPr>
              <w:pStyle w:val="ListParagraph"/>
              <w:numPr>
                <w:ilvl w:val="0"/>
                <w:numId w:val="11"/>
              </w:numPr>
            </w:pPr>
            <w:r w:rsidRPr="006C627F">
              <w:t>Serve as a faculty advisor/ Dissertation/DNP committee member.</w:t>
            </w:r>
          </w:p>
          <w:p w14:paraId="28CAA34F" w14:textId="77777777" w:rsidR="00071223" w:rsidRPr="006C627F" w:rsidRDefault="00071223" w:rsidP="00071223">
            <w:pPr>
              <w:rPr>
                <w:b/>
                <w:bCs/>
              </w:rPr>
            </w:pPr>
            <w:r w:rsidRPr="006C627F">
              <w:rPr>
                <w:b/>
                <w:bCs/>
              </w:rPr>
              <w:t>University:</w:t>
            </w:r>
          </w:p>
          <w:p w14:paraId="00E7E78B" w14:textId="54C64CDE" w:rsidR="00071223" w:rsidRPr="006C627F" w:rsidRDefault="00071223" w:rsidP="00071223">
            <w:pPr>
              <w:pStyle w:val="ListParagraph"/>
              <w:numPr>
                <w:ilvl w:val="0"/>
                <w:numId w:val="12"/>
              </w:numPr>
              <w:ind w:left="360"/>
            </w:pPr>
            <w:r w:rsidRPr="006C627F">
              <w:t xml:space="preserve">Help with university student orientation. </w:t>
            </w:r>
          </w:p>
          <w:p w14:paraId="56569CC2" w14:textId="45E5CD86" w:rsidR="00071223" w:rsidRPr="006C627F" w:rsidRDefault="00071223" w:rsidP="00071223">
            <w:pPr>
              <w:pStyle w:val="ListParagraph"/>
              <w:numPr>
                <w:ilvl w:val="0"/>
                <w:numId w:val="12"/>
              </w:numPr>
              <w:ind w:left="360"/>
            </w:pPr>
            <w:r w:rsidRPr="006C627F">
              <w:t xml:space="preserve">Serve on a university level committee </w:t>
            </w:r>
            <w:r w:rsidR="00BC027F" w:rsidRPr="006C627F">
              <w:t>e.g.,</w:t>
            </w:r>
            <w:r w:rsidRPr="006C627F">
              <w:t xml:space="preserve"> IRB, University Graduate Council, Faculty Senate or U. Technology Committee.</w:t>
            </w:r>
          </w:p>
          <w:p w14:paraId="53C8A893" w14:textId="77777777" w:rsidR="00071223" w:rsidRPr="006C627F" w:rsidRDefault="00071223" w:rsidP="00071223">
            <w:pPr>
              <w:rPr>
                <w:b/>
                <w:bCs/>
              </w:rPr>
            </w:pPr>
            <w:r w:rsidRPr="006C627F">
              <w:rPr>
                <w:b/>
                <w:bCs/>
              </w:rPr>
              <w:t>Community:</w:t>
            </w:r>
          </w:p>
          <w:p w14:paraId="53F7F108" w14:textId="2AFB8707" w:rsidR="00071223" w:rsidRPr="006C627F" w:rsidRDefault="00071223" w:rsidP="00071223">
            <w:pPr>
              <w:pStyle w:val="ListParagraph"/>
              <w:numPr>
                <w:ilvl w:val="0"/>
                <w:numId w:val="10"/>
              </w:numPr>
              <w:ind w:left="355"/>
            </w:pPr>
            <w:r w:rsidRPr="006C627F">
              <w:t>Service of Teaching/lecture and/or addressing a community audience in your professional expertise.</w:t>
            </w:r>
          </w:p>
          <w:p w14:paraId="6C30FDF9" w14:textId="341840E3" w:rsidR="00071223" w:rsidRPr="006C627F" w:rsidRDefault="00071223" w:rsidP="00071223">
            <w:pPr>
              <w:ind w:left="-5"/>
              <w:rPr>
                <w:b/>
                <w:bCs/>
              </w:rPr>
            </w:pPr>
            <w:r w:rsidRPr="006C627F">
              <w:rPr>
                <w:b/>
                <w:bCs/>
              </w:rPr>
              <w:lastRenderedPageBreak/>
              <w:t>Profession:</w:t>
            </w:r>
          </w:p>
          <w:p w14:paraId="7C246CF8" w14:textId="1ECA248F" w:rsidR="00071223" w:rsidRPr="006C627F" w:rsidRDefault="00071223" w:rsidP="00071223">
            <w:pPr>
              <w:pStyle w:val="ListParagraph"/>
              <w:numPr>
                <w:ilvl w:val="0"/>
                <w:numId w:val="6"/>
              </w:numPr>
            </w:pPr>
            <w:r w:rsidRPr="006C627F">
              <w:t>Serve as an organizational leader at the local/regional/national level.</w:t>
            </w:r>
          </w:p>
          <w:p w14:paraId="7D74927B" w14:textId="47D8896B" w:rsidR="00071223" w:rsidRPr="006C627F" w:rsidRDefault="00071223" w:rsidP="00071223">
            <w:pPr>
              <w:pStyle w:val="ListParagraph"/>
              <w:numPr>
                <w:ilvl w:val="0"/>
                <w:numId w:val="6"/>
              </w:numPr>
            </w:pPr>
            <w:r w:rsidRPr="006C627F">
              <w:t>Serve as a referee for a professional journal or as a reviewer for organization conference abstracts.</w:t>
            </w:r>
          </w:p>
          <w:p w14:paraId="69E6B3BE" w14:textId="1CE64505" w:rsidR="00071223" w:rsidRPr="006C627F" w:rsidRDefault="00071223" w:rsidP="00071223">
            <w:pPr>
              <w:pStyle w:val="ListParagraph"/>
              <w:numPr>
                <w:ilvl w:val="0"/>
                <w:numId w:val="6"/>
              </w:numPr>
            </w:pPr>
            <w:r w:rsidRPr="006C627F">
              <w:t>Participate in practice-related projects at the state/regional level.</w:t>
            </w:r>
          </w:p>
        </w:tc>
        <w:tc>
          <w:tcPr>
            <w:tcW w:w="2946" w:type="dxa"/>
          </w:tcPr>
          <w:p w14:paraId="6B9A1751" w14:textId="77777777" w:rsidR="00071223" w:rsidRPr="006C627F" w:rsidRDefault="00071223" w:rsidP="00071223">
            <w:pPr>
              <w:rPr>
                <w:b/>
                <w:bCs/>
              </w:rPr>
            </w:pPr>
            <w:r w:rsidRPr="006C627F">
              <w:rPr>
                <w:b/>
                <w:bCs/>
              </w:rPr>
              <w:lastRenderedPageBreak/>
              <w:t xml:space="preserve">Examples of evidence:  </w:t>
            </w:r>
          </w:p>
          <w:p w14:paraId="14141366" w14:textId="5ECF881E" w:rsidR="00071223" w:rsidRPr="006C627F" w:rsidRDefault="00071223" w:rsidP="00071223">
            <w:pPr>
              <w:rPr>
                <w:i/>
                <w:iCs/>
              </w:rPr>
            </w:pPr>
            <w:r w:rsidRPr="006C627F">
              <w:rPr>
                <w:i/>
                <w:iCs/>
              </w:rPr>
              <w:t xml:space="preserve">In addition to examples provided in the assistant professor level, the faculty may choose from the following examples or other similar activities. </w:t>
            </w:r>
          </w:p>
          <w:p w14:paraId="6138D91D" w14:textId="77777777" w:rsidR="00071223" w:rsidRPr="006C627F" w:rsidRDefault="00071223" w:rsidP="00071223">
            <w:pPr>
              <w:rPr>
                <w:b/>
                <w:bCs/>
              </w:rPr>
            </w:pPr>
            <w:r w:rsidRPr="006C627F">
              <w:rPr>
                <w:b/>
                <w:bCs/>
              </w:rPr>
              <w:t>College:</w:t>
            </w:r>
          </w:p>
          <w:p w14:paraId="5CEE1C0E" w14:textId="2F197550" w:rsidR="00071223" w:rsidRPr="006C627F" w:rsidRDefault="00071223" w:rsidP="00071223">
            <w:pPr>
              <w:pStyle w:val="ListParagraph"/>
              <w:numPr>
                <w:ilvl w:val="0"/>
                <w:numId w:val="11"/>
              </w:numPr>
            </w:pPr>
            <w:r w:rsidRPr="006C627F">
              <w:t>Serve as a leader on an LCON committee/task force.</w:t>
            </w:r>
          </w:p>
          <w:p w14:paraId="35B71BDB" w14:textId="77777777" w:rsidR="00071223" w:rsidRPr="006C627F" w:rsidRDefault="00071223" w:rsidP="00071223">
            <w:pPr>
              <w:pStyle w:val="ListParagraph"/>
              <w:numPr>
                <w:ilvl w:val="0"/>
                <w:numId w:val="11"/>
              </w:numPr>
            </w:pPr>
            <w:r w:rsidRPr="006C627F">
              <w:t>Serve as a mentor for new faculty/students or staff.</w:t>
            </w:r>
          </w:p>
          <w:p w14:paraId="3EFCD870" w14:textId="1F96A09A" w:rsidR="00071223" w:rsidRPr="006C627F" w:rsidRDefault="00071223" w:rsidP="00071223">
            <w:pPr>
              <w:pStyle w:val="ListParagraph"/>
              <w:numPr>
                <w:ilvl w:val="0"/>
                <w:numId w:val="11"/>
              </w:numPr>
            </w:pPr>
            <w:r w:rsidRPr="006C627F">
              <w:t>Serve as a faculty advisor/ Dissertation/DNP committee member.</w:t>
            </w:r>
          </w:p>
          <w:p w14:paraId="050825EB" w14:textId="77777777" w:rsidR="00071223" w:rsidRPr="006C627F" w:rsidRDefault="00071223" w:rsidP="00071223">
            <w:pPr>
              <w:rPr>
                <w:b/>
                <w:bCs/>
              </w:rPr>
            </w:pPr>
            <w:r w:rsidRPr="006C627F">
              <w:rPr>
                <w:b/>
                <w:bCs/>
              </w:rPr>
              <w:t>University:</w:t>
            </w:r>
          </w:p>
          <w:p w14:paraId="24A36B0F" w14:textId="1D1D154B" w:rsidR="00071223" w:rsidRPr="006C627F" w:rsidRDefault="00071223" w:rsidP="00071223">
            <w:pPr>
              <w:pStyle w:val="ListParagraph"/>
              <w:numPr>
                <w:ilvl w:val="0"/>
                <w:numId w:val="12"/>
              </w:numPr>
              <w:ind w:left="360"/>
            </w:pPr>
            <w:r w:rsidRPr="006C627F">
              <w:t xml:space="preserve">Help university student orientation. </w:t>
            </w:r>
          </w:p>
          <w:p w14:paraId="6AA3D70E" w14:textId="052733DD" w:rsidR="00071223" w:rsidRPr="006C627F" w:rsidRDefault="00071223" w:rsidP="00071223">
            <w:pPr>
              <w:pStyle w:val="ListParagraph"/>
              <w:numPr>
                <w:ilvl w:val="0"/>
                <w:numId w:val="12"/>
              </w:numPr>
              <w:ind w:left="360"/>
            </w:pPr>
            <w:r w:rsidRPr="006C627F">
              <w:t xml:space="preserve">Serve on a university level committee </w:t>
            </w:r>
            <w:r w:rsidR="00BC027F" w:rsidRPr="006C627F">
              <w:t>e.g.,</w:t>
            </w:r>
            <w:r w:rsidRPr="006C627F">
              <w:t xml:space="preserve"> IRB, University Graduate Council, Faculty Senate or U. Technology Committee.</w:t>
            </w:r>
          </w:p>
          <w:p w14:paraId="2A7E2800" w14:textId="77777777" w:rsidR="00071223" w:rsidRPr="006C627F" w:rsidRDefault="00071223" w:rsidP="00071223">
            <w:pPr>
              <w:rPr>
                <w:b/>
                <w:bCs/>
              </w:rPr>
            </w:pPr>
            <w:r w:rsidRPr="006C627F">
              <w:rPr>
                <w:b/>
                <w:bCs/>
              </w:rPr>
              <w:t>Community:</w:t>
            </w:r>
          </w:p>
          <w:p w14:paraId="44D161C4" w14:textId="0E77CFAB" w:rsidR="00071223" w:rsidRPr="006C627F" w:rsidRDefault="00071223" w:rsidP="00071223">
            <w:pPr>
              <w:pStyle w:val="ListParagraph"/>
              <w:numPr>
                <w:ilvl w:val="0"/>
                <w:numId w:val="10"/>
              </w:numPr>
              <w:ind w:left="355"/>
            </w:pPr>
            <w:r w:rsidRPr="006C627F">
              <w:t>Service of Teaching/lecture and/or addressing a community audience in your professional expertise.</w:t>
            </w:r>
          </w:p>
          <w:p w14:paraId="638E75C9" w14:textId="77777777" w:rsidR="00071223" w:rsidRPr="006C627F" w:rsidRDefault="00071223" w:rsidP="00071223">
            <w:pPr>
              <w:ind w:left="-5"/>
              <w:rPr>
                <w:b/>
                <w:bCs/>
              </w:rPr>
            </w:pPr>
            <w:r w:rsidRPr="006C627F">
              <w:rPr>
                <w:b/>
                <w:bCs/>
              </w:rPr>
              <w:lastRenderedPageBreak/>
              <w:t>Profession:</w:t>
            </w:r>
          </w:p>
          <w:p w14:paraId="6B4987F1" w14:textId="4BE93294" w:rsidR="00071223" w:rsidRPr="006C627F" w:rsidRDefault="00071223" w:rsidP="00071223">
            <w:pPr>
              <w:pStyle w:val="ListParagraph"/>
              <w:numPr>
                <w:ilvl w:val="0"/>
                <w:numId w:val="6"/>
              </w:numPr>
            </w:pPr>
            <w:r w:rsidRPr="006C627F">
              <w:t>Serve as an organizational leader at the local/regional/national level.</w:t>
            </w:r>
          </w:p>
          <w:p w14:paraId="7EF12647" w14:textId="61CD73D5" w:rsidR="00071223" w:rsidRPr="006C627F" w:rsidRDefault="00071223" w:rsidP="00071223">
            <w:pPr>
              <w:pStyle w:val="ListParagraph"/>
              <w:numPr>
                <w:ilvl w:val="0"/>
                <w:numId w:val="6"/>
              </w:numPr>
            </w:pPr>
            <w:r w:rsidRPr="006C627F">
              <w:t>Serve as a referee for a professional journal or as a reviewer for organization conference abstracts.</w:t>
            </w:r>
          </w:p>
          <w:p w14:paraId="5A349E88" w14:textId="3CE11DB7" w:rsidR="00071223" w:rsidRPr="006C627F" w:rsidRDefault="00071223" w:rsidP="00071223">
            <w:pPr>
              <w:pStyle w:val="ListParagraph"/>
              <w:numPr>
                <w:ilvl w:val="0"/>
                <w:numId w:val="6"/>
              </w:numPr>
            </w:pPr>
            <w:r w:rsidRPr="006C627F">
              <w:t>Participate in practice-related projects at the state/regional level.</w:t>
            </w:r>
          </w:p>
        </w:tc>
      </w:tr>
      <w:tr w:rsidR="00071223" w:rsidRPr="5B2EF0CC" w14:paraId="3C4C1BE3" w14:textId="77777777" w:rsidTr="00B33EE1">
        <w:trPr>
          <w:trHeight w:val="620"/>
        </w:trPr>
        <w:tc>
          <w:tcPr>
            <w:tcW w:w="2283" w:type="dxa"/>
            <w:vMerge/>
          </w:tcPr>
          <w:p w14:paraId="74C689B3" w14:textId="77777777" w:rsidR="00071223" w:rsidRPr="00565463" w:rsidRDefault="00071223" w:rsidP="00071223"/>
        </w:tc>
        <w:tc>
          <w:tcPr>
            <w:tcW w:w="2283" w:type="dxa"/>
          </w:tcPr>
          <w:p w14:paraId="7F9D91DB" w14:textId="77777777" w:rsidR="00071223" w:rsidRPr="00565463" w:rsidRDefault="00071223" w:rsidP="00071223">
            <w:pPr>
              <w:rPr>
                <w:b/>
                <w:bCs/>
              </w:rPr>
            </w:pPr>
            <w:r w:rsidRPr="00565463">
              <w:rPr>
                <w:b/>
                <w:bCs/>
              </w:rPr>
              <w:t>Full Professor</w:t>
            </w:r>
          </w:p>
          <w:p w14:paraId="217D1CAE" w14:textId="2FBD1125" w:rsidR="00071223" w:rsidRPr="00565463" w:rsidRDefault="00071223" w:rsidP="00071223">
            <w:r>
              <w:t>T</w:t>
            </w:r>
            <w:r w:rsidRPr="00565463">
              <w:t>he faculty will consistently participate in activities central to leadership and/or operations of LCON, the university, profession and the community related to their expertise.</w:t>
            </w:r>
          </w:p>
          <w:p w14:paraId="7F9E394E" w14:textId="57C1F6CE" w:rsidR="00071223" w:rsidRPr="00565463" w:rsidRDefault="00071223" w:rsidP="00071223">
            <w:pPr>
              <w:rPr>
                <w:b/>
                <w:bCs/>
              </w:rPr>
            </w:pPr>
          </w:p>
        </w:tc>
        <w:tc>
          <w:tcPr>
            <w:tcW w:w="2946" w:type="dxa"/>
          </w:tcPr>
          <w:p w14:paraId="4BFEE7B4" w14:textId="77777777" w:rsidR="00071223" w:rsidRPr="00565463" w:rsidRDefault="00071223" w:rsidP="00071223">
            <w:pPr>
              <w:rPr>
                <w:b/>
                <w:bCs/>
              </w:rPr>
            </w:pPr>
            <w:r w:rsidRPr="00565463">
              <w:rPr>
                <w:b/>
                <w:bCs/>
              </w:rPr>
              <w:t xml:space="preserve">Examples of evidence:  </w:t>
            </w:r>
          </w:p>
          <w:p w14:paraId="4AFFA237" w14:textId="18149D85" w:rsidR="00071223" w:rsidRPr="00565463" w:rsidRDefault="00071223" w:rsidP="00071223">
            <w:pPr>
              <w:rPr>
                <w:b/>
                <w:bCs/>
              </w:rPr>
            </w:pPr>
            <w:r w:rsidRPr="00565463">
              <w:rPr>
                <w:i/>
                <w:iCs/>
              </w:rPr>
              <w:t xml:space="preserve">In addition to examples provided in the assistant and associate professor levels, the faculty may choose from the following examples or other similar activities. </w:t>
            </w:r>
          </w:p>
          <w:p w14:paraId="2694DBF3" w14:textId="24722B9B" w:rsidR="00071223" w:rsidRPr="00565463" w:rsidRDefault="00071223" w:rsidP="00071223">
            <w:pPr>
              <w:rPr>
                <w:b/>
                <w:bCs/>
              </w:rPr>
            </w:pPr>
            <w:r w:rsidRPr="00565463">
              <w:rPr>
                <w:b/>
                <w:bCs/>
              </w:rPr>
              <w:t>College:</w:t>
            </w:r>
          </w:p>
          <w:p w14:paraId="37C6BF56" w14:textId="2793ADBB" w:rsidR="00071223" w:rsidRPr="00565463" w:rsidRDefault="00071223" w:rsidP="00071223">
            <w:pPr>
              <w:pStyle w:val="ListParagraph"/>
              <w:numPr>
                <w:ilvl w:val="0"/>
                <w:numId w:val="11"/>
              </w:numPr>
            </w:pPr>
            <w:r w:rsidRPr="00565463">
              <w:t>Serve as leader, coordinator/director of project</w:t>
            </w:r>
            <w:r>
              <w:t>.</w:t>
            </w:r>
          </w:p>
          <w:p w14:paraId="5EA719B6" w14:textId="2E239EE6" w:rsidR="00071223" w:rsidRPr="00565463" w:rsidRDefault="00071223" w:rsidP="00071223">
            <w:pPr>
              <w:pStyle w:val="ListParagraph"/>
              <w:numPr>
                <w:ilvl w:val="0"/>
                <w:numId w:val="11"/>
              </w:numPr>
            </w:pPr>
            <w:r w:rsidRPr="00565463">
              <w:t>Serve as sponsor or leader of a student or professional organization or a student fellowship</w:t>
            </w:r>
            <w:r>
              <w:t>.</w:t>
            </w:r>
          </w:p>
          <w:p w14:paraId="74CBEDC2" w14:textId="2081480A" w:rsidR="00071223" w:rsidRPr="00565463" w:rsidRDefault="00071223" w:rsidP="00071223">
            <w:pPr>
              <w:pStyle w:val="ListParagraph"/>
              <w:numPr>
                <w:ilvl w:val="0"/>
                <w:numId w:val="11"/>
              </w:numPr>
            </w:pPr>
            <w:r w:rsidRPr="00565463">
              <w:t>Serve as Dissertation/DNP Project Chair</w:t>
            </w:r>
            <w:r>
              <w:t>.</w:t>
            </w:r>
          </w:p>
          <w:p w14:paraId="450615A8" w14:textId="54B9BE72" w:rsidR="00071223" w:rsidRPr="00565463" w:rsidRDefault="00071223" w:rsidP="00071223">
            <w:pPr>
              <w:rPr>
                <w:b/>
                <w:bCs/>
              </w:rPr>
            </w:pPr>
            <w:r w:rsidRPr="00565463">
              <w:rPr>
                <w:b/>
                <w:bCs/>
              </w:rPr>
              <w:t>University:</w:t>
            </w:r>
          </w:p>
          <w:p w14:paraId="1579A2C7" w14:textId="2F48F3F5" w:rsidR="00071223" w:rsidRPr="00565463" w:rsidRDefault="00071223" w:rsidP="00071223">
            <w:pPr>
              <w:pStyle w:val="ListParagraph"/>
              <w:numPr>
                <w:ilvl w:val="0"/>
                <w:numId w:val="9"/>
              </w:numPr>
            </w:pPr>
            <w:r w:rsidRPr="00565463">
              <w:t>Serve as a</w:t>
            </w:r>
            <w:r w:rsidRPr="00565463">
              <w:rPr>
                <w:b/>
                <w:bCs/>
              </w:rPr>
              <w:t xml:space="preserve"> </w:t>
            </w:r>
            <w:r w:rsidRPr="00565463">
              <w:t>leader on a university level</w:t>
            </w:r>
            <w:r>
              <w:t>.</w:t>
            </w:r>
            <w:r w:rsidRPr="00565463">
              <w:t xml:space="preserve"> committee. </w:t>
            </w:r>
          </w:p>
          <w:p w14:paraId="7666707A" w14:textId="7CA5F440" w:rsidR="00071223" w:rsidRPr="00565463" w:rsidRDefault="00071223" w:rsidP="00071223">
            <w:pPr>
              <w:pStyle w:val="ListParagraph"/>
              <w:numPr>
                <w:ilvl w:val="0"/>
                <w:numId w:val="9"/>
              </w:numPr>
            </w:pPr>
            <w:r w:rsidRPr="00565463">
              <w:t>Leadership for or active in interdisciplinary collaborations within university</w:t>
            </w:r>
            <w:r>
              <w:t>.</w:t>
            </w:r>
          </w:p>
          <w:p w14:paraId="52F5DD66" w14:textId="77777777" w:rsidR="00071223" w:rsidRPr="00565463" w:rsidRDefault="00071223" w:rsidP="00071223">
            <w:pPr>
              <w:rPr>
                <w:b/>
                <w:bCs/>
              </w:rPr>
            </w:pPr>
            <w:r w:rsidRPr="00565463">
              <w:rPr>
                <w:b/>
                <w:bCs/>
              </w:rPr>
              <w:t>Community:</w:t>
            </w:r>
          </w:p>
          <w:p w14:paraId="3D3B6D3E" w14:textId="591267EB" w:rsidR="00071223" w:rsidRPr="00565463" w:rsidRDefault="00071223" w:rsidP="00071223">
            <w:pPr>
              <w:pStyle w:val="ListParagraph"/>
              <w:numPr>
                <w:ilvl w:val="0"/>
                <w:numId w:val="10"/>
              </w:numPr>
              <w:ind w:left="355"/>
            </w:pPr>
            <w:r w:rsidRPr="00565463">
              <w:t>Civic achievements or regional or national professional recognition</w:t>
            </w:r>
            <w:r>
              <w:t>.</w:t>
            </w:r>
          </w:p>
          <w:p w14:paraId="4C4C43F7" w14:textId="61ABBE7B" w:rsidR="00071223" w:rsidRPr="00565463" w:rsidRDefault="00071223" w:rsidP="00071223">
            <w:pPr>
              <w:pStyle w:val="ListParagraph"/>
              <w:numPr>
                <w:ilvl w:val="0"/>
                <w:numId w:val="10"/>
              </w:numPr>
              <w:ind w:left="355"/>
            </w:pPr>
            <w:r w:rsidRPr="00565463">
              <w:t>Provide consultation, leadership for group work, or providing continuing education for professional organizations or community groups at the community, state, regional, or international levels</w:t>
            </w:r>
            <w:r>
              <w:t>.</w:t>
            </w:r>
          </w:p>
          <w:p w14:paraId="66FC9C08" w14:textId="77777777" w:rsidR="00071223" w:rsidRPr="00565463" w:rsidRDefault="00071223" w:rsidP="00071223">
            <w:pPr>
              <w:ind w:left="-5"/>
              <w:rPr>
                <w:b/>
                <w:bCs/>
              </w:rPr>
            </w:pPr>
            <w:r w:rsidRPr="00565463">
              <w:rPr>
                <w:b/>
                <w:bCs/>
              </w:rPr>
              <w:lastRenderedPageBreak/>
              <w:t xml:space="preserve">Profession: </w:t>
            </w:r>
          </w:p>
          <w:p w14:paraId="4376F4C2" w14:textId="70CC02A5" w:rsidR="00071223" w:rsidRPr="00565463" w:rsidRDefault="00071223" w:rsidP="00071223">
            <w:pPr>
              <w:pStyle w:val="ListParagraph"/>
              <w:numPr>
                <w:ilvl w:val="0"/>
                <w:numId w:val="21"/>
              </w:numPr>
            </w:pPr>
            <w:r w:rsidRPr="00565463">
              <w:t>Serve/Elected in a leadership/board position in a professional organization</w:t>
            </w:r>
            <w:r>
              <w:t>.</w:t>
            </w:r>
          </w:p>
          <w:p w14:paraId="2BDABF89" w14:textId="5D8E6349" w:rsidR="00071223" w:rsidRPr="00565463" w:rsidRDefault="00071223" w:rsidP="00071223">
            <w:pPr>
              <w:pStyle w:val="ListParagraph"/>
              <w:numPr>
                <w:ilvl w:val="0"/>
                <w:numId w:val="21"/>
              </w:numPr>
            </w:pPr>
            <w:r w:rsidRPr="00565463">
              <w:t>Book, journal reviews, editorial board member</w:t>
            </w:r>
            <w:r>
              <w:t>.</w:t>
            </w:r>
          </w:p>
        </w:tc>
        <w:tc>
          <w:tcPr>
            <w:tcW w:w="2946" w:type="dxa"/>
          </w:tcPr>
          <w:p w14:paraId="72C6C40C" w14:textId="77777777" w:rsidR="00071223" w:rsidRPr="00565463" w:rsidRDefault="00071223" w:rsidP="00071223">
            <w:pPr>
              <w:rPr>
                <w:b/>
                <w:bCs/>
              </w:rPr>
            </w:pPr>
            <w:r w:rsidRPr="00565463">
              <w:rPr>
                <w:b/>
                <w:bCs/>
              </w:rPr>
              <w:lastRenderedPageBreak/>
              <w:t xml:space="preserve">Examples of evidence:  </w:t>
            </w:r>
          </w:p>
          <w:p w14:paraId="1331A655" w14:textId="3835A12A" w:rsidR="00071223" w:rsidRPr="00565463" w:rsidRDefault="00071223" w:rsidP="00071223">
            <w:pPr>
              <w:rPr>
                <w:b/>
                <w:bCs/>
              </w:rPr>
            </w:pPr>
            <w:r w:rsidRPr="00565463">
              <w:rPr>
                <w:i/>
                <w:iCs/>
              </w:rPr>
              <w:t xml:space="preserve">In addition to examples provided in the assistant and associate professor levels, the faculty may choose from the following examples or other similar activities. </w:t>
            </w:r>
          </w:p>
          <w:p w14:paraId="56FA0806" w14:textId="69EBB953" w:rsidR="00071223" w:rsidRPr="00565463" w:rsidRDefault="00071223" w:rsidP="00071223">
            <w:pPr>
              <w:rPr>
                <w:b/>
                <w:bCs/>
              </w:rPr>
            </w:pPr>
            <w:r w:rsidRPr="00565463">
              <w:rPr>
                <w:b/>
                <w:bCs/>
              </w:rPr>
              <w:t>College:</w:t>
            </w:r>
          </w:p>
          <w:p w14:paraId="5112B881" w14:textId="677CA00B" w:rsidR="00071223" w:rsidRPr="00565463" w:rsidRDefault="00071223" w:rsidP="00071223">
            <w:pPr>
              <w:pStyle w:val="ListParagraph"/>
              <w:numPr>
                <w:ilvl w:val="0"/>
                <w:numId w:val="25"/>
              </w:numPr>
              <w:ind w:left="302"/>
            </w:pPr>
            <w:r w:rsidRPr="00565463">
              <w:t>Serve as leader, coordinator/director of project</w:t>
            </w:r>
            <w:r>
              <w:t>.</w:t>
            </w:r>
          </w:p>
          <w:p w14:paraId="563CFD09" w14:textId="3CD0B7B0" w:rsidR="00071223" w:rsidRPr="00565463" w:rsidRDefault="00071223" w:rsidP="00071223">
            <w:pPr>
              <w:pStyle w:val="ListParagraph"/>
              <w:numPr>
                <w:ilvl w:val="0"/>
                <w:numId w:val="10"/>
              </w:numPr>
              <w:ind w:left="302"/>
            </w:pPr>
            <w:r w:rsidRPr="00565463">
              <w:t>Serve as sponsor or leader of a student or professional organization or a student fellowship</w:t>
            </w:r>
            <w:r>
              <w:t>.</w:t>
            </w:r>
          </w:p>
          <w:p w14:paraId="7CC429BE" w14:textId="1AB56AD9" w:rsidR="00071223" w:rsidRPr="00565463" w:rsidRDefault="00071223" w:rsidP="00071223">
            <w:pPr>
              <w:pStyle w:val="ListParagraph"/>
              <w:numPr>
                <w:ilvl w:val="0"/>
                <w:numId w:val="10"/>
              </w:numPr>
              <w:ind w:left="302"/>
            </w:pPr>
            <w:r w:rsidRPr="00565463">
              <w:t>Serve as Dissertation/DNP Project Chair</w:t>
            </w:r>
            <w:r>
              <w:t>.</w:t>
            </w:r>
          </w:p>
          <w:p w14:paraId="0C82584F" w14:textId="77777777" w:rsidR="00071223" w:rsidRPr="00565463" w:rsidRDefault="00071223" w:rsidP="00071223">
            <w:pPr>
              <w:rPr>
                <w:b/>
                <w:bCs/>
              </w:rPr>
            </w:pPr>
            <w:r w:rsidRPr="00565463">
              <w:rPr>
                <w:b/>
                <w:bCs/>
              </w:rPr>
              <w:t>University:</w:t>
            </w:r>
          </w:p>
          <w:p w14:paraId="7F8292F5" w14:textId="1CC3D9A5" w:rsidR="00071223" w:rsidRPr="00565463" w:rsidRDefault="00071223" w:rsidP="00071223">
            <w:pPr>
              <w:pStyle w:val="ListParagraph"/>
              <w:numPr>
                <w:ilvl w:val="0"/>
                <w:numId w:val="10"/>
              </w:numPr>
              <w:ind w:left="392"/>
            </w:pPr>
            <w:r w:rsidRPr="00565463">
              <w:t>Serve as a</w:t>
            </w:r>
            <w:r w:rsidRPr="00565463">
              <w:rPr>
                <w:b/>
                <w:bCs/>
              </w:rPr>
              <w:t xml:space="preserve"> </w:t>
            </w:r>
            <w:r w:rsidRPr="00565463">
              <w:t>leader on a university level</w:t>
            </w:r>
            <w:r>
              <w:t>.</w:t>
            </w:r>
            <w:r w:rsidRPr="00565463">
              <w:t xml:space="preserve"> committee. </w:t>
            </w:r>
          </w:p>
          <w:p w14:paraId="4F4CAD0D" w14:textId="05984067" w:rsidR="00071223" w:rsidRPr="00565463" w:rsidRDefault="00071223" w:rsidP="00071223">
            <w:pPr>
              <w:pStyle w:val="ListParagraph"/>
              <w:numPr>
                <w:ilvl w:val="0"/>
                <w:numId w:val="10"/>
              </w:numPr>
              <w:ind w:left="392"/>
            </w:pPr>
            <w:r w:rsidRPr="00565463">
              <w:t>Leadership for or active in interdisciplinary collaborations within university</w:t>
            </w:r>
            <w:r>
              <w:t>.</w:t>
            </w:r>
          </w:p>
          <w:p w14:paraId="4B97A2DD" w14:textId="77777777" w:rsidR="00071223" w:rsidRPr="00565463" w:rsidRDefault="00071223" w:rsidP="00071223">
            <w:pPr>
              <w:rPr>
                <w:b/>
                <w:bCs/>
              </w:rPr>
            </w:pPr>
            <w:r w:rsidRPr="00565463">
              <w:rPr>
                <w:b/>
                <w:bCs/>
              </w:rPr>
              <w:t>Community:</w:t>
            </w:r>
          </w:p>
          <w:p w14:paraId="134FDBA5" w14:textId="32297CD0" w:rsidR="00071223" w:rsidRPr="00565463" w:rsidRDefault="00071223" w:rsidP="00071223">
            <w:pPr>
              <w:pStyle w:val="ListParagraph"/>
              <w:numPr>
                <w:ilvl w:val="0"/>
                <w:numId w:val="10"/>
              </w:numPr>
              <w:ind w:left="302"/>
            </w:pPr>
            <w:r w:rsidRPr="00565463">
              <w:t>Civic achievements or regional or national professional recognition</w:t>
            </w:r>
            <w:r>
              <w:t>.</w:t>
            </w:r>
          </w:p>
          <w:p w14:paraId="1409C65D" w14:textId="14B75A5D" w:rsidR="00071223" w:rsidRPr="00565463" w:rsidRDefault="00071223" w:rsidP="00071223">
            <w:pPr>
              <w:pStyle w:val="ListParagraph"/>
              <w:numPr>
                <w:ilvl w:val="0"/>
                <w:numId w:val="10"/>
              </w:numPr>
              <w:ind w:left="302"/>
            </w:pPr>
            <w:r w:rsidRPr="00565463">
              <w:t>Provide consultation, leadership for group work, or providing continuing education for professional organizations or community groups at the community, state, regional, or international levels</w:t>
            </w:r>
            <w:r>
              <w:t>.</w:t>
            </w:r>
          </w:p>
          <w:p w14:paraId="2E09E53B" w14:textId="77777777" w:rsidR="00071223" w:rsidRPr="00565463" w:rsidRDefault="00071223" w:rsidP="00071223">
            <w:pPr>
              <w:ind w:left="-5"/>
              <w:rPr>
                <w:b/>
                <w:bCs/>
              </w:rPr>
            </w:pPr>
            <w:r w:rsidRPr="00565463">
              <w:rPr>
                <w:b/>
                <w:bCs/>
              </w:rPr>
              <w:lastRenderedPageBreak/>
              <w:t xml:space="preserve">Profession: </w:t>
            </w:r>
          </w:p>
          <w:p w14:paraId="4CABDD7A" w14:textId="3A83BE5D" w:rsidR="00071223" w:rsidRPr="00565463" w:rsidRDefault="00071223" w:rsidP="00071223">
            <w:pPr>
              <w:pStyle w:val="ListParagraph"/>
              <w:numPr>
                <w:ilvl w:val="0"/>
                <w:numId w:val="10"/>
              </w:numPr>
              <w:ind w:left="302"/>
            </w:pPr>
            <w:r w:rsidRPr="00565463">
              <w:t>Serve/Elected in a leadership/board position in a professional organization</w:t>
            </w:r>
            <w:r>
              <w:t>.</w:t>
            </w:r>
            <w:r w:rsidRPr="00565463">
              <w:t xml:space="preserve"> </w:t>
            </w:r>
          </w:p>
          <w:p w14:paraId="5F46DAFE" w14:textId="6B2ABD44" w:rsidR="00071223" w:rsidRPr="00565463" w:rsidRDefault="00071223" w:rsidP="00071223">
            <w:pPr>
              <w:pStyle w:val="ListParagraph"/>
              <w:numPr>
                <w:ilvl w:val="0"/>
                <w:numId w:val="10"/>
              </w:numPr>
              <w:ind w:left="302"/>
            </w:pPr>
            <w:r w:rsidRPr="00565463">
              <w:t>Book, journal reviews, editorial board member</w:t>
            </w:r>
            <w:r>
              <w:t>.</w:t>
            </w:r>
          </w:p>
        </w:tc>
      </w:tr>
      <w:tr w:rsidR="00071223" w:rsidRPr="5B2EF0CC" w14:paraId="71F941CC" w14:textId="77777777" w:rsidTr="00E6771D">
        <w:trPr>
          <w:trHeight w:val="890"/>
        </w:trPr>
        <w:tc>
          <w:tcPr>
            <w:tcW w:w="2283" w:type="dxa"/>
            <w:vMerge w:val="restart"/>
          </w:tcPr>
          <w:p w14:paraId="4ED6B698" w14:textId="65CC52CB" w:rsidR="00071223" w:rsidRPr="00565463" w:rsidRDefault="00071223" w:rsidP="00071223">
            <w:pPr>
              <w:rPr>
                <w:b/>
                <w:bCs/>
              </w:rPr>
            </w:pPr>
            <w:r w:rsidRPr="00565463">
              <w:rPr>
                <w:b/>
                <w:bCs/>
              </w:rPr>
              <w:lastRenderedPageBreak/>
              <w:t>Faculty Development Service</w:t>
            </w:r>
          </w:p>
          <w:p w14:paraId="1E27CAF9" w14:textId="77777777" w:rsidR="00071223" w:rsidRPr="00565463" w:rsidRDefault="00071223" w:rsidP="00071223">
            <w:pPr>
              <w:rPr>
                <w:b/>
                <w:bCs/>
              </w:rPr>
            </w:pPr>
          </w:p>
          <w:p w14:paraId="77A27F8E" w14:textId="77777777" w:rsidR="00071223" w:rsidRPr="00565463" w:rsidRDefault="00071223" w:rsidP="00071223">
            <w:pPr>
              <w:rPr>
                <w:b/>
                <w:bCs/>
                <w:i/>
                <w:iCs/>
              </w:rPr>
            </w:pPr>
            <w:r w:rsidRPr="00565463">
              <w:rPr>
                <w:b/>
                <w:bCs/>
                <w:i/>
                <w:iCs/>
              </w:rPr>
              <w:t>Definition</w:t>
            </w:r>
          </w:p>
          <w:p w14:paraId="30046745" w14:textId="65F54761" w:rsidR="00071223" w:rsidRPr="00565463" w:rsidRDefault="00071223" w:rsidP="00071223">
            <w:pPr>
              <w:rPr>
                <w:i/>
                <w:iCs/>
              </w:rPr>
            </w:pPr>
            <w:r w:rsidRPr="00565463">
              <w:rPr>
                <w:i/>
                <w:iCs/>
              </w:rPr>
              <w:t>Faculty Development-type service includes dedication to the expansion of one’s own professional nursing and academic expertise and that of one’s peers.</w:t>
            </w:r>
          </w:p>
          <w:p w14:paraId="33FA7F22" w14:textId="77777777" w:rsidR="00071223" w:rsidRPr="00565463" w:rsidRDefault="00071223" w:rsidP="00071223"/>
          <w:p w14:paraId="2BEC169E" w14:textId="77777777" w:rsidR="00071223" w:rsidRPr="00565463" w:rsidRDefault="00071223" w:rsidP="00071223"/>
        </w:tc>
        <w:tc>
          <w:tcPr>
            <w:tcW w:w="2283" w:type="dxa"/>
          </w:tcPr>
          <w:p w14:paraId="1B2C6805" w14:textId="77777777" w:rsidR="00071223" w:rsidRPr="00565463" w:rsidRDefault="00071223" w:rsidP="00071223">
            <w:pPr>
              <w:rPr>
                <w:b/>
                <w:bCs/>
              </w:rPr>
            </w:pPr>
            <w:r w:rsidRPr="00565463">
              <w:rPr>
                <w:b/>
                <w:bCs/>
              </w:rPr>
              <w:t>Assistant Professor</w:t>
            </w:r>
          </w:p>
          <w:p w14:paraId="2464E169" w14:textId="20959522" w:rsidR="00071223" w:rsidRPr="00565463" w:rsidRDefault="00071223" w:rsidP="00071223">
            <w:pPr>
              <w:rPr>
                <w:b/>
                <w:bCs/>
              </w:rPr>
            </w:pPr>
            <w:r w:rsidRPr="00565463">
              <w:t xml:space="preserve">Faculty will engage in professional development and life-long learning activities. </w:t>
            </w:r>
          </w:p>
        </w:tc>
        <w:tc>
          <w:tcPr>
            <w:tcW w:w="2946" w:type="dxa"/>
          </w:tcPr>
          <w:p w14:paraId="50991DD9" w14:textId="77777777" w:rsidR="00071223" w:rsidRPr="00565463" w:rsidRDefault="00071223" w:rsidP="00071223">
            <w:pPr>
              <w:rPr>
                <w:b/>
                <w:bCs/>
              </w:rPr>
            </w:pPr>
            <w:r w:rsidRPr="00565463">
              <w:rPr>
                <w:b/>
                <w:bCs/>
              </w:rPr>
              <w:t xml:space="preserve">Examples of evidence:  </w:t>
            </w:r>
          </w:p>
          <w:p w14:paraId="1392F041" w14:textId="77777777" w:rsidR="00071223" w:rsidRPr="00565463" w:rsidRDefault="00071223" w:rsidP="00071223">
            <w:pPr>
              <w:rPr>
                <w:b/>
                <w:bCs/>
              </w:rPr>
            </w:pPr>
            <w:r w:rsidRPr="00565463">
              <w:rPr>
                <w:i/>
                <w:iCs/>
              </w:rPr>
              <w:t>The faculty may choose from the following examples or other similar activities.</w:t>
            </w:r>
            <w:r w:rsidRPr="00565463">
              <w:rPr>
                <w:b/>
                <w:bCs/>
              </w:rPr>
              <w:t xml:space="preserve"> </w:t>
            </w:r>
          </w:p>
          <w:p w14:paraId="1E608698" w14:textId="619E122B" w:rsidR="00071223" w:rsidRPr="00565463" w:rsidRDefault="00071223" w:rsidP="00071223">
            <w:pPr>
              <w:pStyle w:val="ListParagraph"/>
              <w:numPr>
                <w:ilvl w:val="0"/>
                <w:numId w:val="20"/>
              </w:numPr>
            </w:pPr>
            <w:r w:rsidRPr="00565463">
              <w:t>Participation/attendance at workshops or symposia</w:t>
            </w:r>
            <w:r>
              <w:t>.</w:t>
            </w:r>
          </w:p>
          <w:p w14:paraId="5281DEF7" w14:textId="7694D9EF" w:rsidR="00071223" w:rsidRPr="00565463" w:rsidRDefault="00071223" w:rsidP="00071223">
            <w:pPr>
              <w:pStyle w:val="ListParagraph"/>
              <w:numPr>
                <w:ilvl w:val="0"/>
                <w:numId w:val="14"/>
              </w:numPr>
              <w:ind w:left="360"/>
            </w:pPr>
            <w:r w:rsidRPr="00565463">
              <w:t>Enroll in an academic program to earn another degree or continuing education credits</w:t>
            </w:r>
            <w:r>
              <w:t>.</w:t>
            </w:r>
          </w:p>
        </w:tc>
        <w:tc>
          <w:tcPr>
            <w:tcW w:w="2946" w:type="dxa"/>
          </w:tcPr>
          <w:p w14:paraId="698C38E5" w14:textId="77777777" w:rsidR="00071223" w:rsidRPr="00565463" w:rsidRDefault="00071223" w:rsidP="00071223">
            <w:pPr>
              <w:rPr>
                <w:b/>
                <w:bCs/>
              </w:rPr>
            </w:pPr>
            <w:r w:rsidRPr="00565463">
              <w:rPr>
                <w:b/>
                <w:bCs/>
              </w:rPr>
              <w:t xml:space="preserve">Examples of evidence:  </w:t>
            </w:r>
          </w:p>
          <w:p w14:paraId="436F88CD" w14:textId="77777777" w:rsidR="00071223" w:rsidRPr="00565463" w:rsidRDefault="00071223" w:rsidP="00071223">
            <w:pPr>
              <w:rPr>
                <w:b/>
                <w:bCs/>
              </w:rPr>
            </w:pPr>
            <w:r w:rsidRPr="00565463">
              <w:rPr>
                <w:i/>
                <w:iCs/>
              </w:rPr>
              <w:t>The faculty may choose from the following examples or other similar activities.</w:t>
            </w:r>
            <w:r w:rsidRPr="00565463">
              <w:rPr>
                <w:b/>
                <w:bCs/>
              </w:rPr>
              <w:t xml:space="preserve"> </w:t>
            </w:r>
          </w:p>
          <w:p w14:paraId="28DFF19F" w14:textId="082BD3E4" w:rsidR="00071223" w:rsidRPr="00565463" w:rsidRDefault="00071223" w:rsidP="00071223">
            <w:pPr>
              <w:pStyle w:val="ListParagraph"/>
              <w:numPr>
                <w:ilvl w:val="0"/>
                <w:numId w:val="20"/>
              </w:numPr>
            </w:pPr>
            <w:r w:rsidRPr="00565463">
              <w:t>Participation/attendance at workshops or symposia</w:t>
            </w:r>
            <w:r>
              <w:t>.</w:t>
            </w:r>
          </w:p>
          <w:p w14:paraId="46A98FAA" w14:textId="244B055B" w:rsidR="00071223" w:rsidRPr="00B33EE1" w:rsidRDefault="00071223" w:rsidP="00071223">
            <w:pPr>
              <w:pStyle w:val="ListParagraph"/>
              <w:numPr>
                <w:ilvl w:val="0"/>
                <w:numId w:val="14"/>
              </w:numPr>
              <w:ind w:left="360"/>
            </w:pPr>
            <w:r w:rsidRPr="00565463">
              <w:t>Enroll in an academic program to earn another degree or continuing education credits</w:t>
            </w:r>
            <w:r>
              <w:t>.</w:t>
            </w:r>
          </w:p>
        </w:tc>
      </w:tr>
      <w:tr w:rsidR="00071223" w:rsidRPr="5B2EF0CC" w14:paraId="725EAB36" w14:textId="77777777" w:rsidTr="00E6771D">
        <w:trPr>
          <w:trHeight w:val="2042"/>
        </w:trPr>
        <w:tc>
          <w:tcPr>
            <w:tcW w:w="2283" w:type="dxa"/>
            <w:vMerge/>
          </w:tcPr>
          <w:p w14:paraId="025E3589" w14:textId="77777777" w:rsidR="00071223" w:rsidRPr="00565463" w:rsidRDefault="00071223" w:rsidP="00071223"/>
        </w:tc>
        <w:tc>
          <w:tcPr>
            <w:tcW w:w="2283" w:type="dxa"/>
          </w:tcPr>
          <w:p w14:paraId="73387726" w14:textId="77777777" w:rsidR="00071223" w:rsidRPr="00565463" w:rsidRDefault="00071223" w:rsidP="00071223">
            <w:pPr>
              <w:rPr>
                <w:b/>
                <w:bCs/>
              </w:rPr>
            </w:pPr>
            <w:r w:rsidRPr="00565463">
              <w:rPr>
                <w:b/>
                <w:bCs/>
              </w:rPr>
              <w:t>Associate Professor</w:t>
            </w:r>
          </w:p>
          <w:p w14:paraId="583FD75B" w14:textId="2B9910CE" w:rsidR="00071223" w:rsidRPr="00565463" w:rsidRDefault="00071223" w:rsidP="00071223">
            <w:r w:rsidRPr="00565463">
              <w:t>In addition to the assistant professor’s expectations, the faculty will serve to mentor and/or improve the expertise of their peers.</w:t>
            </w:r>
          </w:p>
          <w:p w14:paraId="243593DA" w14:textId="77777777" w:rsidR="00071223" w:rsidRPr="00565463" w:rsidRDefault="00071223" w:rsidP="00071223">
            <w:pPr>
              <w:rPr>
                <w:b/>
                <w:bCs/>
              </w:rPr>
            </w:pPr>
          </w:p>
        </w:tc>
        <w:tc>
          <w:tcPr>
            <w:tcW w:w="2946" w:type="dxa"/>
          </w:tcPr>
          <w:p w14:paraId="3F3D8BB5" w14:textId="77777777" w:rsidR="00071223" w:rsidRPr="00565463" w:rsidRDefault="00071223" w:rsidP="00071223">
            <w:pPr>
              <w:rPr>
                <w:b/>
                <w:bCs/>
              </w:rPr>
            </w:pPr>
            <w:r w:rsidRPr="00565463">
              <w:rPr>
                <w:b/>
                <w:bCs/>
              </w:rPr>
              <w:t xml:space="preserve">Examples of evidence:  </w:t>
            </w:r>
          </w:p>
          <w:p w14:paraId="2CFB4973" w14:textId="7B145855" w:rsidR="00071223" w:rsidRPr="00565463" w:rsidRDefault="00071223" w:rsidP="00071223">
            <w:r w:rsidRPr="00565463">
              <w:rPr>
                <w:i/>
                <w:iCs/>
              </w:rPr>
              <w:t>In addition to examples provided in the assistant professor level, the faculty may choose from the following examples or other similar activities.</w:t>
            </w:r>
          </w:p>
          <w:p w14:paraId="64CD485D" w14:textId="00F72167" w:rsidR="00071223" w:rsidRPr="00565463" w:rsidRDefault="00071223" w:rsidP="00071223">
            <w:pPr>
              <w:pStyle w:val="ListParagraph"/>
              <w:numPr>
                <w:ilvl w:val="0"/>
                <w:numId w:val="7"/>
              </w:numPr>
              <w:ind w:left="355" w:hanging="355"/>
            </w:pPr>
            <w:r w:rsidRPr="00565463">
              <w:t>Serve as the primary developer of a faculty development initiative/series of meetings for LCON (ex., brown-bag lunch sessions)</w:t>
            </w:r>
            <w:r>
              <w:t>.</w:t>
            </w:r>
          </w:p>
          <w:p w14:paraId="325DF825" w14:textId="23C90C1D" w:rsidR="00071223" w:rsidRPr="00565463" w:rsidRDefault="00071223" w:rsidP="00071223">
            <w:pPr>
              <w:pStyle w:val="ListParagraph"/>
              <w:numPr>
                <w:ilvl w:val="0"/>
                <w:numId w:val="7"/>
              </w:numPr>
              <w:ind w:left="360"/>
            </w:pPr>
            <w:r w:rsidRPr="00565463">
              <w:t>Complete or maintain a certification in clinical/practice area</w:t>
            </w:r>
            <w:r>
              <w:t>.</w:t>
            </w:r>
          </w:p>
          <w:p w14:paraId="5A056D8B" w14:textId="04A9EE6C" w:rsidR="00071223" w:rsidRPr="00565463" w:rsidRDefault="00071223" w:rsidP="00071223">
            <w:pPr>
              <w:pStyle w:val="ListParagraph"/>
              <w:numPr>
                <w:ilvl w:val="0"/>
                <w:numId w:val="7"/>
              </w:numPr>
              <w:ind w:left="360"/>
            </w:pPr>
            <w:r w:rsidRPr="00565463">
              <w:t>Develop continuing nursing education credits</w:t>
            </w:r>
          </w:p>
          <w:p w14:paraId="7C97355D" w14:textId="79E8E3D4" w:rsidR="00071223" w:rsidRPr="00565463" w:rsidRDefault="00071223" w:rsidP="00071223">
            <w:pPr>
              <w:pStyle w:val="ListParagraph"/>
              <w:numPr>
                <w:ilvl w:val="0"/>
                <w:numId w:val="7"/>
              </w:numPr>
              <w:ind w:left="360"/>
            </w:pPr>
            <w:r w:rsidRPr="00565463">
              <w:t>Serve as a faculty mentor</w:t>
            </w:r>
            <w:r>
              <w:t>.</w:t>
            </w:r>
          </w:p>
        </w:tc>
        <w:tc>
          <w:tcPr>
            <w:tcW w:w="2946" w:type="dxa"/>
          </w:tcPr>
          <w:p w14:paraId="756C22EF" w14:textId="77777777" w:rsidR="00071223" w:rsidRPr="00565463" w:rsidRDefault="00071223" w:rsidP="00071223">
            <w:pPr>
              <w:rPr>
                <w:b/>
                <w:bCs/>
              </w:rPr>
            </w:pPr>
            <w:r w:rsidRPr="00565463">
              <w:rPr>
                <w:b/>
                <w:bCs/>
              </w:rPr>
              <w:t xml:space="preserve">Examples of evidence:  </w:t>
            </w:r>
          </w:p>
          <w:p w14:paraId="14D61EE6" w14:textId="0C719117" w:rsidR="00071223" w:rsidRPr="00565463" w:rsidRDefault="00071223" w:rsidP="00071223">
            <w:r w:rsidRPr="00565463">
              <w:rPr>
                <w:i/>
                <w:iCs/>
              </w:rPr>
              <w:t>In addition to examples provided in the assistant professor level, the faculty may choose from the following examples or other similar activities.</w:t>
            </w:r>
          </w:p>
          <w:p w14:paraId="6527A7DE" w14:textId="73DB3056" w:rsidR="00071223" w:rsidRPr="00565463" w:rsidRDefault="00071223" w:rsidP="00071223">
            <w:pPr>
              <w:pStyle w:val="ListParagraph"/>
              <w:numPr>
                <w:ilvl w:val="0"/>
                <w:numId w:val="7"/>
              </w:numPr>
              <w:ind w:left="355" w:hanging="355"/>
            </w:pPr>
            <w:r w:rsidRPr="00565463">
              <w:t>Serve as the primary developer of a faculty development initiative/series of meetings for LCON (ex., brown-bag lunch sessions)</w:t>
            </w:r>
            <w:r>
              <w:t>.</w:t>
            </w:r>
          </w:p>
          <w:p w14:paraId="3D5FD135" w14:textId="4ACB49CE" w:rsidR="00071223" w:rsidRPr="00565463" w:rsidRDefault="00071223" w:rsidP="00071223">
            <w:pPr>
              <w:pStyle w:val="ListParagraph"/>
              <w:numPr>
                <w:ilvl w:val="0"/>
                <w:numId w:val="7"/>
              </w:numPr>
              <w:ind w:left="360"/>
            </w:pPr>
            <w:r w:rsidRPr="00565463">
              <w:t>Complete or maintain a certification in clinical/practice area</w:t>
            </w:r>
            <w:r>
              <w:t>.</w:t>
            </w:r>
          </w:p>
          <w:p w14:paraId="1FE9A4C4" w14:textId="3B3AB888" w:rsidR="00071223" w:rsidRPr="00565463" w:rsidRDefault="00071223" w:rsidP="00071223">
            <w:pPr>
              <w:pStyle w:val="ListParagraph"/>
              <w:numPr>
                <w:ilvl w:val="0"/>
                <w:numId w:val="7"/>
              </w:numPr>
              <w:ind w:left="360"/>
            </w:pPr>
            <w:r w:rsidRPr="00565463">
              <w:t>Develop continuing nursing education credits</w:t>
            </w:r>
          </w:p>
          <w:p w14:paraId="60D54FAE" w14:textId="54904651" w:rsidR="00071223" w:rsidRPr="00B33EE1" w:rsidRDefault="00071223" w:rsidP="00071223">
            <w:pPr>
              <w:pStyle w:val="ListParagraph"/>
              <w:numPr>
                <w:ilvl w:val="0"/>
                <w:numId w:val="7"/>
              </w:numPr>
              <w:ind w:left="360"/>
            </w:pPr>
            <w:r w:rsidRPr="00565463">
              <w:t>Serve as a faculty mentor</w:t>
            </w:r>
            <w:r>
              <w:t>.</w:t>
            </w:r>
          </w:p>
        </w:tc>
      </w:tr>
      <w:tr w:rsidR="00071223" w:rsidRPr="002C78CF" w14:paraId="65E6B7EC" w14:textId="77777777" w:rsidTr="00E6771D">
        <w:trPr>
          <w:trHeight w:val="890"/>
        </w:trPr>
        <w:tc>
          <w:tcPr>
            <w:tcW w:w="2283" w:type="dxa"/>
            <w:vMerge/>
          </w:tcPr>
          <w:p w14:paraId="34DB3120" w14:textId="77777777" w:rsidR="00071223" w:rsidRPr="00565463" w:rsidRDefault="00071223" w:rsidP="00071223"/>
        </w:tc>
        <w:tc>
          <w:tcPr>
            <w:tcW w:w="2283" w:type="dxa"/>
          </w:tcPr>
          <w:p w14:paraId="57F871DD" w14:textId="77777777" w:rsidR="00071223" w:rsidRPr="00565463" w:rsidRDefault="00071223" w:rsidP="00071223">
            <w:pPr>
              <w:rPr>
                <w:b/>
                <w:bCs/>
              </w:rPr>
            </w:pPr>
            <w:r w:rsidRPr="00565463">
              <w:rPr>
                <w:b/>
                <w:bCs/>
              </w:rPr>
              <w:t>Full Professor</w:t>
            </w:r>
          </w:p>
          <w:p w14:paraId="528BEBCB" w14:textId="0DC851A1" w:rsidR="00071223" w:rsidRPr="00565463" w:rsidRDefault="00071223" w:rsidP="00071223">
            <w:r w:rsidRPr="00565463">
              <w:t>In addition to the assistant and associate professor expectations, the faculty will lead development activities to mentor and/or improve the expertise of their peers.</w:t>
            </w:r>
          </w:p>
          <w:p w14:paraId="713511EF" w14:textId="6689E10F" w:rsidR="00071223" w:rsidRPr="00565463" w:rsidRDefault="00071223" w:rsidP="00071223">
            <w:pPr>
              <w:rPr>
                <w:b/>
                <w:bCs/>
              </w:rPr>
            </w:pPr>
          </w:p>
        </w:tc>
        <w:tc>
          <w:tcPr>
            <w:tcW w:w="2946" w:type="dxa"/>
          </w:tcPr>
          <w:p w14:paraId="14F380A0" w14:textId="77777777" w:rsidR="00071223" w:rsidRPr="00565463" w:rsidRDefault="00071223" w:rsidP="00071223">
            <w:pPr>
              <w:rPr>
                <w:b/>
                <w:bCs/>
              </w:rPr>
            </w:pPr>
            <w:r w:rsidRPr="00565463">
              <w:rPr>
                <w:b/>
                <w:bCs/>
              </w:rPr>
              <w:t xml:space="preserve">Examples of evidence:  </w:t>
            </w:r>
          </w:p>
          <w:p w14:paraId="205917D1" w14:textId="213625BB" w:rsidR="00071223" w:rsidRPr="00565463" w:rsidRDefault="00071223" w:rsidP="00071223">
            <w:r w:rsidRPr="00565463">
              <w:rPr>
                <w:i/>
                <w:iCs/>
              </w:rPr>
              <w:t xml:space="preserve">In addition to examples provided in the assistant and associate professor levels, the faculty may choose from the following examples or other similar activities. </w:t>
            </w:r>
          </w:p>
          <w:p w14:paraId="7926EE60" w14:textId="1AE266C6" w:rsidR="00071223" w:rsidRPr="00565463" w:rsidRDefault="00071223" w:rsidP="00071223">
            <w:pPr>
              <w:pStyle w:val="ListParagraph"/>
              <w:numPr>
                <w:ilvl w:val="0"/>
                <w:numId w:val="17"/>
              </w:numPr>
            </w:pPr>
            <w:r w:rsidRPr="00565463">
              <w:t xml:space="preserve">Coordinate, collaborate, conduct faculty development projects/events/workshop in community, region, </w:t>
            </w:r>
            <w:r w:rsidRPr="00565463">
              <w:lastRenderedPageBreak/>
              <w:t>national, or international forums</w:t>
            </w:r>
            <w:r>
              <w:t>.</w:t>
            </w:r>
          </w:p>
          <w:p w14:paraId="70B73714" w14:textId="2C3225D7" w:rsidR="00071223" w:rsidRPr="00565463" w:rsidRDefault="00071223" w:rsidP="00071223">
            <w:pPr>
              <w:pStyle w:val="ListParagraph"/>
              <w:numPr>
                <w:ilvl w:val="0"/>
                <w:numId w:val="17"/>
              </w:numPr>
            </w:pPr>
            <w:r w:rsidRPr="00565463">
              <w:t>Serve as the primary developer of a faculty development initiative/series of meetings for the University of Memphis, national organizations such as professional nursing organizations, accrediting bodies, the AACN/NLN, ANA, AHA, or international forums</w:t>
            </w:r>
            <w:r>
              <w:t>.</w:t>
            </w:r>
          </w:p>
          <w:p w14:paraId="7163A3CF" w14:textId="2071C8C0" w:rsidR="00071223" w:rsidRPr="00565463" w:rsidRDefault="00071223" w:rsidP="00071223">
            <w:pPr>
              <w:pStyle w:val="ListParagraph"/>
              <w:numPr>
                <w:ilvl w:val="0"/>
                <w:numId w:val="17"/>
              </w:numPr>
            </w:pPr>
            <w:r w:rsidRPr="00565463">
              <w:t xml:space="preserve">Consistently lead to mentor faculty or </w:t>
            </w:r>
            <w:proofErr w:type="gramStart"/>
            <w:r w:rsidRPr="00565463">
              <w:t>develop</w:t>
            </w:r>
            <w:proofErr w:type="gramEnd"/>
            <w:r w:rsidRPr="00565463">
              <w:t xml:space="preserve"> programs for mentorship</w:t>
            </w:r>
            <w:r w:rsidR="00BC027F">
              <w:t>.</w:t>
            </w:r>
            <w:r w:rsidR="00BC027F" w:rsidRPr="00565463">
              <w:t xml:space="preserve"> </w:t>
            </w:r>
          </w:p>
        </w:tc>
        <w:tc>
          <w:tcPr>
            <w:tcW w:w="2946" w:type="dxa"/>
          </w:tcPr>
          <w:p w14:paraId="463E3A21" w14:textId="77777777" w:rsidR="00071223" w:rsidRPr="00565463" w:rsidRDefault="00071223" w:rsidP="00071223">
            <w:pPr>
              <w:rPr>
                <w:b/>
                <w:bCs/>
              </w:rPr>
            </w:pPr>
            <w:r w:rsidRPr="00565463">
              <w:rPr>
                <w:b/>
                <w:bCs/>
              </w:rPr>
              <w:lastRenderedPageBreak/>
              <w:t xml:space="preserve">Examples of evidence:  </w:t>
            </w:r>
          </w:p>
          <w:p w14:paraId="31593475" w14:textId="737B53C9" w:rsidR="00071223" w:rsidRPr="00565463" w:rsidRDefault="00071223" w:rsidP="00071223">
            <w:r w:rsidRPr="00565463">
              <w:rPr>
                <w:i/>
                <w:iCs/>
              </w:rPr>
              <w:t xml:space="preserve">In addition to examples provided in the assistant and associate professor levels, the faculty may choose from the following examples or other similar activities. </w:t>
            </w:r>
          </w:p>
          <w:p w14:paraId="3547BA4D" w14:textId="7A8D8036" w:rsidR="00071223" w:rsidRPr="00565463" w:rsidRDefault="00071223" w:rsidP="00071223">
            <w:pPr>
              <w:pStyle w:val="ListParagraph"/>
              <w:numPr>
                <w:ilvl w:val="0"/>
                <w:numId w:val="17"/>
              </w:numPr>
            </w:pPr>
            <w:r w:rsidRPr="00565463">
              <w:t xml:space="preserve">Coordinate, collaborate, conduct faculty development projects/events/workshop in community, region, </w:t>
            </w:r>
            <w:r w:rsidRPr="00565463">
              <w:lastRenderedPageBreak/>
              <w:t>national, or international forums</w:t>
            </w:r>
            <w:r>
              <w:t>.</w:t>
            </w:r>
          </w:p>
          <w:p w14:paraId="1BC2FD88" w14:textId="217C7FFF" w:rsidR="00071223" w:rsidRPr="00565463" w:rsidRDefault="00071223" w:rsidP="00071223">
            <w:pPr>
              <w:pStyle w:val="ListParagraph"/>
              <w:numPr>
                <w:ilvl w:val="0"/>
                <w:numId w:val="17"/>
              </w:numPr>
            </w:pPr>
            <w:r w:rsidRPr="00565463">
              <w:t>Serve as the primary developer of a faculty development initiative/series of meetings for the University of Memphis, national organizations such as professional nursing organizations, accrediting bodies, the AACN/NLN, ANA, AHA, or international forums</w:t>
            </w:r>
            <w:r>
              <w:t>.</w:t>
            </w:r>
          </w:p>
          <w:p w14:paraId="228510EA" w14:textId="300D8FEF" w:rsidR="00071223" w:rsidRPr="00B33EE1" w:rsidRDefault="00071223" w:rsidP="00071223">
            <w:pPr>
              <w:pStyle w:val="ListParagraph"/>
              <w:numPr>
                <w:ilvl w:val="0"/>
                <w:numId w:val="17"/>
              </w:numPr>
            </w:pPr>
            <w:r w:rsidRPr="00565463">
              <w:t xml:space="preserve">Consistently lead to mentor faculty or </w:t>
            </w:r>
            <w:proofErr w:type="gramStart"/>
            <w:r w:rsidRPr="00565463">
              <w:t>develop</w:t>
            </w:r>
            <w:proofErr w:type="gramEnd"/>
            <w:r w:rsidRPr="00565463">
              <w:t xml:space="preserve"> programs for mentorship</w:t>
            </w:r>
            <w:r w:rsidR="00D42FDE">
              <w:t>.</w:t>
            </w:r>
            <w:r w:rsidR="00D42FDE" w:rsidRPr="00565463">
              <w:t xml:space="preserve"> </w:t>
            </w:r>
          </w:p>
        </w:tc>
      </w:tr>
    </w:tbl>
    <w:p w14:paraId="617CF746" w14:textId="77777777" w:rsidR="00164126" w:rsidRPr="00164126" w:rsidRDefault="00164126" w:rsidP="0025762D">
      <w:pPr>
        <w:rPr>
          <w:b/>
          <w:bCs/>
          <w:sz w:val="24"/>
          <w:szCs w:val="24"/>
        </w:rPr>
      </w:pPr>
    </w:p>
    <w:p w14:paraId="74AF1FF5" w14:textId="17C0FB7F" w:rsidR="0025762D" w:rsidRPr="0025762D" w:rsidRDefault="0025762D" w:rsidP="0025762D">
      <w:pPr>
        <w:rPr>
          <w:b/>
          <w:bCs/>
          <w:sz w:val="28"/>
          <w:szCs w:val="28"/>
        </w:rPr>
      </w:pPr>
      <w:r w:rsidRPr="0025762D">
        <w:rPr>
          <w:b/>
          <w:bCs/>
          <w:sz w:val="28"/>
          <w:szCs w:val="28"/>
        </w:rPr>
        <w:t>Research and Scholarship Criteria</w:t>
      </w:r>
    </w:p>
    <w:p w14:paraId="656E77E6" w14:textId="77777777" w:rsidR="0025762D" w:rsidRPr="00164126" w:rsidRDefault="0025762D" w:rsidP="0025762D">
      <w:pPr>
        <w:rPr>
          <w:rFonts w:cstheme="minorHAnsi"/>
          <w:sz w:val="24"/>
          <w:szCs w:val="24"/>
        </w:rPr>
      </w:pPr>
      <w:r w:rsidRPr="00164126">
        <w:rPr>
          <w:rFonts w:cstheme="minorHAnsi"/>
          <w:sz w:val="24"/>
          <w:szCs w:val="24"/>
        </w:rPr>
        <w:t>Nursing scholarship is the generation, synthesis, translation, application, and dissemination of knowledge that aims to improve health and transform health care. Scholarship is the communication of knowledge generated through multiple forms of inquiry that inform clinical practice, nursing education, policy, and healthcare delivery. Scholarship is inclusive of discovery, integration, application, and teaching (Boyer, 1999). The hallmark attribute of scholarship is the cumulative impact of the scholar’s work on the field of nursing and health care. (AACN, 2018, p. 2). </w:t>
      </w:r>
    </w:p>
    <w:p w14:paraId="7E8F31D7" w14:textId="233FB4D2" w:rsidR="0025762D" w:rsidRPr="00164126" w:rsidRDefault="0025762D" w:rsidP="0025762D">
      <w:pPr>
        <w:rPr>
          <w:rFonts w:cstheme="minorHAnsi"/>
          <w:sz w:val="24"/>
          <w:szCs w:val="24"/>
        </w:rPr>
      </w:pPr>
      <w:r w:rsidRPr="00164126">
        <w:rPr>
          <w:rFonts w:cstheme="minorHAnsi"/>
          <w:sz w:val="24"/>
          <w:szCs w:val="24"/>
        </w:rPr>
        <w:t>Nursing research is defined as the scholarship of discovery or scientific inquiry taking the form of primary empirical research, analysis of large data sets, theory development and testing, methodological studies including implementation science, health services research, and philosophical inquiry and analysis</w:t>
      </w:r>
      <w:r w:rsidR="00D42FDE" w:rsidRPr="00164126">
        <w:rPr>
          <w:rFonts w:cstheme="minorHAnsi"/>
          <w:sz w:val="24"/>
          <w:szCs w:val="24"/>
        </w:rPr>
        <w:t xml:space="preserve">. </w:t>
      </w:r>
    </w:p>
    <w:p w14:paraId="5359D180" w14:textId="0B492F51" w:rsidR="0025762D" w:rsidRPr="00164126" w:rsidRDefault="0025762D" w:rsidP="0025762D">
      <w:pPr>
        <w:rPr>
          <w:rFonts w:cstheme="minorHAnsi"/>
          <w:sz w:val="24"/>
          <w:szCs w:val="24"/>
        </w:rPr>
      </w:pPr>
      <w:r w:rsidRPr="00164126">
        <w:rPr>
          <w:rFonts w:cstheme="minorHAnsi"/>
          <w:sz w:val="24"/>
          <w:szCs w:val="24"/>
        </w:rPr>
        <w:t xml:space="preserve">As a research university, faculty members are responsible for engaging in scholarship subject to their appointment. Scholarship is a discipline-based, multidisciplinary activity that advances knowledge and learning by producing </w:t>
      </w:r>
      <w:proofErr w:type="gramStart"/>
      <w:r w:rsidRPr="00164126">
        <w:rPr>
          <w:rFonts w:cstheme="minorHAnsi"/>
          <w:sz w:val="24"/>
          <w:szCs w:val="24"/>
        </w:rPr>
        <w:t>new ideas</w:t>
      </w:r>
      <w:proofErr w:type="gramEnd"/>
      <w:r w:rsidRPr="00164126">
        <w:rPr>
          <w:rFonts w:cstheme="minorHAnsi"/>
          <w:sz w:val="24"/>
          <w:szCs w:val="24"/>
        </w:rPr>
        <w:t xml:space="preserve"> and understanding. Scholarly contributions include peer-evaluated, discipline-appropriate works such as books, articles, chapters, films, paintings, performances, and choreographic or theatrical design. As a research university, </w:t>
      </w:r>
      <w:proofErr w:type="gramStart"/>
      <w:r w:rsidRPr="00164126">
        <w:rPr>
          <w:rFonts w:cstheme="minorHAnsi"/>
          <w:sz w:val="24"/>
          <w:szCs w:val="24"/>
        </w:rPr>
        <w:t>many</w:t>
      </w:r>
      <w:proofErr w:type="gramEnd"/>
      <w:r w:rsidRPr="00164126">
        <w:rPr>
          <w:rFonts w:cstheme="minorHAnsi"/>
          <w:sz w:val="24"/>
          <w:szCs w:val="24"/>
        </w:rPr>
        <w:t xml:space="preserve"> units expect faculty in certain disciplines to secure funding where appropriate for their scholarly endeavors through organizations and disciplinary opportunities</w:t>
      </w:r>
      <w:r w:rsidR="00D42FDE" w:rsidRPr="00164126">
        <w:rPr>
          <w:rFonts w:cstheme="minorHAnsi"/>
          <w:sz w:val="24"/>
          <w:szCs w:val="24"/>
        </w:rPr>
        <w:t xml:space="preserve">. </w:t>
      </w:r>
    </w:p>
    <w:p w14:paraId="0C8B4944" w14:textId="7734B1BB" w:rsidR="00AC7FBB" w:rsidRPr="00164126" w:rsidRDefault="00AC7FBB" w:rsidP="008F1FA2">
      <w:pPr>
        <w:pStyle w:val="paragraph"/>
        <w:spacing w:before="0" w:beforeAutospacing="0" w:after="0" w:afterAutospacing="0"/>
        <w:textAlignment w:val="baseline"/>
        <w:rPr>
          <w:rFonts w:asciiTheme="minorHAnsi" w:eastAsiaTheme="minorHAnsi" w:hAnsiTheme="minorHAnsi" w:cstheme="minorHAnsi"/>
        </w:rPr>
      </w:pPr>
      <w:r w:rsidRPr="00164126">
        <w:rPr>
          <w:rFonts w:asciiTheme="minorHAnsi" w:eastAsiaTheme="minorHAnsi" w:hAnsiTheme="minorHAnsi" w:cstheme="minorHAnsi"/>
        </w:rPr>
        <w:t>Faculty’s proportion of Scholarship/Research is consistent with the LCON Workload Policy; as proportions between nontenure and tenured track faculty are different. (See Workload Policy).</w:t>
      </w:r>
    </w:p>
    <w:p w14:paraId="351D2DDB" w14:textId="77777777" w:rsidR="0025762D" w:rsidRPr="006C627F" w:rsidRDefault="0025762D" w:rsidP="008F1FA2">
      <w:pPr>
        <w:pStyle w:val="paragraph"/>
        <w:spacing w:before="0" w:beforeAutospacing="0" w:after="0" w:afterAutospacing="0"/>
        <w:textAlignment w:val="baseline"/>
        <w:rPr>
          <w:rFonts w:eastAsiaTheme="minorHAnsi"/>
          <w:sz w:val="22"/>
          <w:szCs w:val="22"/>
        </w:rPr>
      </w:pPr>
    </w:p>
    <w:tbl>
      <w:tblPr>
        <w:tblW w:w="109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98"/>
        <w:gridCol w:w="2557"/>
        <w:gridCol w:w="3456"/>
        <w:gridCol w:w="3456"/>
      </w:tblGrid>
      <w:tr w:rsidR="00071223" w:rsidRPr="00F15CD7" w14:paraId="02F1EE24" w14:textId="77777777" w:rsidTr="221933C0">
        <w:trPr>
          <w:trHeight w:val="570"/>
        </w:trPr>
        <w:tc>
          <w:tcPr>
            <w:tcW w:w="1498" w:type="dxa"/>
            <w:tcBorders>
              <w:top w:val="single" w:sz="6" w:space="0" w:color="auto"/>
              <w:left w:val="single" w:sz="6" w:space="0" w:color="auto"/>
              <w:bottom w:val="single" w:sz="6" w:space="0" w:color="000000" w:themeColor="text1"/>
              <w:right w:val="single" w:sz="6" w:space="0" w:color="000000" w:themeColor="text1"/>
            </w:tcBorders>
            <w:hideMark/>
          </w:tcPr>
          <w:p w14:paraId="793FB6F8" w14:textId="38E993AF" w:rsidR="00071223" w:rsidRPr="00565463" w:rsidRDefault="00071223" w:rsidP="00071223">
            <w:pPr>
              <w:spacing w:after="0" w:line="240" w:lineRule="auto"/>
              <w:jc w:val="center"/>
              <w:textAlignment w:val="baseline"/>
              <w:rPr>
                <w:rFonts w:ascii="Segoe UI" w:eastAsia="Times New Roman" w:hAnsi="Segoe UI" w:cs="Segoe UI"/>
              </w:rPr>
            </w:pPr>
            <w:r w:rsidRPr="00164126">
              <w:rPr>
                <w:rFonts w:cstheme="minorHAnsi"/>
                <w:b/>
                <w:bCs/>
              </w:rPr>
              <w:t>Content Area</w:t>
            </w:r>
          </w:p>
        </w:tc>
        <w:tc>
          <w:tcPr>
            <w:tcW w:w="2557" w:type="dxa"/>
            <w:tcBorders>
              <w:top w:val="single" w:sz="6" w:space="0" w:color="auto"/>
              <w:left w:val="single" w:sz="6" w:space="0" w:color="000000" w:themeColor="text1"/>
              <w:bottom w:val="single" w:sz="6" w:space="0" w:color="000000" w:themeColor="text1"/>
              <w:right w:val="single" w:sz="6" w:space="0" w:color="000000" w:themeColor="text1"/>
            </w:tcBorders>
            <w:hideMark/>
          </w:tcPr>
          <w:p w14:paraId="1C5B3A5D" w14:textId="12FDA6D4" w:rsidR="00071223" w:rsidRPr="00565463" w:rsidRDefault="00071223" w:rsidP="00071223">
            <w:pPr>
              <w:spacing w:after="0" w:line="240" w:lineRule="auto"/>
              <w:jc w:val="center"/>
              <w:textAlignment w:val="baseline"/>
              <w:rPr>
                <w:rFonts w:ascii="Segoe UI" w:eastAsia="Times New Roman" w:hAnsi="Segoe UI" w:cs="Segoe UI"/>
              </w:rPr>
            </w:pPr>
            <w:r w:rsidRPr="00164126">
              <w:rPr>
                <w:rFonts w:cstheme="minorHAnsi"/>
                <w:b/>
                <w:bCs/>
              </w:rPr>
              <w:t>Criteria Rank</w:t>
            </w:r>
          </w:p>
        </w:tc>
        <w:tc>
          <w:tcPr>
            <w:tcW w:w="3456" w:type="dxa"/>
            <w:tcBorders>
              <w:top w:val="single" w:sz="6" w:space="0" w:color="auto"/>
              <w:left w:val="single" w:sz="6" w:space="0" w:color="000000" w:themeColor="text1"/>
              <w:bottom w:val="single" w:sz="6" w:space="0" w:color="000000" w:themeColor="text1"/>
              <w:right w:val="single" w:sz="6" w:space="0" w:color="000000" w:themeColor="text1"/>
            </w:tcBorders>
            <w:hideMark/>
          </w:tcPr>
          <w:p w14:paraId="1DD4BE88" w14:textId="77777777" w:rsidR="00071223" w:rsidRPr="00164126" w:rsidRDefault="00071223" w:rsidP="00071223">
            <w:pPr>
              <w:spacing w:after="0" w:line="240" w:lineRule="auto"/>
              <w:jc w:val="center"/>
              <w:rPr>
                <w:rFonts w:cstheme="minorHAnsi"/>
                <w:b/>
                <w:bCs/>
              </w:rPr>
            </w:pPr>
            <w:r w:rsidRPr="00164126">
              <w:rPr>
                <w:rFonts w:eastAsia="Calibri" w:cstheme="minorHAnsi"/>
                <w:b/>
                <w:bCs/>
              </w:rPr>
              <w:t>NON-TENURE-TRACK CLINICAL FACULTY RANKS:</w:t>
            </w:r>
          </w:p>
          <w:p w14:paraId="4B6E5CC1" w14:textId="059E1A49" w:rsidR="00071223" w:rsidRPr="00B33EE1" w:rsidRDefault="00071223" w:rsidP="00071223">
            <w:pPr>
              <w:spacing w:after="0" w:line="240" w:lineRule="auto"/>
              <w:jc w:val="center"/>
              <w:rPr>
                <w:rFonts w:ascii="Segoe UI" w:eastAsia="Times New Roman" w:hAnsi="Segoe UI" w:cs="Segoe UI"/>
                <w:b/>
                <w:bCs/>
              </w:rPr>
            </w:pPr>
            <w:r w:rsidRPr="00164126">
              <w:rPr>
                <w:rFonts w:eastAsia="Calibri" w:cstheme="minorHAnsi"/>
                <w:b/>
                <w:bCs/>
              </w:rPr>
              <w:t>Criteria &amp; Examples</w:t>
            </w:r>
          </w:p>
        </w:tc>
        <w:tc>
          <w:tcPr>
            <w:tcW w:w="3456" w:type="dxa"/>
            <w:tcBorders>
              <w:top w:val="single" w:sz="6" w:space="0" w:color="auto"/>
              <w:left w:val="single" w:sz="6" w:space="0" w:color="000000" w:themeColor="text1"/>
              <w:bottom w:val="single" w:sz="6" w:space="0" w:color="000000" w:themeColor="text1"/>
              <w:right w:val="single" w:sz="6" w:space="0" w:color="auto"/>
            </w:tcBorders>
            <w:hideMark/>
          </w:tcPr>
          <w:p w14:paraId="7F3B3331" w14:textId="77777777" w:rsidR="00071223" w:rsidRDefault="00071223" w:rsidP="00071223">
            <w:pPr>
              <w:spacing w:after="0" w:line="240" w:lineRule="auto"/>
              <w:jc w:val="center"/>
              <w:rPr>
                <w:rFonts w:eastAsia="Calibri" w:cstheme="minorHAnsi"/>
                <w:b/>
                <w:bCs/>
              </w:rPr>
            </w:pPr>
            <w:r w:rsidRPr="00164126">
              <w:rPr>
                <w:rFonts w:eastAsia="Calibri" w:cstheme="minorHAnsi"/>
                <w:b/>
                <w:bCs/>
              </w:rPr>
              <w:t xml:space="preserve">TENURE TRACK AND TENURED FACULTY RANKS: </w:t>
            </w:r>
          </w:p>
          <w:p w14:paraId="02E0BE51" w14:textId="1D27D065" w:rsidR="00071223" w:rsidRPr="00B33EE1" w:rsidRDefault="00071223" w:rsidP="00071223">
            <w:pPr>
              <w:spacing w:after="0" w:line="240" w:lineRule="auto"/>
              <w:jc w:val="center"/>
              <w:textAlignment w:val="baseline"/>
              <w:rPr>
                <w:rFonts w:ascii="Segoe UI" w:eastAsia="Times New Roman" w:hAnsi="Segoe UI" w:cs="Segoe UI"/>
                <w:b/>
                <w:bCs/>
              </w:rPr>
            </w:pPr>
            <w:r w:rsidRPr="00164126">
              <w:rPr>
                <w:rFonts w:eastAsia="Calibri" w:cstheme="minorHAnsi"/>
                <w:b/>
                <w:bCs/>
              </w:rPr>
              <w:t>Criteria &amp; Examples</w:t>
            </w:r>
          </w:p>
        </w:tc>
      </w:tr>
      <w:tr w:rsidR="00071223" w:rsidRPr="00F15CD7" w14:paraId="20CD8AD8" w14:textId="77777777" w:rsidTr="221933C0">
        <w:trPr>
          <w:trHeight w:val="2295"/>
        </w:trPr>
        <w:tc>
          <w:tcPr>
            <w:tcW w:w="1498" w:type="dxa"/>
            <w:vMerge w:val="restart"/>
            <w:tcBorders>
              <w:top w:val="single" w:sz="6" w:space="0" w:color="000000" w:themeColor="text1"/>
              <w:left w:val="single" w:sz="6" w:space="0" w:color="auto"/>
              <w:bottom w:val="single" w:sz="6" w:space="0" w:color="auto"/>
              <w:right w:val="single" w:sz="6" w:space="0" w:color="000000" w:themeColor="text1"/>
            </w:tcBorders>
            <w:hideMark/>
          </w:tcPr>
          <w:p w14:paraId="16497DDA" w14:textId="709F53EB"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b/>
                <w:bCs/>
                <w:color w:val="000000"/>
              </w:rPr>
              <w:lastRenderedPageBreak/>
              <w:t xml:space="preserve">Research and/or Scholarship </w:t>
            </w:r>
          </w:p>
          <w:p w14:paraId="1C6DC319"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39E25D0F"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3C18DAF2"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D13438"/>
              </w:rPr>
              <w:t> </w:t>
            </w:r>
          </w:p>
          <w:p w14:paraId="20944F3B"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D13438"/>
              </w:rPr>
              <w:t> </w:t>
            </w:r>
          </w:p>
          <w:p w14:paraId="74B051B0"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2B3AC32D"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tc>
        <w:tc>
          <w:tcPr>
            <w:tcW w:w="255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D255DA8" w14:textId="5790BF4B" w:rsidR="00071223" w:rsidRPr="00565463" w:rsidRDefault="00071223" w:rsidP="00071223">
            <w:pPr>
              <w:spacing w:after="0" w:line="240" w:lineRule="auto"/>
              <w:textAlignment w:val="baseline"/>
              <w:rPr>
                <w:rFonts w:ascii="Calibri" w:eastAsia="Times New Roman" w:hAnsi="Calibri" w:cs="Calibri"/>
                <w:b/>
                <w:bCs/>
              </w:rPr>
            </w:pPr>
            <w:r w:rsidRPr="00565463">
              <w:rPr>
                <w:rFonts w:ascii="Calibri" w:eastAsia="Times New Roman" w:hAnsi="Calibri" w:cs="Calibri"/>
              </w:rPr>
              <w:t xml:space="preserve"> </w:t>
            </w:r>
            <w:r w:rsidRPr="00565463">
              <w:rPr>
                <w:rFonts w:ascii="Calibri" w:eastAsia="Times New Roman" w:hAnsi="Calibri" w:cs="Calibri"/>
                <w:b/>
                <w:bCs/>
              </w:rPr>
              <w:t>Assistant Professor</w:t>
            </w:r>
          </w:p>
          <w:p w14:paraId="085E611B" w14:textId="179AFAAC"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rPr>
              <w:t>Faculty will provide evidence that demonstrates beginning success and continued potential for contributions to research/scholarship</w:t>
            </w:r>
            <w:r w:rsidR="00D42FDE" w:rsidRPr="00565463">
              <w:rPr>
                <w:rFonts w:ascii="Calibri" w:eastAsia="Times New Roman" w:hAnsi="Calibri" w:cs="Calibri"/>
              </w:rPr>
              <w:t xml:space="preserve">. </w:t>
            </w:r>
          </w:p>
          <w:p w14:paraId="27BFEE6D"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092A861F"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3F68016B"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140B3B84"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tc>
        <w:tc>
          <w:tcPr>
            <w:tcW w:w="345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77F239A" w14:textId="77777777" w:rsidR="00071223" w:rsidRPr="00565463" w:rsidRDefault="00071223" w:rsidP="00071223">
            <w:pPr>
              <w:spacing w:after="0" w:line="240" w:lineRule="auto"/>
              <w:textAlignment w:val="baseline"/>
              <w:rPr>
                <w:rFonts w:ascii="Calibri" w:eastAsia="Times New Roman" w:hAnsi="Calibri" w:cs="Calibri"/>
                <w:b/>
                <w:bCs/>
              </w:rPr>
            </w:pPr>
            <w:r w:rsidRPr="00565463">
              <w:rPr>
                <w:rFonts w:ascii="Calibri" w:eastAsia="Times New Roman" w:hAnsi="Calibri" w:cs="Calibri"/>
                <w:b/>
                <w:bCs/>
              </w:rPr>
              <w:t xml:space="preserve">Examples of evidence:  </w:t>
            </w:r>
          </w:p>
          <w:p w14:paraId="5815C6E5" w14:textId="451973EF"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i/>
                <w:iCs/>
              </w:rPr>
              <w:t>The faculty may choose from the following examples or other similar activities.</w:t>
            </w:r>
            <w:r w:rsidRPr="00565463">
              <w:rPr>
                <w:rFonts w:ascii="Calibri" w:eastAsia="Times New Roman" w:hAnsi="Calibri" w:cs="Calibri"/>
              </w:rPr>
              <w:t> </w:t>
            </w:r>
          </w:p>
          <w:p w14:paraId="5BE4F5BC" w14:textId="669EC6C0" w:rsidR="00071223" w:rsidRPr="00565463" w:rsidRDefault="00071223" w:rsidP="00071223">
            <w:pPr>
              <w:pStyle w:val="ListParagraph"/>
              <w:numPr>
                <w:ilvl w:val="0"/>
                <w:numId w:val="22"/>
              </w:numPr>
              <w:spacing w:after="0" w:line="240" w:lineRule="auto"/>
              <w:textAlignment w:val="baseline"/>
              <w:rPr>
                <w:rFonts w:ascii="Segoe UI" w:eastAsia="Times New Roman" w:hAnsi="Segoe UI" w:cs="Segoe UI"/>
              </w:rPr>
            </w:pPr>
            <w:r w:rsidRPr="00565463">
              <w:rPr>
                <w:rFonts w:ascii="Calibri" w:eastAsia="Times New Roman" w:hAnsi="Calibri" w:cs="Calibri"/>
              </w:rPr>
              <w:t>Authored publications, book chapters, conference presentations, editorial, pamphlet, clinical procedure or policy, EBP or quality improvement projects, patient education materials, or other written scholarly contributions</w:t>
            </w:r>
            <w:r>
              <w:rPr>
                <w:rFonts w:ascii="Calibri" w:eastAsia="Times New Roman" w:hAnsi="Calibri" w:cs="Calibri"/>
              </w:rPr>
              <w:t>.</w:t>
            </w:r>
          </w:p>
        </w:tc>
        <w:tc>
          <w:tcPr>
            <w:tcW w:w="3456"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55645662" w14:textId="77777777" w:rsidR="00071223" w:rsidRPr="00565463" w:rsidRDefault="00071223" w:rsidP="00071223">
            <w:pPr>
              <w:spacing w:after="0" w:line="240" w:lineRule="auto"/>
              <w:textAlignment w:val="baseline"/>
              <w:rPr>
                <w:rFonts w:ascii="Calibri" w:eastAsia="Times New Roman" w:hAnsi="Calibri" w:cs="Calibri"/>
                <w:b/>
                <w:bCs/>
              </w:rPr>
            </w:pPr>
            <w:r w:rsidRPr="00565463">
              <w:rPr>
                <w:rFonts w:ascii="Calibri" w:eastAsia="Times New Roman" w:hAnsi="Calibri" w:cs="Calibri"/>
                <w:b/>
                <w:bCs/>
              </w:rPr>
              <w:t xml:space="preserve">Examples of evidence:  </w:t>
            </w:r>
          </w:p>
          <w:p w14:paraId="0552C6D8" w14:textId="77777777" w:rsidR="00071223" w:rsidRPr="00565463" w:rsidRDefault="00071223" w:rsidP="00071223">
            <w:pPr>
              <w:spacing w:after="0" w:line="240" w:lineRule="auto"/>
              <w:textAlignment w:val="baseline"/>
              <w:rPr>
                <w:rFonts w:ascii="Calibri" w:eastAsia="Times New Roman" w:hAnsi="Calibri" w:cs="Calibri"/>
                <w:i/>
                <w:iCs/>
              </w:rPr>
            </w:pPr>
            <w:r w:rsidRPr="00565463">
              <w:rPr>
                <w:rFonts w:ascii="Calibri" w:eastAsia="Times New Roman" w:hAnsi="Calibri" w:cs="Calibri"/>
                <w:i/>
                <w:iCs/>
              </w:rPr>
              <w:t xml:space="preserve">The faculty may choose from the following examples or other similar activities. </w:t>
            </w:r>
          </w:p>
          <w:p w14:paraId="364F3974" w14:textId="70DCEDE1" w:rsidR="00071223" w:rsidRPr="00886D86" w:rsidRDefault="00071223" w:rsidP="00071223">
            <w:pPr>
              <w:pStyle w:val="ListParagraph"/>
              <w:numPr>
                <w:ilvl w:val="0"/>
                <w:numId w:val="24"/>
              </w:numPr>
              <w:spacing w:after="0" w:line="240" w:lineRule="auto"/>
              <w:textAlignment w:val="baseline"/>
              <w:rPr>
                <w:rFonts w:ascii="Segoe UI" w:eastAsia="Times New Roman" w:hAnsi="Segoe UI" w:cs="Segoe UI"/>
              </w:rPr>
            </w:pPr>
            <w:r w:rsidRPr="00B00761">
              <w:rPr>
                <w:rFonts w:ascii="Calibri" w:eastAsia="Times New Roman" w:hAnsi="Calibri" w:cs="Calibri"/>
              </w:rPr>
              <w:t>Authored publications, book chapters, conference presentations, editorial, pamphlet, clinical procedure or policy, EBP or quality improvement projects, patient education materials, or other written scholarly contributions</w:t>
            </w:r>
            <w:r>
              <w:rPr>
                <w:rFonts w:ascii="Calibri" w:eastAsia="Times New Roman" w:hAnsi="Calibri" w:cs="Calibri"/>
              </w:rPr>
              <w:t>.</w:t>
            </w:r>
          </w:p>
          <w:p w14:paraId="585B7F3C" w14:textId="3A653B33" w:rsidR="00071223" w:rsidRPr="00886D86" w:rsidRDefault="00071223" w:rsidP="00071223">
            <w:pPr>
              <w:pStyle w:val="ListParagraph"/>
              <w:numPr>
                <w:ilvl w:val="0"/>
                <w:numId w:val="24"/>
              </w:numPr>
              <w:spacing w:after="0" w:line="240" w:lineRule="auto"/>
              <w:textAlignment w:val="baseline"/>
              <w:rPr>
                <w:rFonts w:ascii="Segoe UI" w:eastAsia="Times New Roman" w:hAnsi="Segoe UI" w:cs="Segoe UI"/>
              </w:rPr>
            </w:pPr>
            <w:r w:rsidRPr="00886D86">
              <w:rPr>
                <w:rFonts w:ascii="Calibri" w:eastAsia="Times New Roman" w:hAnsi="Calibri" w:cs="Calibri"/>
              </w:rPr>
              <w:t>Involvement in collaborative research/scholarship activities such as intramural or extramural grants/research submitted, funded, or completed, publications, and presentations</w:t>
            </w:r>
            <w:r w:rsidR="00BC027F">
              <w:rPr>
                <w:rFonts w:ascii="Calibri" w:eastAsia="Times New Roman" w:hAnsi="Calibri" w:cs="Calibri"/>
              </w:rPr>
              <w:t>.</w:t>
            </w:r>
            <w:r w:rsidR="00BC027F" w:rsidRPr="00886D86">
              <w:rPr>
                <w:rFonts w:ascii="Calibri" w:eastAsia="Times New Roman" w:hAnsi="Calibri" w:cs="Calibri"/>
              </w:rPr>
              <w:t xml:space="preserve"> </w:t>
            </w:r>
          </w:p>
          <w:p w14:paraId="2769CC40" w14:textId="77777777" w:rsidR="00071223" w:rsidRPr="00565463" w:rsidRDefault="00071223" w:rsidP="00071223">
            <w:pPr>
              <w:spacing w:after="0" w:line="240" w:lineRule="auto"/>
              <w:textAlignment w:val="baseline"/>
              <w:rPr>
                <w:rFonts w:ascii="Segoe UI" w:eastAsia="Times New Roman" w:hAnsi="Segoe UI" w:cs="Segoe UI"/>
              </w:rPr>
            </w:pPr>
          </w:p>
        </w:tc>
      </w:tr>
      <w:tr w:rsidR="00071223" w:rsidRPr="00F15CD7" w14:paraId="235326AB" w14:textId="77777777" w:rsidTr="221933C0">
        <w:trPr>
          <w:trHeight w:val="300"/>
        </w:trPr>
        <w:tc>
          <w:tcPr>
            <w:tcW w:w="0" w:type="auto"/>
            <w:vMerge/>
            <w:vAlign w:val="center"/>
            <w:hideMark/>
          </w:tcPr>
          <w:p w14:paraId="085440E9" w14:textId="77777777" w:rsidR="00071223" w:rsidRPr="00565463" w:rsidRDefault="00071223" w:rsidP="00071223">
            <w:pPr>
              <w:spacing w:after="0" w:line="240" w:lineRule="auto"/>
              <w:rPr>
                <w:rFonts w:ascii="Segoe UI" w:eastAsia="Times New Roman" w:hAnsi="Segoe UI" w:cs="Segoe UI"/>
              </w:rPr>
            </w:pPr>
          </w:p>
        </w:tc>
        <w:tc>
          <w:tcPr>
            <w:tcW w:w="255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E8D65B2" w14:textId="670793C9" w:rsidR="00071223" w:rsidRPr="00565463" w:rsidRDefault="00071223" w:rsidP="00071223">
            <w:pPr>
              <w:spacing w:after="0" w:line="240" w:lineRule="auto"/>
              <w:textAlignment w:val="baseline"/>
              <w:rPr>
                <w:rFonts w:ascii="Calibri" w:eastAsia="Times New Roman" w:hAnsi="Calibri" w:cs="Calibri"/>
                <w:b/>
                <w:bCs/>
              </w:rPr>
            </w:pPr>
            <w:r w:rsidRPr="00565463">
              <w:rPr>
                <w:rFonts w:ascii="Calibri" w:eastAsia="Times New Roman" w:hAnsi="Calibri" w:cs="Calibri"/>
                <w:b/>
                <w:bCs/>
              </w:rPr>
              <w:t>Associate Professor</w:t>
            </w:r>
          </w:p>
          <w:p w14:paraId="234AE637" w14:textId="21060B40" w:rsidR="00071223" w:rsidRPr="00565463" w:rsidRDefault="00071223" w:rsidP="00071223">
            <w:pPr>
              <w:spacing w:after="0" w:line="240" w:lineRule="auto"/>
              <w:textAlignment w:val="baseline"/>
              <w:rPr>
                <w:rFonts w:ascii="Segoe UI" w:eastAsia="Times New Roman" w:hAnsi="Segoe UI" w:cs="Segoe UI"/>
              </w:rPr>
            </w:pPr>
            <w:r w:rsidRPr="221933C0">
              <w:rPr>
                <w:rFonts w:ascii="Calibri" w:eastAsia="Times New Roman" w:hAnsi="Calibri" w:cs="Calibri"/>
              </w:rPr>
              <w:t>Faculty will provide evidence that demonstrates an ongoing program of research</w:t>
            </w:r>
            <w:r>
              <w:rPr>
                <w:rFonts w:ascii="Calibri" w:eastAsia="Times New Roman" w:hAnsi="Calibri" w:cs="Calibri"/>
              </w:rPr>
              <w:t>/</w:t>
            </w:r>
            <w:r w:rsidRPr="221933C0">
              <w:rPr>
                <w:rFonts w:ascii="Calibri" w:eastAsia="Times New Roman" w:hAnsi="Calibri" w:cs="Calibri"/>
              </w:rPr>
              <w:t>scholarship, including leadership roles in scholarship</w:t>
            </w:r>
            <w:r w:rsidR="00BC027F" w:rsidRPr="221933C0">
              <w:rPr>
                <w:rFonts w:ascii="Calibri" w:eastAsia="Times New Roman" w:hAnsi="Calibri" w:cs="Calibri"/>
              </w:rPr>
              <w:t xml:space="preserve">. </w:t>
            </w:r>
          </w:p>
          <w:p w14:paraId="0B6E8EF8"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2B6F8268"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p w14:paraId="6FEAA01A"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tc>
        <w:tc>
          <w:tcPr>
            <w:tcW w:w="345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08D23C3" w14:textId="77777777" w:rsidR="00071223" w:rsidRPr="00565463" w:rsidRDefault="00071223" w:rsidP="00071223">
            <w:pPr>
              <w:spacing w:after="0"/>
              <w:rPr>
                <w:b/>
                <w:bCs/>
              </w:rPr>
            </w:pPr>
            <w:r w:rsidRPr="00565463">
              <w:rPr>
                <w:b/>
                <w:bCs/>
              </w:rPr>
              <w:t xml:space="preserve">Examples of evidence:  </w:t>
            </w:r>
          </w:p>
          <w:p w14:paraId="797AD9D2" w14:textId="079BD6D3" w:rsidR="00071223" w:rsidRPr="00565463" w:rsidRDefault="00071223" w:rsidP="00071223">
            <w:pPr>
              <w:spacing w:after="0"/>
              <w:rPr>
                <w:rFonts w:ascii="Segoe UI" w:eastAsia="Times New Roman" w:hAnsi="Segoe UI" w:cs="Segoe UI"/>
              </w:rPr>
            </w:pPr>
            <w:r w:rsidRPr="00565463">
              <w:rPr>
                <w:i/>
                <w:iCs/>
              </w:rPr>
              <w:t>In addition to examples provided in the assistant professor level, the faculty may choose from the following examples or other similar activities:</w:t>
            </w:r>
            <w:r w:rsidRPr="00565463">
              <w:rPr>
                <w:rFonts w:ascii="Calibri" w:eastAsia="Times New Roman" w:hAnsi="Calibri" w:cs="Calibri"/>
                <w:color w:val="000000"/>
              </w:rPr>
              <w:t> </w:t>
            </w:r>
          </w:p>
          <w:p w14:paraId="0E822C7A" w14:textId="571C355C" w:rsidR="00071223" w:rsidRPr="00565463"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r>
              <w:rPr>
                <w:rFonts w:ascii="Calibri" w:eastAsia="Times New Roman" w:hAnsi="Calibri" w:cs="Calibri"/>
              </w:rPr>
              <w:t>Grants, p</w:t>
            </w:r>
            <w:r w:rsidRPr="12C7A394">
              <w:rPr>
                <w:rFonts w:ascii="Calibri" w:eastAsia="Times New Roman" w:hAnsi="Calibri" w:cs="Calibri"/>
              </w:rPr>
              <w:t>ublications and</w:t>
            </w:r>
            <w:r>
              <w:rPr>
                <w:rFonts w:ascii="Calibri" w:eastAsia="Times New Roman" w:hAnsi="Calibri" w:cs="Calibri"/>
              </w:rPr>
              <w:t>/or</w:t>
            </w:r>
            <w:r w:rsidRPr="12C7A394">
              <w:rPr>
                <w:rFonts w:ascii="Calibri" w:eastAsia="Times New Roman" w:hAnsi="Calibri" w:cs="Calibri"/>
              </w:rPr>
              <w:t xml:space="preserve"> presentations or scholarship in </w:t>
            </w:r>
            <w:proofErr w:type="gramStart"/>
            <w:r w:rsidRPr="12C7A394">
              <w:rPr>
                <w:rFonts w:ascii="Calibri" w:eastAsia="Times New Roman" w:hAnsi="Calibri" w:cs="Calibri"/>
              </w:rPr>
              <w:t>refereed</w:t>
            </w:r>
            <w:proofErr w:type="gramEnd"/>
            <w:r w:rsidRPr="12C7A394">
              <w:rPr>
                <w:rFonts w:ascii="Calibri" w:eastAsia="Times New Roman" w:hAnsi="Calibri" w:cs="Calibri"/>
              </w:rPr>
              <w:t xml:space="preserve"> journals, book chapters, clinical practice guidelines or other written scholarly contributions</w:t>
            </w:r>
            <w:r>
              <w:rPr>
                <w:rFonts w:ascii="Calibri" w:eastAsia="Times New Roman" w:hAnsi="Calibri" w:cs="Calibri"/>
              </w:rPr>
              <w:t>.</w:t>
            </w:r>
          </w:p>
          <w:p w14:paraId="5F961358" w14:textId="6547959A" w:rsidR="00071223" w:rsidRPr="00565463"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proofErr w:type="gramStart"/>
            <w:r w:rsidRPr="00565463">
              <w:rPr>
                <w:rFonts w:ascii="Calibri" w:eastAsia="Times New Roman" w:hAnsi="Calibri" w:cs="Calibri"/>
              </w:rPr>
              <w:t xml:space="preserve">Health care articles or </w:t>
            </w:r>
            <w:r>
              <w:rPr>
                <w:rFonts w:ascii="Calibri" w:eastAsia="Times New Roman" w:hAnsi="Calibri" w:cs="Calibri"/>
              </w:rPr>
              <w:t xml:space="preserve">paper or poster </w:t>
            </w:r>
            <w:r w:rsidRPr="00565463">
              <w:rPr>
                <w:rFonts w:ascii="Calibri" w:eastAsia="Times New Roman" w:hAnsi="Calibri" w:cs="Calibri"/>
              </w:rPr>
              <w:t>presentations,</w:t>
            </w:r>
            <w:proofErr w:type="gramEnd"/>
            <w:r w:rsidRPr="00565463">
              <w:rPr>
                <w:rFonts w:ascii="Calibri" w:eastAsia="Times New Roman" w:hAnsi="Calibri" w:cs="Calibri"/>
              </w:rPr>
              <w:t xml:space="preserve"> published patient educational materials or educational toolkits, or other types of publications &amp; presentations such as podcast, TV or radio interview, keynote or panel presenter</w:t>
            </w:r>
            <w:r>
              <w:rPr>
                <w:rFonts w:ascii="Calibri" w:eastAsia="Times New Roman" w:hAnsi="Calibri" w:cs="Calibri"/>
              </w:rPr>
              <w:t>.</w:t>
            </w:r>
            <w:r w:rsidRPr="00565463">
              <w:rPr>
                <w:rFonts w:ascii="Calibri" w:eastAsia="Times New Roman" w:hAnsi="Calibri" w:cs="Calibri"/>
              </w:rPr>
              <w:t> </w:t>
            </w:r>
          </w:p>
          <w:p w14:paraId="5737A258" w14:textId="5AB14A64" w:rsidR="00071223" w:rsidRPr="00565463" w:rsidRDefault="00071223" w:rsidP="00071223">
            <w:pPr>
              <w:pStyle w:val="ListParagraph"/>
              <w:numPr>
                <w:ilvl w:val="0"/>
                <w:numId w:val="23"/>
              </w:numPr>
              <w:spacing w:after="0" w:line="240" w:lineRule="auto"/>
              <w:ind w:left="346"/>
              <w:textAlignment w:val="baseline"/>
              <w:rPr>
                <w:rFonts w:ascii="Segoe UI" w:eastAsia="Times New Roman" w:hAnsi="Segoe UI" w:cs="Segoe UI"/>
              </w:rPr>
            </w:pPr>
            <w:r w:rsidRPr="00565463">
              <w:rPr>
                <w:rFonts w:ascii="Calibri" w:eastAsia="Times New Roman" w:hAnsi="Calibri" w:cs="Calibri"/>
              </w:rPr>
              <w:t>Evidence of leadership roles in scholarship such as project or team leadership or mentoring for scholarship. Examples might include student or faculty collaborations in scholarship, mentor for faculty/student awards or small funding</w:t>
            </w:r>
            <w:r>
              <w:rPr>
                <w:rFonts w:ascii="Calibri" w:eastAsia="Times New Roman" w:hAnsi="Calibri" w:cs="Calibri"/>
              </w:rPr>
              <w:t>.</w:t>
            </w:r>
          </w:p>
          <w:p w14:paraId="57700E5E" w14:textId="04876EC6" w:rsidR="00071223" w:rsidRPr="00565463" w:rsidRDefault="00071223" w:rsidP="00071223">
            <w:pPr>
              <w:pStyle w:val="ListParagraph"/>
              <w:numPr>
                <w:ilvl w:val="0"/>
                <w:numId w:val="23"/>
              </w:numPr>
              <w:spacing w:after="0" w:line="240" w:lineRule="auto"/>
              <w:ind w:left="346"/>
              <w:textAlignment w:val="baseline"/>
              <w:rPr>
                <w:rFonts w:ascii="Segoe UI" w:eastAsia="Times New Roman" w:hAnsi="Segoe UI" w:cs="Segoe UI"/>
              </w:rPr>
            </w:pPr>
            <w:r w:rsidRPr="00565463">
              <w:rPr>
                <w:rFonts w:ascii="Calibri" w:eastAsia="Times New Roman" w:hAnsi="Calibri" w:cs="Calibri"/>
              </w:rPr>
              <w:t>Evidence of recognition as a scholar and leader, such as awards, fellowships, and honors</w:t>
            </w:r>
            <w:r>
              <w:rPr>
                <w:rFonts w:ascii="Calibri" w:eastAsia="Times New Roman" w:hAnsi="Calibri" w:cs="Calibri"/>
              </w:rPr>
              <w:t>.</w:t>
            </w:r>
          </w:p>
          <w:p w14:paraId="1570D1DB" w14:textId="70F89343" w:rsidR="00071223" w:rsidRPr="00565463" w:rsidRDefault="00071223" w:rsidP="00071223">
            <w:pPr>
              <w:pStyle w:val="ListParagraph"/>
              <w:spacing w:after="0" w:line="240" w:lineRule="auto"/>
              <w:textAlignment w:val="baseline"/>
              <w:rPr>
                <w:rFonts w:ascii="Segoe UI" w:eastAsia="Times New Roman" w:hAnsi="Segoe UI" w:cs="Segoe UI"/>
              </w:rPr>
            </w:pPr>
          </w:p>
        </w:tc>
        <w:tc>
          <w:tcPr>
            <w:tcW w:w="3456"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049FF58D" w14:textId="77777777" w:rsidR="00071223" w:rsidRPr="00565463" w:rsidRDefault="00071223" w:rsidP="00071223">
            <w:pPr>
              <w:spacing w:after="0"/>
              <w:rPr>
                <w:b/>
                <w:bCs/>
              </w:rPr>
            </w:pPr>
            <w:r w:rsidRPr="00565463">
              <w:rPr>
                <w:b/>
                <w:bCs/>
              </w:rPr>
              <w:t xml:space="preserve">Examples of evidence:  </w:t>
            </w:r>
          </w:p>
          <w:p w14:paraId="12824252" w14:textId="1A1A78FB" w:rsidR="00071223" w:rsidRPr="00565463" w:rsidRDefault="00071223" w:rsidP="00071223">
            <w:pPr>
              <w:spacing w:after="0"/>
              <w:rPr>
                <w:i/>
                <w:iCs/>
              </w:rPr>
            </w:pPr>
            <w:r w:rsidRPr="00565463">
              <w:rPr>
                <w:i/>
                <w:iCs/>
              </w:rPr>
              <w:t>In addition to examples provided in the assistant professor level, the faculty may choose from the following examples or other similar activities.</w:t>
            </w:r>
          </w:p>
          <w:p w14:paraId="70D062B1" w14:textId="7037FB09" w:rsidR="00071223" w:rsidRPr="00565463" w:rsidRDefault="00071223" w:rsidP="00071223">
            <w:pPr>
              <w:pStyle w:val="ListParagraph"/>
              <w:numPr>
                <w:ilvl w:val="0"/>
                <w:numId w:val="23"/>
              </w:numPr>
              <w:spacing w:after="0" w:line="240" w:lineRule="auto"/>
              <w:ind w:left="360" w:hanging="333"/>
              <w:textAlignment w:val="baseline"/>
              <w:rPr>
                <w:rFonts w:ascii="Segoe UI" w:eastAsia="Times New Roman" w:hAnsi="Segoe UI" w:cs="Segoe UI"/>
              </w:rPr>
            </w:pPr>
            <w:r w:rsidRPr="3DAD2491">
              <w:rPr>
                <w:rFonts w:ascii="Calibri" w:eastAsia="Times New Roman" w:hAnsi="Calibri" w:cs="Calibri"/>
              </w:rPr>
              <w:t>Extramural grant participation as Principal Investigator or Co-Investigator, program support, Grant program director or research/scholarship funding submitted, funded, or completed</w:t>
            </w:r>
            <w:r>
              <w:rPr>
                <w:rFonts w:ascii="Calibri" w:eastAsia="Times New Roman" w:hAnsi="Calibri" w:cs="Calibri"/>
              </w:rPr>
              <w:t>.</w:t>
            </w:r>
          </w:p>
          <w:p w14:paraId="472F1003" w14:textId="064318D4" w:rsidR="00071223" w:rsidRPr="00565463" w:rsidRDefault="00071223" w:rsidP="00071223">
            <w:pPr>
              <w:pStyle w:val="ListParagraph"/>
              <w:numPr>
                <w:ilvl w:val="0"/>
                <w:numId w:val="23"/>
              </w:numPr>
              <w:spacing w:after="0" w:line="240" w:lineRule="auto"/>
              <w:ind w:left="360" w:hanging="333"/>
              <w:textAlignment w:val="baseline"/>
              <w:rPr>
                <w:rFonts w:ascii="Segoe UI" w:eastAsia="Times New Roman" w:hAnsi="Segoe UI" w:cs="Segoe UI"/>
              </w:rPr>
            </w:pPr>
            <w:r w:rsidRPr="00565463">
              <w:rPr>
                <w:rFonts w:ascii="Calibri" w:eastAsia="Times New Roman" w:hAnsi="Calibri" w:cs="Calibri"/>
              </w:rPr>
              <w:t>Health care articles or presentations for the lay press, published patient educational materials or educational toolkits, or other types of publications &amp; presentations such as podcast, TV or radio interview, keynote or panel presenter</w:t>
            </w:r>
            <w:r>
              <w:rPr>
                <w:rFonts w:ascii="Calibri" w:eastAsia="Times New Roman" w:hAnsi="Calibri" w:cs="Calibri"/>
              </w:rPr>
              <w:t>.</w:t>
            </w:r>
            <w:r w:rsidRPr="00565463">
              <w:rPr>
                <w:rFonts w:ascii="Calibri" w:eastAsia="Times New Roman" w:hAnsi="Calibri" w:cs="Calibri"/>
              </w:rPr>
              <w:t> </w:t>
            </w:r>
          </w:p>
          <w:p w14:paraId="79057FAB" w14:textId="5E7FBB76" w:rsidR="00071223" w:rsidRPr="00700675" w:rsidRDefault="00071223" w:rsidP="00071223">
            <w:pPr>
              <w:pStyle w:val="ListParagraph"/>
              <w:numPr>
                <w:ilvl w:val="0"/>
                <w:numId w:val="23"/>
              </w:numPr>
              <w:spacing w:after="0" w:line="240" w:lineRule="auto"/>
              <w:ind w:left="405"/>
              <w:textAlignment w:val="baseline"/>
              <w:rPr>
                <w:rFonts w:ascii="Segoe UI" w:eastAsia="Times New Roman" w:hAnsi="Segoe UI" w:cs="Segoe UI"/>
              </w:rPr>
            </w:pPr>
            <w:r w:rsidRPr="00565463">
              <w:rPr>
                <w:rFonts w:ascii="Calibri" w:eastAsia="Times New Roman" w:hAnsi="Calibri" w:cs="Calibri"/>
              </w:rPr>
              <w:t>Evidence of leadership roles in scholarship such as project or team leadership or mentoring for scholarship. Examples might include student or faculty collaborations in scholarship, mentor for faculty/student awards or small funding</w:t>
            </w:r>
            <w:r>
              <w:rPr>
                <w:rFonts w:ascii="Calibri" w:eastAsia="Times New Roman" w:hAnsi="Calibri" w:cs="Calibri"/>
              </w:rPr>
              <w:t>.</w:t>
            </w:r>
            <w:r w:rsidRPr="00565463">
              <w:rPr>
                <w:rFonts w:ascii="Calibri" w:eastAsia="Times New Roman" w:hAnsi="Calibri" w:cs="Calibri"/>
              </w:rPr>
              <w:t> </w:t>
            </w:r>
          </w:p>
          <w:p w14:paraId="589EDF56" w14:textId="33F3B3E7" w:rsidR="00071223" w:rsidRPr="00700675" w:rsidRDefault="00071223" w:rsidP="00071223">
            <w:pPr>
              <w:pStyle w:val="ListParagraph"/>
              <w:numPr>
                <w:ilvl w:val="0"/>
                <w:numId w:val="23"/>
              </w:numPr>
              <w:spacing w:after="0" w:line="240" w:lineRule="auto"/>
              <w:ind w:left="405"/>
              <w:textAlignment w:val="baseline"/>
              <w:rPr>
                <w:rFonts w:ascii="Segoe UI" w:eastAsia="Times New Roman" w:hAnsi="Segoe UI" w:cs="Segoe UI"/>
              </w:rPr>
            </w:pPr>
            <w:r w:rsidRPr="00565463">
              <w:rPr>
                <w:rFonts w:ascii="Calibri" w:eastAsia="Times New Roman" w:hAnsi="Calibri" w:cs="Calibri"/>
              </w:rPr>
              <w:t>Evidence of recognition as a scholar and leader, such as awards, fellowships, and honors. </w:t>
            </w:r>
          </w:p>
          <w:p w14:paraId="064EB76D" w14:textId="1BD63A4D" w:rsidR="00071223" w:rsidRPr="00565463" w:rsidRDefault="00071223" w:rsidP="00071223">
            <w:pPr>
              <w:pStyle w:val="ListParagraph"/>
              <w:numPr>
                <w:ilvl w:val="0"/>
                <w:numId w:val="23"/>
              </w:numPr>
              <w:spacing w:after="0" w:line="240" w:lineRule="auto"/>
              <w:ind w:left="405"/>
              <w:textAlignment w:val="baseline"/>
              <w:rPr>
                <w:rFonts w:ascii="Segoe UI" w:eastAsia="Times New Roman" w:hAnsi="Segoe UI" w:cs="Segoe UI"/>
              </w:rPr>
            </w:pPr>
            <w:r w:rsidRPr="00565463">
              <w:rPr>
                <w:rFonts w:ascii="Calibri" w:eastAsia="Times New Roman" w:hAnsi="Calibri" w:cs="Calibri"/>
              </w:rPr>
              <w:lastRenderedPageBreak/>
              <w:t>Evidence of impact of research/scholarship such as citation history, impact factor of journals, changes in health, education, practice, policy and/or professional guidelines</w:t>
            </w:r>
            <w:r>
              <w:rPr>
                <w:rFonts w:ascii="Calibri" w:eastAsia="Times New Roman" w:hAnsi="Calibri" w:cs="Calibri"/>
              </w:rPr>
              <w:t>.</w:t>
            </w:r>
            <w:r w:rsidRPr="00565463">
              <w:rPr>
                <w:rFonts w:ascii="Calibri" w:eastAsia="Times New Roman" w:hAnsi="Calibri" w:cs="Calibri"/>
              </w:rPr>
              <w:t> </w:t>
            </w:r>
          </w:p>
          <w:p w14:paraId="57B8CC5C" w14:textId="322A4CEF" w:rsidR="00071223" w:rsidRPr="00700675" w:rsidRDefault="00071223" w:rsidP="00071223">
            <w:pPr>
              <w:pStyle w:val="ListParagraph"/>
              <w:numPr>
                <w:ilvl w:val="0"/>
                <w:numId w:val="23"/>
              </w:numPr>
              <w:spacing w:after="0" w:line="240" w:lineRule="auto"/>
              <w:ind w:left="405"/>
              <w:textAlignment w:val="baseline"/>
              <w:rPr>
                <w:rFonts w:ascii="Segoe UI" w:eastAsia="Times New Roman" w:hAnsi="Segoe UI" w:cs="Segoe UI"/>
              </w:rPr>
            </w:pPr>
            <w:r w:rsidRPr="00565463">
              <w:rPr>
                <w:rFonts w:ascii="Calibri" w:eastAsia="Times New Roman" w:hAnsi="Calibri" w:cs="Calibri"/>
              </w:rPr>
              <w:t>Presenting papers/posters at regional / national conferences</w:t>
            </w:r>
            <w:r>
              <w:rPr>
                <w:rFonts w:ascii="Calibri" w:eastAsia="Times New Roman" w:hAnsi="Calibri" w:cs="Calibri"/>
              </w:rPr>
              <w:t>.</w:t>
            </w:r>
            <w:r w:rsidRPr="00565463">
              <w:rPr>
                <w:rFonts w:ascii="Calibri" w:eastAsia="Times New Roman" w:hAnsi="Calibri" w:cs="Calibri"/>
              </w:rPr>
              <w:t> </w:t>
            </w:r>
          </w:p>
          <w:p w14:paraId="14E4A9CF" w14:textId="37FB31B8" w:rsidR="00071223" w:rsidRPr="00886D86" w:rsidRDefault="00071223" w:rsidP="00071223">
            <w:pPr>
              <w:pStyle w:val="ListParagraph"/>
              <w:numPr>
                <w:ilvl w:val="0"/>
                <w:numId w:val="23"/>
              </w:numPr>
              <w:spacing w:after="0" w:line="240" w:lineRule="auto"/>
              <w:ind w:left="360" w:hanging="333"/>
              <w:textAlignment w:val="baseline"/>
              <w:rPr>
                <w:rFonts w:ascii="Segoe UI" w:eastAsia="Times New Roman" w:hAnsi="Segoe UI" w:cs="Segoe UI"/>
              </w:rPr>
            </w:pPr>
            <w:r w:rsidRPr="00565463">
              <w:rPr>
                <w:rFonts w:ascii="Calibri" w:eastAsia="Times New Roman" w:hAnsi="Calibri" w:cs="Calibri"/>
              </w:rPr>
              <w:t xml:space="preserve">Publications and presentations or scholarship in </w:t>
            </w:r>
            <w:proofErr w:type="gramStart"/>
            <w:r w:rsidRPr="00565463">
              <w:rPr>
                <w:rFonts w:ascii="Calibri" w:eastAsia="Times New Roman" w:hAnsi="Calibri" w:cs="Calibri"/>
              </w:rPr>
              <w:t>refereed</w:t>
            </w:r>
            <w:proofErr w:type="gramEnd"/>
            <w:r w:rsidRPr="00565463">
              <w:rPr>
                <w:rFonts w:ascii="Calibri" w:eastAsia="Times New Roman" w:hAnsi="Calibri" w:cs="Calibri"/>
              </w:rPr>
              <w:t xml:space="preserve"> journals, book chapters, clinical practice guidelines or other written scholarly contributions</w:t>
            </w:r>
            <w:r>
              <w:rPr>
                <w:rFonts w:ascii="Calibri" w:eastAsia="Times New Roman" w:hAnsi="Calibri" w:cs="Calibri"/>
              </w:rPr>
              <w:t>.</w:t>
            </w:r>
          </w:p>
        </w:tc>
      </w:tr>
      <w:tr w:rsidR="00071223" w:rsidRPr="00F15CD7" w14:paraId="21F6B5B5" w14:textId="77777777" w:rsidTr="221933C0">
        <w:trPr>
          <w:trHeight w:val="525"/>
        </w:trPr>
        <w:tc>
          <w:tcPr>
            <w:tcW w:w="0" w:type="auto"/>
            <w:vMerge/>
            <w:vAlign w:val="center"/>
            <w:hideMark/>
          </w:tcPr>
          <w:p w14:paraId="47FF3800" w14:textId="77777777" w:rsidR="00071223" w:rsidRPr="00565463" w:rsidRDefault="00071223" w:rsidP="00071223">
            <w:pPr>
              <w:spacing w:after="0" w:line="240" w:lineRule="auto"/>
              <w:rPr>
                <w:rFonts w:ascii="Segoe UI" w:eastAsia="Times New Roman" w:hAnsi="Segoe UI" w:cs="Segoe UI"/>
              </w:rPr>
            </w:pPr>
          </w:p>
        </w:tc>
        <w:tc>
          <w:tcPr>
            <w:tcW w:w="2557" w:type="dxa"/>
            <w:tcBorders>
              <w:top w:val="single" w:sz="6" w:space="0" w:color="auto"/>
              <w:left w:val="single" w:sz="6" w:space="0" w:color="auto"/>
              <w:bottom w:val="single" w:sz="6" w:space="0" w:color="auto"/>
              <w:right w:val="single" w:sz="6" w:space="0" w:color="auto"/>
            </w:tcBorders>
            <w:hideMark/>
          </w:tcPr>
          <w:p w14:paraId="6C210B70" w14:textId="28BD634F" w:rsidR="00071223" w:rsidRPr="00565463" w:rsidRDefault="00071223" w:rsidP="00071223">
            <w:pPr>
              <w:spacing w:after="0" w:line="240" w:lineRule="auto"/>
              <w:textAlignment w:val="baseline"/>
              <w:rPr>
                <w:rFonts w:ascii="Calibri" w:eastAsia="Times New Roman" w:hAnsi="Calibri" w:cs="Calibri"/>
                <w:b/>
                <w:bCs/>
              </w:rPr>
            </w:pPr>
            <w:r w:rsidRPr="00565463">
              <w:rPr>
                <w:rFonts w:ascii="Calibri" w:eastAsia="Times New Roman" w:hAnsi="Calibri" w:cs="Calibri"/>
                <w:b/>
                <w:bCs/>
              </w:rPr>
              <w:t>Full Professor</w:t>
            </w:r>
          </w:p>
          <w:p w14:paraId="25143596" w14:textId="6136E851"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rPr>
              <w:t>Faculty will provide evidence that demonstrates consistent contributions to research</w:t>
            </w:r>
            <w:r>
              <w:rPr>
                <w:rFonts w:ascii="Calibri" w:eastAsia="Times New Roman" w:hAnsi="Calibri" w:cs="Calibri"/>
              </w:rPr>
              <w:t>/</w:t>
            </w:r>
            <w:r w:rsidRPr="00565463">
              <w:rPr>
                <w:rFonts w:ascii="Calibri" w:eastAsia="Times New Roman" w:hAnsi="Calibri" w:cs="Calibri"/>
              </w:rPr>
              <w:t>scholarship, and</w:t>
            </w:r>
            <w:r>
              <w:rPr>
                <w:rFonts w:ascii="Calibri" w:eastAsia="Times New Roman" w:hAnsi="Calibri" w:cs="Calibri"/>
              </w:rPr>
              <w:t xml:space="preserve"> </w:t>
            </w:r>
            <w:r w:rsidRPr="00565463">
              <w:rPr>
                <w:rFonts w:ascii="Calibri" w:eastAsia="Times New Roman" w:hAnsi="Calibri" w:cs="Calibri"/>
              </w:rPr>
              <w:t>leadership in research/scholarship. </w:t>
            </w:r>
          </w:p>
          <w:p w14:paraId="13589050" w14:textId="77777777" w:rsidR="00071223" w:rsidRPr="00565463" w:rsidRDefault="00071223" w:rsidP="00071223">
            <w:pPr>
              <w:spacing w:after="0" w:line="240" w:lineRule="auto"/>
              <w:textAlignment w:val="baseline"/>
              <w:rPr>
                <w:rFonts w:ascii="Segoe UI" w:eastAsia="Times New Roman" w:hAnsi="Segoe UI" w:cs="Segoe UI"/>
              </w:rPr>
            </w:pPr>
            <w:r w:rsidRPr="00565463">
              <w:rPr>
                <w:rFonts w:ascii="Calibri" w:eastAsia="Times New Roman" w:hAnsi="Calibri" w:cs="Calibri"/>
                <w:color w:val="000000"/>
              </w:rPr>
              <w:t> </w:t>
            </w:r>
          </w:p>
        </w:tc>
        <w:tc>
          <w:tcPr>
            <w:tcW w:w="3456" w:type="dxa"/>
            <w:tcBorders>
              <w:top w:val="single" w:sz="6" w:space="0" w:color="auto"/>
              <w:left w:val="single" w:sz="6" w:space="0" w:color="auto"/>
              <w:bottom w:val="single" w:sz="6" w:space="0" w:color="auto"/>
              <w:right w:val="single" w:sz="6" w:space="0" w:color="auto"/>
            </w:tcBorders>
            <w:hideMark/>
          </w:tcPr>
          <w:p w14:paraId="4785FF0F" w14:textId="77777777" w:rsidR="00071223" w:rsidRPr="00B00761" w:rsidRDefault="00071223" w:rsidP="00071223">
            <w:pPr>
              <w:spacing w:after="0"/>
              <w:rPr>
                <w:b/>
                <w:bCs/>
              </w:rPr>
            </w:pPr>
            <w:r w:rsidRPr="00B00761">
              <w:rPr>
                <w:b/>
                <w:bCs/>
              </w:rPr>
              <w:t xml:space="preserve">Examples of evidence:  </w:t>
            </w:r>
          </w:p>
          <w:p w14:paraId="1FA890AD" w14:textId="5B2C5575" w:rsidR="00071223" w:rsidRPr="00B00761" w:rsidRDefault="00071223" w:rsidP="00071223">
            <w:pPr>
              <w:spacing w:after="0"/>
              <w:rPr>
                <w:rFonts w:ascii="Segoe UI" w:eastAsia="Times New Roman" w:hAnsi="Segoe UI" w:cs="Segoe UI"/>
              </w:rPr>
            </w:pPr>
            <w:r w:rsidRPr="00B00761">
              <w:rPr>
                <w:i/>
                <w:iCs/>
              </w:rPr>
              <w:t>In addition to examples provided in the assistant and associate professor levels, the faculty may choose from the following examples or other similar activities</w:t>
            </w:r>
            <w:r w:rsidR="00BC027F" w:rsidRPr="00B00761">
              <w:rPr>
                <w:i/>
                <w:iCs/>
              </w:rPr>
              <w:t xml:space="preserve">. </w:t>
            </w:r>
          </w:p>
          <w:p w14:paraId="68AF66AE" w14:textId="2DE5E968" w:rsidR="00071223" w:rsidRPr="00B00761"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r w:rsidRPr="75E823E1">
              <w:rPr>
                <w:rFonts w:ascii="Calibri" w:eastAsia="Times New Roman" w:hAnsi="Calibri" w:cs="Calibri"/>
              </w:rPr>
              <w:t>A consistent publication and</w:t>
            </w:r>
            <w:r>
              <w:rPr>
                <w:rFonts w:ascii="Calibri" w:eastAsia="Times New Roman" w:hAnsi="Calibri" w:cs="Calibri"/>
              </w:rPr>
              <w:t>/or</w:t>
            </w:r>
            <w:r w:rsidRPr="75E823E1">
              <w:rPr>
                <w:rFonts w:ascii="Calibri" w:eastAsia="Times New Roman" w:hAnsi="Calibri" w:cs="Calibri"/>
              </w:rPr>
              <w:t xml:space="preserve"> presentation history, documentation of other scholarly publications </w:t>
            </w:r>
            <w:r>
              <w:rPr>
                <w:rFonts w:ascii="Calibri" w:eastAsia="Times New Roman" w:hAnsi="Calibri" w:cs="Calibri"/>
              </w:rPr>
              <w:t xml:space="preserve">in </w:t>
            </w:r>
            <w:r w:rsidRPr="75E823E1">
              <w:rPr>
                <w:rFonts w:ascii="Calibri" w:eastAsia="Times New Roman" w:hAnsi="Calibri" w:cs="Calibri"/>
              </w:rPr>
              <w:t>professional journals, textbooks, book chapters</w:t>
            </w:r>
            <w:r>
              <w:rPr>
                <w:rFonts w:ascii="Calibri" w:eastAsia="Times New Roman" w:hAnsi="Calibri" w:cs="Calibri"/>
              </w:rPr>
              <w:t>,</w:t>
            </w:r>
            <w:r w:rsidRPr="75E823E1">
              <w:rPr>
                <w:rFonts w:ascii="Calibri" w:eastAsia="Times New Roman" w:hAnsi="Calibri" w:cs="Calibri"/>
              </w:rPr>
              <w:t> </w:t>
            </w:r>
            <w:r w:rsidRPr="00565463">
              <w:rPr>
                <w:rFonts w:ascii="Calibri" w:eastAsia="Times New Roman" w:hAnsi="Calibri" w:cs="Calibri"/>
              </w:rPr>
              <w:t>changes in health, education, practice, policy and/or professional guidelines</w:t>
            </w:r>
            <w:r>
              <w:rPr>
                <w:rFonts w:ascii="Calibri" w:eastAsia="Times New Roman" w:hAnsi="Calibri" w:cs="Calibri"/>
              </w:rPr>
              <w:t>.</w:t>
            </w:r>
            <w:r w:rsidRPr="00565463">
              <w:rPr>
                <w:rFonts w:ascii="Calibri" w:eastAsia="Times New Roman" w:hAnsi="Calibri" w:cs="Calibri"/>
              </w:rPr>
              <w:t> </w:t>
            </w:r>
          </w:p>
          <w:p w14:paraId="0A77071D" w14:textId="32568B07" w:rsidR="00071223" w:rsidRPr="00B00761"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r w:rsidRPr="00565463">
              <w:rPr>
                <w:rFonts w:ascii="Calibri" w:eastAsia="Times New Roman" w:hAnsi="Calibri" w:cs="Calibri"/>
              </w:rPr>
              <w:t>Evidence of leadership roles in scholarship such as project or team leadership or mentoring for scholarship. Examples might include student or faculty collaborations in scholarship, mentor for faculty/student awards or small funding</w:t>
            </w:r>
            <w:r>
              <w:rPr>
                <w:rFonts w:ascii="Calibri" w:eastAsia="Times New Roman" w:hAnsi="Calibri" w:cs="Calibri"/>
              </w:rPr>
              <w:t>.</w:t>
            </w:r>
            <w:r w:rsidRPr="00565463">
              <w:rPr>
                <w:rFonts w:ascii="Calibri" w:eastAsia="Times New Roman" w:hAnsi="Calibri" w:cs="Calibri"/>
              </w:rPr>
              <w:t> </w:t>
            </w:r>
          </w:p>
          <w:p w14:paraId="47670E1E" w14:textId="1F297C69" w:rsidR="00071223" w:rsidRPr="00B00761"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r w:rsidRPr="00565463">
              <w:rPr>
                <w:rFonts w:ascii="Calibri" w:eastAsia="Times New Roman" w:hAnsi="Calibri" w:cs="Calibri"/>
              </w:rPr>
              <w:t>Evidence of impact of research/scholarship activities</w:t>
            </w:r>
            <w:r>
              <w:rPr>
                <w:rFonts w:ascii="Calibri" w:eastAsia="Times New Roman" w:hAnsi="Calibri" w:cs="Calibri"/>
              </w:rPr>
              <w:t>.</w:t>
            </w:r>
          </w:p>
          <w:p w14:paraId="1A44C027" w14:textId="3325F08E" w:rsidR="00071223" w:rsidRPr="00343A8F"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r w:rsidRPr="00565463">
              <w:rPr>
                <w:rFonts w:ascii="Calibri" w:eastAsia="Times New Roman" w:hAnsi="Calibri" w:cs="Calibri"/>
              </w:rPr>
              <w:t>Evidence of recognition as a scholar, leader, content expert, such as awards, fellowships, and honors. </w:t>
            </w:r>
          </w:p>
          <w:p w14:paraId="57F8F42A" w14:textId="1D8541CC" w:rsidR="00071223" w:rsidRPr="00B00761" w:rsidRDefault="00071223" w:rsidP="00071223">
            <w:pPr>
              <w:pStyle w:val="ListParagraph"/>
              <w:numPr>
                <w:ilvl w:val="0"/>
                <w:numId w:val="23"/>
              </w:numPr>
              <w:spacing w:after="0" w:line="240" w:lineRule="auto"/>
              <w:ind w:left="436"/>
              <w:textAlignment w:val="baseline"/>
              <w:rPr>
                <w:rFonts w:ascii="Segoe UI" w:eastAsia="Times New Roman" w:hAnsi="Segoe UI" w:cs="Segoe UI"/>
              </w:rPr>
            </w:pPr>
            <w:r w:rsidRPr="00565463">
              <w:rPr>
                <w:rFonts w:ascii="Calibri" w:eastAsia="Times New Roman" w:hAnsi="Calibri" w:cs="Calibri"/>
              </w:rPr>
              <w:t>Peer review of grants and/or publications</w:t>
            </w:r>
            <w:r>
              <w:rPr>
                <w:rFonts w:ascii="Calibri" w:eastAsia="Times New Roman" w:hAnsi="Calibri" w:cs="Calibri"/>
              </w:rPr>
              <w:t>.</w:t>
            </w:r>
            <w:r w:rsidRPr="00565463">
              <w:rPr>
                <w:rFonts w:ascii="Calibri" w:eastAsia="Times New Roman" w:hAnsi="Calibri" w:cs="Calibri"/>
              </w:rPr>
              <w:t> </w:t>
            </w:r>
          </w:p>
          <w:p w14:paraId="183C7815" w14:textId="0607B467" w:rsidR="00071223" w:rsidRPr="00565463" w:rsidRDefault="00071223" w:rsidP="00071223">
            <w:pPr>
              <w:pStyle w:val="ListParagraph"/>
              <w:spacing w:after="0" w:line="240" w:lineRule="auto"/>
              <w:textAlignment w:val="baseline"/>
              <w:rPr>
                <w:rFonts w:ascii="Segoe UI" w:eastAsia="Times New Roman" w:hAnsi="Segoe UI" w:cs="Segoe UI"/>
              </w:rPr>
            </w:pPr>
          </w:p>
        </w:tc>
        <w:tc>
          <w:tcPr>
            <w:tcW w:w="3456" w:type="dxa"/>
            <w:tcBorders>
              <w:top w:val="single" w:sz="6" w:space="0" w:color="auto"/>
              <w:left w:val="single" w:sz="6" w:space="0" w:color="auto"/>
              <w:bottom w:val="single" w:sz="6" w:space="0" w:color="auto"/>
              <w:right w:val="single" w:sz="6" w:space="0" w:color="auto"/>
            </w:tcBorders>
            <w:hideMark/>
          </w:tcPr>
          <w:p w14:paraId="7E287881" w14:textId="77777777" w:rsidR="00071223" w:rsidRPr="00B00761" w:rsidRDefault="00071223" w:rsidP="00071223">
            <w:pPr>
              <w:spacing w:after="0" w:line="240" w:lineRule="auto"/>
              <w:rPr>
                <w:b/>
                <w:bCs/>
              </w:rPr>
            </w:pPr>
            <w:r w:rsidRPr="00B00761">
              <w:rPr>
                <w:b/>
                <w:bCs/>
              </w:rPr>
              <w:t xml:space="preserve">Examples of evidence:  </w:t>
            </w:r>
          </w:p>
          <w:p w14:paraId="7A5085C3" w14:textId="3A6E240B" w:rsidR="00071223" w:rsidRPr="00B00761" w:rsidRDefault="00071223" w:rsidP="00071223">
            <w:pPr>
              <w:spacing w:after="0"/>
              <w:rPr>
                <w:rFonts w:ascii="Calibri" w:eastAsia="Times New Roman" w:hAnsi="Calibri" w:cs="Calibri"/>
              </w:rPr>
            </w:pPr>
            <w:r w:rsidRPr="00B00761">
              <w:rPr>
                <w:i/>
                <w:iCs/>
              </w:rPr>
              <w:t xml:space="preserve">In addition to examples provided in the assistant and associate professor levels, the faculty may choose from the following examples or other similar activities. </w:t>
            </w:r>
          </w:p>
          <w:p w14:paraId="04DEB717" w14:textId="68381478" w:rsidR="00071223" w:rsidRPr="00B00761" w:rsidRDefault="00071223" w:rsidP="00071223">
            <w:pPr>
              <w:pStyle w:val="ListParagraph"/>
              <w:numPr>
                <w:ilvl w:val="0"/>
                <w:numId w:val="23"/>
              </w:numPr>
              <w:spacing w:after="0" w:line="240" w:lineRule="auto"/>
              <w:ind w:left="315" w:hanging="225"/>
              <w:textAlignment w:val="baseline"/>
              <w:rPr>
                <w:rFonts w:ascii="Segoe UI" w:eastAsia="Times New Roman" w:hAnsi="Segoe UI" w:cs="Segoe UI"/>
              </w:rPr>
            </w:pPr>
            <w:r w:rsidRPr="00565463">
              <w:rPr>
                <w:rFonts w:ascii="Calibri" w:eastAsia="Times New Roman" w:hAnsi="Calibri" w:cs="Calibri"/>
              </w:rPr>
              <w:t>A consistent publication and presentation history, documentation of other scholarly publications such as invited publications and presentations in professional journals, textbooks, book chapters</w:t>
            </w:r>
            <w:r>
              <w:rPr>
                <w:rFonts w:ascii="Calibri" w:eastAsia="Times New Roman" w:hAnsi="Calibri" w:cs="Calibri"/>
              </w:rPr>
              <w:t>.</w:t>
            </w:r>
            <w:r w:rsidRPr="00565463">
              <w:rPr>
                <w:rFonts w:ascii="Calibri" w:eastAsia="Times New Roman" w:hAnsi="Calibri" w:cs="Calibri"/>
              </w:rPr>
              <w:t> </w:t>
            </w:r>
          </w:p>
          <w:p w14:paraId="5024C6A8" w14:textId="77777777" w:rsidR="00071223" w:rsidRPr="00886D86" w:rsidRDefault="00071223" w:rsidP="00071223">
            <w:pPr>
              <w:pStyle w:val="ListParagraph"/>
              <w:numPr>
                <w:ilvl w:val="0"/>
                <w:numId w:val="23"/>
              </w:numPr>
              <w:spacing w:after="0" w:line="240" w:lineRule="auto"/>
              <w:ind w:left="315" w:hanging="225"/>
              <w:textAlignment w:val="baseline"/>
              <w:rPr>
                <w:rFonts w:ascii="Segoe UI" w:eastAsia="Times New Roman" w:hAnsi="Segoe UI" w:cs="Segoe UI"/>
              </w:rPr>
            </w:pPr>
            <w:r w:rsidRPr="00565463">
              <w:rPr>
                <w:rFonts w:ascii="Calibri" w:eastAsia="Times New Roman" w:hAnsi="Calibri" w:cs="Calibri"/>
              </w:rPr>
              <w:t>Evidence of leadership roles in scholarship such as project or team leadership or mentoring for scholarship. Examples might include student or faculty collaborations in scholarship, mentor for faculty/student awards or small funding</w:t>
            </w:r>
            <w:r>
              <w:rPr>
                <w:rFonts w:ascii="Calibri" w:eastAsia="Times New Roman" w:hAnsi="Calibri" w:cs="Calibri"/>
              </w:rPr>
              <w:t>.</w:t>
            </w:r>
            <w:r w:rsidRPr="00565463">
              <w:rPr>
                <w:rFonts w:ascii="Calibri" w:eastAsia="Times New Roman" w:hAnsi="Calibri" w:cs="Calibri"/>
              </w:rPr>
              <w:t> </w:t>
            </w:r>
          </w:p>
          <w:p w14:paraId="2064B100" w14:textId="52D1A7F2" w:rsidR="00071223" w:rsidRPr="00886D86" w:rsidRDefault="00071223" w:rsidP="00071223">
            <w:pPr>
              <w:pStyle w:val="ListParagraph"/>
              <w:numPr>
                <w:ilvl w:val="0"/>
                <w:numId w:val="23"/>
              </w:numPr>
              <w:spacing w:after="0" w:line="240" w:lineRule="auto"/>
              <w:ind w:left="315" w:hanging="225"/>
              <w:textAlignment w:val="baseline"/>
              <w:rPr>
                <w:rFonts w:ascii="Segoe UI" w:eastAsia="Times New Roman" w:hAnsi="Segoe UI" w:cs="Segoe UI"/>
              </w:rPr>
            </w:pPr>
            <w:r w:rsidRPr="00886D86">
              <w:rPr>
                <w:rFonts w:ascii="Calibri" w:eastAsia="Times New Roman" w:hAnsi="Calibri" w:cs="Calibri"/>
              </w:rPr>
              <w:t>Evidence of consistent impact of research/scholarship activities such as funding, citation history, impact factor of journals, outcomes of work such as changes in health, education, practice, policy and/or professional guidelines. </w:t>
            </w:r>
          </w:p>
          <w:p w14:paraId="537776E2" w14:textId="77777777" w:rsidR="00071223" w:rsidRPr="00700675" w:rsidRDefault="00071223" w:rsidP="00071223">
            <w:pPr>
              <w:pStyle w:val="ListParagraph"/>
              <w:numPr>
                <w:ilvl w:val="0"/>
                <w:numId w:val="23"/>
              </w:numPr>
              <w:spacing w:after="0" w:line="240" w:lineRule="auto"/>
              <w:ind w:left="225" w:hanging="135"/>
              <w:textAlignment w:val="baseline"/>
              <w:rPr>
                <w:rFonts w:ascii="Segoe UI" w:eastAsia="Times New Roman" w:hAnsi="Segoe UI" w:cs="Segoe UI"/>
              </w:rPr>
            </w:pPr>
            <w:r w:rsidRPr="00565463">
              <w:rPr>
                <w:rFonts w:ascii="Calibri" w:eastAsia="Times New Roman" w:hAnsi="Calibri" w:cs="Calibri"/>
              </w:rPr>
              <w:t>Evidence of recognition as a scholar, leader, content expert, such as awards, fellowships, and honors. </w:t>
            </w:r>
          </w:p>
          <w:p w14:paraId="105F9439" w14:textId="77777777" w:rsidR="00071223" w:rsidRPr="00886D86" w:rsidRDefault="00071223" w:rsidP="00071223">
            <w:pPr>
              <w:pStyle w:val="ListParagraph"/>
              <w:numPr>
                <w:ilvl w:val="0"/>
                <w:numId w:val="23"/>
              </w:numPr>
              <w:spacing w:after="0" w:line="240" w:lineRule="auto"/>
              <w:ind w:left="225" w:hanging="135"/>
              <w:textAlignment w:val="baseline"/>
              <w:rPr>
                <w:rFonts w:ascii="Segoe UI" w:eastAsia="Times New Roman" w:hAnsi="Segoe UI" w:cs="Segoe UI"/>
              </w:rPr>
            </w:pPr>
            <w:r w:rsidRPr="00565463">
              <w:rPr>
                <w:rFonts w:ascii="Calibri" w:eastAsia="Times New Roman" w:hAnsi="Calibri" w:cs="Calibri"/>
              </w:rPr>
              <w:t>Peer review of grants and publications</w:t>
            </w:r>
            <w:r>
              <w:rPr>
                <w:rFonts w:ascii="Calibri" w:eastAsia="Times New Roman" w:hAnsi="Calibri" w:cs="Calibri"/>
              </w:rPr>
              <w:t>.</w:t>
            </w:r>
            <w:r w:rsidRPr="00565463">
              <w:rPr>
                <w:rFonts w:ascii="Calibri" w:eastAsia="Times New Roman" w:hAnsi="Calibri" w:cs="Calibri"/>
              </w:rPr>
              <w:t> </w:t>
            </w:r>
          </w:p>
          <w:p w14:paraId="016065AD" w14:textId="1CBCC1B2" w:rsidR="00071223" w:rsidRPr="00886D86" w:rsidRDefault="00071223" w:rsidP="00071223">
            <w:pPr>
              <w:pStyle w:val="ListParagraph"/>
              <w:numPr>
                <w:ilvl w:val="0"/>
                <w:numId w:val="23"/>
              </w:numPr>
              <w:spacing w:after="0" w:line="240" w:lineRule="auto"/>
              <w:ind w:left="225" w:hanging="135"/>
              <w:textAlignment w:val="baseline"/>
              <w:rPr>
                <w:rFonts w:ascii="Segoe UI" w:eastAsia="Times New Roman" w:hAnsi="Segoe UI" w:cs="Segoe UI"/>
              </w:rPr>
            </w:pPr>
            <w:r w:rsidRPr="00886D86">
              <w:rPr>
                <w:rFonts w:ascii="Calibri" w:eastAsia="Times New Roman" w:hAnsi="Calibri" w:cs="Calibri"/>
              </w:rPr>
              <w:t xml:space="preserve">A consistent history of leadership in submitting extramural grants, </w:t>
            </w:r>
            <w:r w:rsidRPr="00886D86">
              <w:rPr>
                <w:rFonts w:ascii="Calibri" w:eastAsia="Times New Roman" w:hAnsi="Calibri" w:cs="Calibri"/>
              </w:rPr>
              <w:lastRenderedPageBreak/>
              <w:t>program support, or research/scholarship funding funded, or completed scholarship. </w:t>
            </w:r>
          </w:p>
          <w:p w14:paraId="757B9B03" w14:textId="026C8D6E" w:rsidR="00071223" w:rsidRPr="00565463" w:rsidRDefault="00071223" w:rsidP="00071223">
            <w:pPr>
              <w:pStyle w:val="ListParagraph"/>
              <w:numPr>
                <w:ilvl w:val="0"/>
                <w:numId w:val="23"/>
              </w:numPr>
              <w:spacing w:after="0" w:line="240" w:lineRule="auto"/>
              <w:ind w:left="225" w:hanging="135"/>
              <w:textAlignment w:val="baseline"/>
              <w:rPr>
                <w:rFonts w:ascii="Segoe UI" w:eastAsia="Times New Roman" w:hAnsi="Segoe UI" w:cs="Segoe UI"/>
              </w:rPr>
            </w:pPr>
            <w:r w:rsidRPr="00565463">
              <w:rPr>
                <w:rFonts w:ascii="Calibri" w:eastAsia="Times New Roman" w:hAnsi="Calibri" w:cs="Calibri"/>
              </w:rPr>
              <w:t>Presenting papers, posters and/or other methods of professional presentation at national/international conferences</w:t>
            </w:r>
            <w:r>
              <w:rPr>
                <w:rFonts w:ascii="Calibri" w:eastAsia="Times New Roman" w:hAnsi="Calibri" w:cs="Calibri"/>
              </w:rPr>
              <w:t>.</w:t>
            </w:r>
            <w:r w:rsidRPr="00565463">
              <w:rPr>
                <w:rFonts w:ascii="Calibri" w:eastAsia="Times New Roman" w:hAnsi="Calibri" w:cs="Calibri"/>
              </w:rPr>
              <w:t> </w:t>
            </w:r>
          </w:p>
        </w:tc>
      </w:tr>
    </w:tbl>
    <w:p w14:paraId="4B7048E9" w14:textId="6FFBA9EC" w:rsidR="6A3C224A" w:rsidRDefault="00071223" w:rsidP="6A3C224A">
      <w:r>
        <w:lastRenderedPageBreak/>
        <w:t>Approved/09/23/2024</w:t>
      </w:r>
    </w:p>
    <w:sectPr w:rsidR="6A3C224A" w:rsidSect="00D0321F">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53F5B" w14:textId="77777777" w:rsidR="004A3094" w:rsidRDefault="004A3094" w:rsidP="00F03653">
      <w:pPr>
        <w:spacing w:after="0" w:line="240" w:lineRule="auto"/>
      </w:pPr>
      <w:r>
        <w:separator/>
      </w:r>
    </w:p>
  </w:endnote>
  <w:endnote w:type="continuationSeparator" w:id="0">
    <w:p w14:paraId="16F6C2EB" w14:textId="77777777" w:rsidR="004A3094" w:rsidRDefault="004A3094" w:rsidP="00F03653">
      <w:pPr>
        <w:spacing w:after="0" w:line="240" w:lineRule="auto"/>
      </w:pPr>
      <w:r>
        <w:continuationSeparator/>
      </w:r>
    </w:p>
  </w:endnote>
  <w:endnote w:type="continuationNotice" w:id="1">
    <w:p w14:paraId="0CBF59B2" w14:textId="77777777" w:rsidR="004A3094" w:rsidRDefault="004A30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2B8A1" w14:textId="77777777" w:rsidR="004A3094" w:rsidRDefault="004A3094" w:rsidP="00F03653">
      <w:pPr>
        <w:spacing w:after="0" w:line="240" w:lineRule="auto"/>
      </w:pPr>
      <w:r>
        <w:separator/>
      </w:r>
    </w:p>
  </w:footnote>
  <w:footnote w:type="continuationSeparator" w:id="0">
    <w:p w14:paraId="27CD6269" w14:textId="77777777" w:rsidR="004A3094" w:rsidRDefault="004A3094" w:rsidP="00F03653">
      <w:pPr>
        <w:spacing w:after="0" w:line="240" w:lineRule="auto"/>
      </w:pPr>
      <w:r>
        <w:continuationSeparator/>
      </w:r>
    </w:p>
  </w:footnote>
  <w:footnote w:type="continuationNotice" w:id="1">
    <w:p w14:paraId="31A22FFB" w14:textId="77777777" w:rsidR="004A3094" w:rsidRDefault="004A30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587772"/>
      <w:docPartObj>
        <w:docPartGallery w:val="Page Numbers (Top of Page)"/>
        <w:docPartUnique/>
      </w:docPartObj>
    </w:sdtPr>
    <w:sdtEndPr>
      <w:rPr>
        <w:noProof/>
      </w:rPr>
    </w:sdtEndPr>
    <w:sdtContent>
      <w:p w14:paraId="7D4D235D" w14:textId="007CF784" w:rsidR="000C4DBA" w:rsidRDefault="000C4DBA">
        <w:pPr>
          <w:pStyle w:val="Header"/>
        </w:pPr>
        <w:r>
          <w:fldChar w:fldCharType="begin"/>
        </w:r>
        <w:r>
          <w:instrText xml:space="preserve"> PAGE   \* MERGEFORMAT </w:instrText>
        </w:r>
        <w:r>
          <w:fldChar w:fldCharType="separate"/>
        </w:r>
        <w:r>
          <w:rPr>
            <w:noProof/>
          </w:rPr>
          <w:t>2</w:t>
        </w:r>
        <w:r>
          <w:rPr>
            <w:noProof/>
          </w:rPr>
          <w:fldChar w:fldCharType="end"/>
        </w:r>
      </w:p>
    </w:sdtContent>
  </w:sdt>
  <w:p w14:paraId="305DB1B3" w14:textId="016B5323" w:rsidR="00F03653" w:rsidRDefault="00F0365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A57C4"/>
    <w:multiLevelType w:val="hybridMultilevel"/>
    <w:tmpl w:val="BAA0089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545" w:hanging="360"/>
      </w:pPr>
      <w:rPr>
        <w:rFonts w:ascii="Courier New" w:hAnsi="Courier New" w:cs="Courier New" w:hint="default"/>
      </w:rPr>
    </w:lvl>
    <w:lvl w:ilvl="2" w:tplc="04090005" w:tentative="1">
      <w:start w:val="1"/>
      <w:numFmt w:val="bullet"/>
      <w:lvlText w:val=""/>
      <w:lvlJc w:val="left"/>
      <w:pPr>
        <w:ind w:left="1265" w:hanging="360"/>
      </w:pPr>
      <w:rPr>
        <w:rFonts w:ascii="Wingdings" w:hAnsi="Wingdings" w:hint="default"/>
      </w:rPr>
    </w:lvl>
    <w:lvl w:ilvl="3" w:tplc="04090001" w:tentative="1">
      <w:start w:val="1"/>
      <w:numFmt w:val="bullet"/>
      <w:lvlText w:val=""/>
      <w:lvlJc w:val="left"/>
      <w:pPr>
        <w:ind w:left="1985" w:hanging="360"/>
      </w:pPr>
      <w:rPr>
        <w:rFonts w:ascii="Symbol" w:hAnsi="Symbol" w:hint="default"/>
      </w:rPr>
    </w:lvl>
    <w:lvl w:ilvl="4" w:tplc="04090003" w:tentative="1">
      <w:start w:val="1"/>
      <w:numFmt w:val="bullet"/>
      <w:lvlText w:val="o"/>
      <w:lvlJc w:val="left"/>
      <w:pPr>
        <w:ind w:left="2705" w:hanging="360"/>
      </w:pPr>
      <w:rPr>
        <w:rFonts w:ascii="Courier New" w:hAnsi="Courier New" w:cs="Courier New" w:hint="default"/>
      </w:rPr>
    </w:lvl>
    <w:lvl w:ilvl="5" w:tplc="04090005" w:tentative="1">
      <w:start w:val="1"/>
      <w:numFmt w:val="bullet"/>
      <w:lvlText w:val=""/>
      <w:lvlJc w:val="left"/>
      <w:pPr>
        <w:ind w:left="3425" w:hanging="360"/>
      </w:pPr>
      <w:rPr>
        <w:rFonts w:ascii="Wingdings" w:hAnsi="Wingdings" w:hint="default"/>
      </w:rPr>
    </w:lvl>
    <w:lvl w:ilvl="6" w:tplc="04090001" w:tentative="1">
      <w:start w:val="1"/>
      <w:numFmt w:val="bullet"/>
      <w:lvlText w:val=""/>
      <w:lvlJc w:val="left"/>
      <w:pPr>
        <w:ind w:left="4145" w:hanging="360"/>
      </w:pPr>
      <w:rPr>
        <w:rFonts w:ascii="Symbol" w:hAnsi="Symbol" w:hint="default"/>
      </w:rPr>
    </w:lvl>
    <w:lvl w:ilvl="7" w:tplc="04090003" w:tentative="1">
      <w:start w:val="1"/>
      <w:numFmt w:val="bullet"/>
      <w:lvlText w:val="o"/>
      <w:lvlJc w:val="left"/>
      <w:pPr>
        <w:ind w:left="4865" w:hanging="360"/>
      </w:pPr>
      <w:rPr>
        <w:rFonts w:ascii="Courier New" w:hAnsi="Courier New" w:cs="Courier New" w:hint="default"/>
      </w:rPr>
    </w:lvl>
    <w:lvl w:ilvl="8" w:tplc="04090005" w:tentative="1">
      <w:start w:val="1"/>
      <w:numFmt w:val="bullet"/>
      <w:lvlText w:val=""/>
      <w:lvlJc w:val="left"/>
      <w:pPr>
        <w:ind w:left="5585" w:hanging="360"/>
      </w:pPr>
      <w:rPr>
        <w:rFonts w:ascii="Wingdings" w:hAnsi="Wingdings" w:hint="default"/>
      </w:rPr>
    </w:lvl>
  </w:abstractNum>
  <w:abstractNum w:abstractNumId="1" w15:restartNumberingAfterBreak="0">
    <w:nsid w:val="04960B40"/>
    <w:multiLevelType w:val="hybridMultilevel"/>
    <w:tmpl w:val="526EAF3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E3A5B"/>
    <w:multiLevelType w:val="hybridMultilevel"/>
    <w:tmpl w:val="FF32E4A0"/>
    <w:lvl w:ilvl="0" w:tplc="AEB2573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C6412"/>
    <w:multiLevelType w:val="hybridMultilevel"/>
    <w:tmpl w:val="803CF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0A507B"/>
    <w:multiLevelType w:val="hybridMultilevel"/>
    <w:tmpl w:val="FB2EDCA2"/>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14D7A8"/>
    <w:multiLevelType w:val="hybridMultilevel"/>
    <w:tmpl w:val="A63601D2"/>
    <w:lvl w:ilvl="0" w:tplc="46602D94">
      <w:start w:val="1"/>
      <w:numFmt w:val="bullet"/>
      <w:lvlText w:val="•"/>
      <w:lvlJc w:val="left"/>
      <w:pPr>
        <w:ind w:left="360" w:hanging="360"/>
      </w:pPr>
      <w:rPr>
        <w:rFonts w:ascii="Times New Roman" w:hAnsi="Times New Roman" w:hint="default"/>
      </w:rPr>
    </w:lvl>
    <w:lvl w:ilvl="1" w:tplc="D8163F56">
      <w:start w:val="1"/>
      <w:numFmt w:val="bullet"/>
      <w:lvlText w:val="o"/>
      <w:lvlJc w:val="left"/>
      <w:pPr>
        <w:ind w:left="1440" w:hanging="360"/>
      </w:pPr>
      <w:rPr>
        <w:rFonts w:ascii="Courier New" w:hAnsi="Courier New" w:hint="default"/>
      </w:rPr>
    </w:lvl>
    <w:lvl w:ilvl="2" w:tplc="2C4A8A3E">
      <w:start w:val="1"/>
      <w:numFmt w:val="bullet"/>
      <w:lvlText w:val=""/>
      <w:lvlJc w:val="left"/>
      <w:pPr>
        <w:ind w:left="2160" w:hanging="360"/>
      </w:pPr>
      <w:rPr>
        <w:rFonts w:ascii="Wingdings" w:hAnsi="Wingdings" w:hint="default"/>
      </w:rPr>
    </w:lvl>
    <w:lvl w:ilvl="3" w:tplc="FF90D972">
      <w:start w:val="1"/>
      <w:numFmt w:val="bullet"/>
      <w:lvlText w:val=""/>
      <w:lvlJc w:val="left"/>
      <w:pPr>
        <w:ind w:left="2880" w:hanging="360"/>
      </w:pPr>
      <w:rPr>
        <w:rFonts w:ascii="Symbol" w:hAnsi="Symbol" w:hint="default"/>
      </w:rPr>
    </w:lvl>
    <w:lvl w:ilvl="4" w:tplc="6CA43C50">
      <w:start w:val="1"/>
      <w:numFmt w:val="bullet"/>
      <w:lvlText w:val="o"/>
      <w:lvlJc w:val="left"/>
      <w:pPr>
        <w:ind w:left="3600" w:hanging="360"/>
      </w:pPr>
      <w:rPr>
        <w:rFonts w:ascii="Courier New" w:hAnsi="Courier New" w:hint="default"/>
      </w:rPr>
    </w:lvl>
    <w:lvl w:ilvl="5" w:tplc="15165B6E">
      <w:start w:val="1"/>
      <w:numFmt w:val="bullet"/>
      <w:lvlText w:val=""/>
      <w:lvlJc w:val="left"/>
      <w:pPr>
        <w:ind w:left="4320" w:hanging="360"/>
      </w:pPr>
      <w:rPr>
        <w:rFonts w:ascii="Wingdings" w:hAnsi="Wingdings" w:hint="default"/>
      </w:rPr>
    </w:lvl>
    <w:lvl w:ilvl="6" w:tplc="26EA3548">
      <w:start w:val="1"/>
      <w:numFmt w:val="bullet"/>
      <w:lvlText w:val=""/>
      <w:lvlJc w:val="left"/>
      <w:pPr>
        <w:ind w:left="5040" w:hanging="360"/>
      </w:pPr>
      <w:rPr>
        <w:rFonts w:ascii="Symbol" w:hAnsi="Symbol" w:hint="default"/>
      </w:rPr>
    </w:lvl>
    <w:lvl w:ilvl="7" w:tplc="8B247E10">
      <w:start w:val="1"/>
      <w:numFmt w:val="bullet"/>
      <w:lvlText w:val="o"/>
      <w:lvlJc w:val="left"/>
      <w:pPr>
        <w:ind w:left="5760" w:hanging="360"/>
      </w:pPr>
      <w:rPr>
        <w:rFonts w:ascii="Courier New" w:hAnsi="Courier New" w:hint="default"/>
      </w:rPr>
    </w:lvl>
    <w:lvl w:ilvl="8" w:tplc="C20CE408">
      <w:start w:val="1"/>
      <w:numFmt w:val="bullet"/>
      <w:lvlText w:val=""/>
      <w:lvlJc w:val="left"/>
      <w:pPr>
        <w:ind w:left="6480" w:hanging="360"/>
      </w:pPr>
      <w:rPr>
        <w:rFonts w:ascii="Wingdings" w:hAnsi="Wingdings" w:hint="default"/>
      </w:rPr>
    </w:lvl>
  </w:abstractNum>
  <w:abstractNum w:abstractNumId="6" w15:restartNumberingAfterBreak="0">
    <w:nsid w:val="0FB548D1"/>
    <w:multiLevelType w:val="hybridMultilevel"/>
    <w:tmpl w:val="6AFA5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397B21"/>
    <w:multiLevelType w:val="hybridMultilevel"/>
    <w:tmpl w:val="DA7432D2"/>
    <w:lvl w:ilvl="0" w:tplc="AEB2573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7A5B09"/>
    <w:multiLevelType w:val="hybridMultilevel"/>
    <w:tmpl w:val="B7EEC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79D1B8C"/>
    <w:multiLevelType w:val="hybridMultilevel"/>
    <w:tmpl w:val="08B2186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17BC3BB8"/>
    <w:multiLevelType w:val="hybridMultilevel"/>
    <w:tmpl w:val="5F1A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5155C"/>
    <w:multiLevelType w:val="hybridMultilevel"/>
    <w:tmpl w:val="55E81EF6"/>
    <w:lvl w:ilvl="0" w:tplc="AEB2573C">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EF44AB"/>
    <w:multiLevelType w:val="hybridMultilevel"/>
    <w:tmpl w:val="F65CC8C2"/>
    <w:lvl w:ilvl="0" w:tplc="AEB2573C">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8D7B76"/>
    <w:multiLevelType w:val="hybridMultilevel"/>
    <w:tmpl w:val="3C946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1FA198A"/>
    <w:multiLevelType w:val="hybridMultilevel"/>
    <w:tmpl w:val="0A84C938"/>
    <w:lvl w:ilvl="0" w:tplc="AEB2573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8C076C"/>
    <w:multiLevelType w:val="hybridMultilevel"/>
    <w:tmpl w:val="B93CD53E"/>
    <w:lvl w:ilvl="0" w:tplc="FFFFFFFF">
      <w:start w:val="1"/>
      <w:numFmt w:val="bullet"/>
      <w:lvlText w:val=""/>
      <w:lvlJc w:val="left"/>
      <w:pPr>
        <w:ind w:left="35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6" w15:restartNumberingAfterBreak="0">
    <w:nsid w:val="31095C95"/>
    <w:multiLevelType w:val="hybridMultilevel"/>
    <w:tmpl w:val="1A3A68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1A4CF3"/>
    <w:multiLevelType w:val="hybridMultilevel"/>
    <w:tmpl w:val="8BB28D30"/>
    <w:lvl w:ilvl="0" w:tplc="AEB2573C">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295A65"/>
    <w:multiLevelType w:val="hybridMultilevel"/>
    <w:tmpl w:val="61A08F84"/>
    <w:lvl w:ilvl="0" w:tplc="AEB2573C">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FA5D02"/>
    <w:multiLevelType w:val="hybridMultilevel"/>
    <w:tmpl w:val="45E6F3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CF80E27"/>
    <w:multiLevelType w:val="hybridMultilevel"/>
    <w:tmpl w:val="3146C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F4C624A"/>
    <w:multiLevelType w:val="hybridMultilevel"/>
    <w:tmpl w:val="E17E3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136424C"/>
    <w:multiLevelType w:val="hybridMultilevel"/>
    <w:tmpl w:val="FBD0DE84"/>
    <w:lvl w:ilvl="0" w:tplc="1BCCD9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047DB1"/>
    <w:multiLevelType w:val="hybridMultilevel"/>
    <w:tmpl w:val="633C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6604E3"/>
    <w:multiLevelType w:val="hybridMultilevel"/>
    <w:tmpl w:val="762CD81E"/>
    <w:lvl w:ilvl="0" w:tplc="AEB2573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EBE125"/>
    <w:multiLevelType w:val="hybridMultilevel"/>
    <w:tmpl w:val="9F4EFE78"/>
    <w:lvl w:ilvl="0" w:tplc="DBA24F96">
      <w:start w:val="1"/>
      <w:numFmt w:val="bullet"/>
      <w:lvlText w:val=""/>
      <w:lvlJc w:val="left"/>
      <w:pPr>
        <w:ind w:left="360" w:hanging="360"/>
      </w:pPr>
      <w:rPr>
        <w:rFonts w:ascii="Symbol" w:hAnsi="Symbol" w:hint="default"/>
      </w:rPr>
    </w:lvl>
    <w:lvl w:ilvl="1" w:tplc="B2F01B52">
      <w:start w:val="1"/>
      <w:numFmt w:val="bullet"/>
      <w:lvlText w:val="o"/>
      <w:lvlJc w:val="left"/>
      <w:pPr>
        <w:ind w:left="1080" w:hanging="360"/>
      </w:pPr>
      <w:rPr>
        <w:rFonts w:ascii="Courier New" w:hAnsi="Courier New" w:hint="default"/>
      </w:rPr>
    </w:lvl>
    <w:lvl w:ilvl="2" w:tplc="6B949930">
      <w:start w:val="1"/>
      <w:numFmt w:val="bullet"/>
      <w:lvlText w:val=""/>
      <w:lvlJc w:val="left"/>
      <w:pPr>
        <w:ind w:left="1800" w:hanging="360"/>
      </w:pPr>
      <w:rPr>
        <w:rFonts w:ascii="Wingdings" w:hAnsi="Wingdings" w:hint="default"/>
      </w:rPr>
    </w:lvl>
    <w:lvl w:ilvl="3" w:tplc="4E5478F8">
      <w:start w:val="1"/>
      <w:numFmt w:val="bullet"/>
      <w:lvlText w:val=""/>
      <w:lvlJc w:val="left"/>
      <w:pPr>
        <w:ind w:left="2520" w:hanging="360"/>
      </w:pPr>
      <w:rPr>
        <w:rFonts w:ascii="Symbol" w:hAnsi="Symbol" w:hint="default"/>
      </w:rPr>
    </w:lvl>
    <w:lvl w:ilvl="4" w:tplc="563227BC">
      <w:start w:val="1"/>
      <w:numFmt w:val="bullet"/>
      <w:lvlText w:val="o"/>
      <w:lvlJc w:val="left"/>
      <w:pPr>
        <w:ind w:left="3240" w:hanging="360"/>
      </w:pPr>
      <w:rPr>
        <w:rFonts w:ascii="Courier New" w:hAnsi="Courier New" w:hint="default"/>
      </w:rPr>
    </w:lvl>
    <w:lvl w:ilvl="5" w:tplc="D8E8EB60">
      <w:start w:val="1"/>
      <w:numFmt w:val="bullet"/>
      <w:lvlText w:val=""/>
      <w:lvlJc w:val="left"/>
      <w:pPr>
        <w:ind w:left="3960" w:hanging="360"/>
      </w:pPr>
      <w:rPr>
        <w:rFonts w:ascii="Wingdings" w:hAnsi="Wingdings" w:hint="default"/>
      </w:rPr>
    </w:lvl>
    <w:lvl w:ilvl="6" w:tplc="7644B0D0">
      <w:start w:val="1"/>
      <w:numFmt w:val="bullet"/>
      <w:lvlText w:val=""/>
      <w:lvlJc w:val="left"/>
      <w:pPr>
        <w:ind w:left="4680" w:hanging="360"/>
      </w:pPr>
      <w:rPr>
        <w:rFonts w:ascii="Symbol" w:hAnsi="Symbol" w:hint="default"/>
      </w:rPr>
    </w:lvl>
    <w:lvl w:ilvl="7" w:tplc="C25CFB5A">
      <w:start w:val="1"/>
      <w:numFmt w:val="bullet"/>
      <w:lvlText w:val="o"/>
      <w:lvlJc w:val="left"/>
      <w:pPr>
        <w:ind w:left="5400" w:hanging="360"/>
      </w:pPr>
      <w:rPr>
        <w:rFonts w:ascii="Courier New" w:hAnsi="Courier New" w:hint="default"/>
      </w:rPr>
    </w:lvl>
    <w:lvl w:ilvl="8" w:tplc="4832269E">
      <w:start w:val="1"/>
      <w:numFmt w:val="bullet"/>
      <w:lvlText w:val=""/>
      <w:lvlJc w:val="left"/>
      <w:pPr>
        <w:ind w:left="6120" w:hanging="360"/>
      </w:pPr>
      <w:rPr>
        <w:rFonts w:ascii="Wingdings" w:hAnsi="Wingdings" w:hint="default"/>
      </w:rPr>
    </w:lvl>
  </w:abstractNum>
  <w:abstractNum w:abstractNumId="26" w15:restartNumberingAfterBreak="0">
    <w:nsid w:val="56A36114"/>
    <w:multiLevelType w:val="hybridMultilevel"/>
    <w:tmpl w:val="291A277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A818BBB"/>
    <w:multiLevelType w:val="hybridMultilevel"/>
    <w:tmpl w:val="E7449C3C"/>
    <w:lvl w:ilvl="0" w:tplc="3E3C14B2">
      <w:numFmt w:val="bullet"/>
      <w:lvlText w:val="•"/>
      <w:lvlJc w:val="left"/>
      <w:pPr>
        <w:ind w:left="360" w:hanging="360"/>
      </w:pPr>
      <w:rPr>
        <w:rFonts w:ascii="Times New Roman" w:hAnsi="Times New Roman" w:hint="default"/>
      </w:rPr>
    </w:lvl>
    <w:lvl w:ilvl="1" w:tplc="6DDE568C">
      <w:start w:val="1"/>
      <w:numFmt w:val="bullet"/>
      <w:lvlText w:val="o"/>
      <w:lvlJc w:val="left"/>
      <w:pPr>
        <w:ind w:left="1440" w:hanging="360"/>
      </w:pPr>
      <w:rPr>
        <w:rFonts w:ascii="Courier New" w:hAnsi="Courier New" w:hint="default"/>
      </w:rPr>
    </w:lvl>
    <w:lvl w:ilvl="2" w:tplc="D4BE0E48">
      <w:start w:val="1"/>
      <w:numFmt w:val="bullet"/>
      <w:lvlText w:val=""/>
      <w:lvlJc w:val="left"/>
      <w:pPr>
        <w:ind w:left="2160" w:hanging="360"/>
      </w:pPr>
      <w:rPr>
        <w:rFonts w:ascii="Wingdings" w:hAnsi="Wingdings" w:hint="default"/>
      </w:rPr>
    </w:lvl>
    <w:lvl w:ilvl="3" w:tplc="4016F2B0">
      <w:start w:val="1"/>
      <w:numFmt w:val="bullet"/>
      <w:lvlText w:val=""/>
      <w:lvlJc w:val="left"/>
      <w:pPr>
        <w:ind w:left="2880" w:hanging="360"/>
      </w:pPr>
      <w:rPr>
        <w:rFonts w:ascii="Symbol" w:hAnsi="Symbol" w:hint="default"/>
      </w:rPr>
    </w:lvl>
    <w:lvl w:ilvl="4" w:tplc="F63AD606">
      <w:start w:val="1"/>
      <w:numFmt w:val="bullet"/>
      <w:lvlText w:val="o"/>
      <w:lvlJc w:val="left"/>
      <w:pPr>
        <w:ind w:left="3600" w:hanging="360"/>
      </w:pPr>
      <w:rPr>
        <w:rFonts w:ascii="Courier New" w:hAnsi="Courier New" w:hint="default"/>
      </w:rPr>
    </w:lvl>
    <w:lvl w:ilvl="5" w:tplc="39FAB108">
      <w:start w:val="1"/>
      <w:numFmt w:val="bullet"/>
      <w:lvlText w:val=""/>
      <w:lvlJc w:val="left"/>
      <w:pPr>
        <w:ind w:left="4320" w:hanging="360"/>
      </w:pPr>
      <w:rPr>
        <w:rFonts w:ascii="Wingdings" w:hAnsi="Wingdings" w:hint="default"/>
      </w:rPr>
    </w:lvl>
    <w:lvl w:ilvl="6" w:tplc="F8801150">
      <w:start w:val="1"/>
      <w:numFmt w:val="bullet"/>
      <w:lvlText w:val=""/>
      <w:lvlJc w:val="left"/>
      <w:pPr>
        <w:ind w:left="5040" w:hanging="360"/>
      </w:pPr>
      <w:rPr>
        <w:rFonts w:ascii="Symbol" w:hAnsi="Symbol" w:hint="default"/>
      </w:rPr>
    </w:lvl>
    <w:lvl w:ilvl="7" w:tplc="6F3A8350">
      <w:start w:val="1"/>
      <w:numFmt w:val="bullet"/>
      <w:lvlText w:val="o"/>
      <w:lvlJc w:val="left"/>
      <w:pPr>
        <w:ind w:left="5760" w:hanging="360"/>
      </w:pPr>
      <w:rPr>
        <w:rFonts w:ascii="Courier New" w:hAnsi="Courier New" w:hint="default"/>
      </w:rPr>
    </w:lvl>
    <w:lvl w:ilvl="8" w:tplc="0396FB98">
      <w:start w:val="1"/>
      <w:numFmt w:val="bullet"/>
      <w:lvlText w:val=""/>
      <w:lvlJc w:val="left"/>
      <w:pPr>
        <w:ind w:left="6480" w:hanging="360"/>
      </w:pPr>
      <w:rPr>
        <w:rFonts w:ascii="Wingdings" w:hAnsi="Wingdings" w:hint="default"/>
      </w:rPr>
    </w:lvl>
  </w:abstractNum>
  <w:abstractNum w:abstractNumId="28" w15:restartNumberingAfterBreak="0">
    <w:nsid w:val="5D6396DF"/>
    <w:multiLevelType w:val="hybridMultilevel"/>
    <w:tmpl w:val="17FECCEC"/>
    <w:lvl w:ilvl="0" w:tplc="EE2CB820">
      <w:start w:val="1"/>
      <w:numFmt w:val="bullet"/>
      <w:lvlText w:val=""/>
      <w:lvlJc w:val="left"/>
      <w:pPr>
        <w:ind w:left="720" w:hanging="360"/>
      </w:pPr>
      <w:rPr>
        <w:rFonts w:ascii="Symbol" w:hAnsi="Symbol" w:hint="default"/>
      </w:rPr>
    </w:lvl>
    <w:lvl w:ilvl="1" w:tplc="1F9AB9C0">
      <w:start w:val="1"/>
      <w:numFmt w:val="bullet"/>
      <w:lvlText w:val="o"/>
      <w:lvlJc w:val="left"/>
      <w:pPr>
        <w:ind w:left="1440" w:hanging="360"/>
      </w:pPr>
      <w:rPr>
        <w:rFonts w:ascii="Courier New" w:hAnsi="Courier New" w:hint="default"/>
      </w:rPr>
    </w:lvl>
    <w:lvl w:ilvl="2" w:tplc="A8262276">
      <w:start w:val="1"/>
      <w:numFmt w:val="bullet"/>
      <w:lvlText w:val=""/>
      <w:lvlJc w:val="left"/>
      <w:pPr>
        <w:ind w:left="2160" w:hanging="360"/>
      </w:pPr>
      <w:rPr>
        <w:rFonts w:ascii="Wingdings" w:hAnsi="Wingdings" w:hint="default"/>
      </w:rPr>
    </w:lvl>
    <w:lvl w:ilvl="3" w:tplc="67685686">
      <w:start w:val="1"/>
      <w:numFmt w:val="bullet"/>
      <w:lvlText w:val=""/>
      <w:lvlJc w:val="left"/>
      <w:pPr>
        <w:ind w:left="2880" w:hanging="360"/>
      </w:pPr>
      <w:rPr>
        <w:rFonts w:ascii="Symbol" w:hAnsi="Symbol" w:hint="default"/>
      </w:rPr>
    </w:lvl>
    <w:lvl w:ilvl="4" w:tplc="CDC466E8">
      <w:start w:val="1"/>
      <w:numFmt w:val="bullet"/>
      <w:lvlText w:val="o"/>
      <w:lvlJc w:val="left"/>
      <w:pPr>
        <w:ind w:left="3600" w:hanging="360"/>
      </w:pPr>
      <w:rPr>
        <w:rFonts w:ascii="Courier New" w:hAnsi="Courier New" w:hint="default"/>
      </w:rPr>
    </w:lvl>
    <w:lvl w:ilvl="5" w:tplc="34F60882">
      <w:start w:val="1"/>
      <w:numFmt w:val="bullet"/>
      <w:lvlText w:val=""/>
      <w:lvlJc w:val="left"/>
      <w:pPr>
        <w:ind w:left="4320" w:hanging="360"/>
      </w:pPr>
      <w:rPr>
        <w:rFonts w:ascii="Wingdings" w:hAnsi="Wingdings" w:hint="default"/>
      </w:rPr>
    </w:lvl>
    <w:lvl w:ilvl="6" w:tplc="E23823DC">
      <w:start w:val="1"/>
      <w:numFmt w:val="bullet"/>
      <w:lvlText w:val=""/>
      <w:lvlJc w:val="left"/>
      <w:pPr>
        <w:ind w:left="5040" w:hanging="360"/>
      </w:pPr>
      <w:rPr>
        <w:rFonts w:ascii="Symbol" w:hAnsi="Symbol" w:hint="default"/>
      </w:rPr>
    </w:lvl>
    <w:lvl w:ilvl="7" w:tplc="10C4A560">
      <w:start w:val="1"/>
      <w:numFmt w:val="bullet"/>
      <w:lvlText w:val="o"/>
      <w:lvlJc w:val="left"/>
      <w:pPr>
        <w:ind w:left="5760" w:hanging="360"/>
      </w:pPr>
      <w:rPr>
        <w:rFonts w:ascii="Courier New" w:hAnsi="Courier New" w:hint="default"/>
      </w:rPr>
    </w:lvl>
    <w:lvl w:ilvl="8" w:tplc="C92AF3F6">
      <w:start w:val="1"/>
      <w:numFmt w:val="bullet"/>
      <w:lvlText w:val=""/>
      <w:lvlJc w:val="left"/>
      <w:pPr>
        <w:ind w:left="6480" w:hanging="360"/>
      </w:pPr>
      <w:rPr>
        <w:rFonts w:ascii="Wingdings" w:hAnsi="Wingdings" w:hint="default"/>
      </w:rPr>
    </w:lvl>
  </w:abstractNum>
  <w:abstractNum w:abstractNumId="29" w15:restartNumberingAfterBreak="0">
    <w:nsid w:val="6155902E"/>
    <w:multiLevelType w:val="hybridMultilevel"/>
    <w:tmpl w:val="00982AE8"/>
    <w:lvl w:ilvl="0" w:tplc="65CCE292">
      <w:numFmt w:val="bullet"/>
      <w:lvlText w:val="•"/>
      <w:lvlJc w:val="left"/>
      <w:pPr>
        <w:ind w:left="360" w:hanging="360"/>
      </w:pPr>
      <w:rPr>
        <w:rFonts w:ascii="Times New Roman" w:hAnsi="Times New Roman" w:hint="default"/>
      </w:rPr>
    </w:lvl>
    <w:lvl w:ilvl="1" w:tplc="BB0A22DE">
      <w:start w:val="1"/>
      <w:numFmt w:val="bullet"/>
      <w:lvlText w:val="o"/>
      <w:lvlJc w:val="left"/>
      <w:pPr>
        <w:ind w:left="1440" w:hanging="360"/>
      </w:pPr>
      <w:rPr>
        <w:rFonts w:ascii="Courier New" w:hAnsi="Courier New" w:hint="default"/>
      </w:rPr>
    </w:lvl>
    <w:lvl w:ilvl="2" w:tplc="168C5096">
      <w:start w:val="1"/>
      <w:numFmt w:val="bullet"/>
      <w:lvlText w:val=""/>
      <w:lvlJc w:val="left"/>
      <w:pPr>
        <w:ind w:left="2160" w:hanging="360"/>
      </w:pPr>
      <w:rPr>
        <w:rFonts w:ascii="Wingdings" w:hAnsi="Wingdings" w:hint="default"/>
      </w:rPr>
    </w:lvl>
    <w:lvl w:ilvl="3" w:tplc="F25E8782">
      <w:start w:val="1"/>
      <w:numFmt w:val="bullet"/>
      <w:lvlText w:val=""/>
      <w:lvlJc w:val="left"/>
      <w:pPr>
        <w:ind w:left="2880" w:hanging="360"/>
      </w:pPr>
      <w:rPr>
        <w:rFonts w:ascii="Symbol" w:hAnsi="Symbol" w:hint="default"/>
      </w:rPr>
    </w:lvl>
    <w:lvl w:ilvl="4" w:tplc="236AE03E">
      <w:start w:val="1"/>
      <w:numFmt w:val="bullet"/>
      <w:lvlText w:val="o"/>
      <w:lvlJc w:val="left"/>
      <w:pPr>
        <w:ind w:left="3600" w:hanging="360"/>
      </w:pPr>
      <w:rPr>
        <w:rFonts w:ascii="Courier New" w:hAnsi="Courier New" w:hint="default"/>
      </w:rPr>
    </w:lvl>
    <w:lvl w:ilvl="5" w:tplc="3F04FCFE">
      <w:start w:val="1"/>
      <w:numFmt w:val="bullet"/>
      <w:lvlText w:val=""/>
      <w:lvlJc w:val="left"/>
      <w:pPr>
        <w:ind w:left="4320" w:hanging="360"/>
      </w:pPr>
      <w:rPr>
        <w:rFonts w:ascii="Wingdings" w:hAnsi="Wingdings" w:hint="default"/>
      </w:rPr>
    </w:lvl>
    <w:lvl w:ilvl="6" w:tplc="55CCFF5C">
      <w:start w:val="1"/>
      <w:numFmt w:val="bullet"/>
      <w:lvlText w:val=""/>
      <w:lvlJc w:val="left"/>
      <w:pPr>
        <w:ind w:left="5040" w:hanging="360"/>
      </w:pPr>
      <w:rPr>
        <w:rFonts w:ascii="Symbol" w:hAnsi="Symbol" w:hint="default"/>
      </w:rPr>
    </w:lvl>
    <w:lvl w:ilvl="7" w:tplc="0A9AFD02">
      <w:start w:val="1"/>
      <w:numFmt w:val="bullet"/>
      <w:lvlText w:val="o"/>
      <w:lvlJc w:val="left"/>
      <w:pPr>
        <w:ind w:left="5760" w:hanging="360"/>
      </w:pPr>
      <w:rPr>
        <w:rFonts w:ascii="Courier New" w:hAnsi="Courier New" w:hint="default"/>
      </w:rPr>
    </w:lvl>
    <w:lvl w:ilvl="8" w:tplc="EA30E6EC">
      <w:start w:val="1"/>
      <w:numFmt w:val="bullet"/>
      <w:lvlText w:val=""/>
      <w:lvlJc w:val="left"/>
      <w:pPr>
        <w:ind w:left="6480" w:hanging="360"/>
      </w:pPr>
      <w:rPr>
        <w:rFonts w:ascii="Wingdings" w:hAnsi="Wingdings" w:hint="default"/>
      </w:rPr>
    </w:lvl>
  </w:abstractNum>
  <w:abstractNum w:abstractNumId="30" w15:restartNumberingAfterBreak="0">
    <w:nsid w:val="632B4382"/>
    <w:multiLevelType w:val="hybridMultilevel"/>
    <w:tmpl w:val="1E18F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0C593F"/>
    <w:multiLevelType w:val="hybridMultilevel"/>
    <w:tmpl w:val="49943D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5BB76D1"/>
    <w:multiLevelType w:val="hybridMultilevel"/>
    <w:tmpl w:val="61D8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6B6C91"/>
    <w:multiLevelType w:val="hybridMultilevel"/>
    <w:tmpl w:val="6350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9F0FE7"/>
    <w:multiLevelType w:val="hybridMultilevel"/>
    <w:tmpl w:val="FB78C40A"/>
    <w:lvl w:ilvl="0" w:tplc="8A882F3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A284124"/>
    <w:multiLevelType w:val="hybridMultilevel"/>
    <w:tmpl w:val="B516A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690E75"/>
    <w:multiLevelType w:val="hybridMultilevel"/>
    <w:tmpl w:val="873EE8B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B66590"/>
    <w:multiLevelType w:val="hybridMultilevel"/>
    <w:tmpl w:val="ADB8FAB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0016B9"/>
    <w:multiLevelType w:val="hybridMultilevel"/>
    <w:tmpl w:val="E6E8F62A"/>
    <w:lvl w:ilvl="0" w:tplc="11CE5C74">
      <w:start w:val="1"/>
      <w:numFmt w:val="bullet"/>
      <w:lvlText w:val=""/>
      <w:lvlJc w:val="left"/>
      <w:pPr>
        <w:ind w:left="360" w:hanging="360"/>
      </w:pPr>
      <w:rPr>
        <w:rFonts w:ascii="Symbol" w:hAnsi="Symbol" w:hint="default"/>
      </w:rPr>
    </w:lvl>
    <w:lvl w:ilvl="1" w:tplc="5ABE9BB8" w:tentative="1">
      <w:start w:val="1"/>
      <w:numFmt w:val="bullet"/>
      <w:lvlText w:val="o"/>
      <w:lvlJc w:val="left"/>
      <w:pPr>
        <w:ind w:left="1080" w:hanging="360"/>
      </w:pPr>
      <w:rPr>
        <w:rFonts w:ascii="Courier New" w:hAnsi="Courier New" w:hint="default"/>
      </w:rPr>
    </w:lvl>
    <w:lvl w:ilvl="2" w:tplc="7D8E4598" w:tentative="1">
      <w:start w:val="1"/>
      <w:numFmt w:val="bullet"/>
      <w:lvlText w:val=""/>
      <w:lvlJc w:val="left"/>
      <w:pPr>
        <w:ind w:left="1800" w:hanging="360"/>
      </w:pPr>
      <w:rPr>
        <w:rFonts w:ascii="Wingdings" w:hAnsi="Wingdings" w:hint="default"/>
      </w:rPr>
    </w:lvl>
    <w:lvl w:ilvl="3" w:tplc="690EB1FC" w:tentative="1">
      <w:start w:val="1"/>
      <w:numFmt w:val="bullet"/>
      <w:lvlText w:val=""/>
      <w:lvlJc w:val="left"/>
      <w:pPr>
        <w:ind w:left="2520" w:hanging="360"/>
      </w:pPr>
      <w:rPr>
        <w:rFonts w:ascii="Symbol" w:hAnsi="Symbol" w:hint="default"/>
      </w:rPr>
    </w:lvl>
    <w:lvl w:ilvl="4" w:tplc="A78AEA28" w:tentative="1">
      <w:start w:val="1"/>
      <w:numFmt w:val="bullet"/>
      <w:lvlText w:val="o"/>
      <w:lvlJc w:val="left"/>
      <w:pPr>
        <w:ind w:left="3240" w:hanging="360"/>
      </w:pPr>
      <w:rPr>
        <w:rFonts w:ascii="Courier New" w:hAnsi="Courier New" w:hint="default"/>
      </w:rPr>
    </w:lvl>
    <w:lvl w:ilvl="5" w:tplc="98547086" w:tentative="1">
      <w:start w:val="1"/>
      <w:numFmt w:val="bullet"/>
      <w:lvlText w:val=""/>
      <w:lvlJc w:val="left"/>
      <w:pPr>
        <w:ind w:left="3960" w:hanging="360"/>
      </w:pPr>
      <w:rPr>
        <w:rFonts w:ascii="Wingdings" w:hAnsi="Wingdings" w:hint="default"/>
      </w:rPr>
    </w:lvl>
    <w:lvl w:ilvl="6" w:tplc="3D16CB9C" w:tentative="1">
      <w:start w:val="1"/>
      <w:numFmt w:val="bullet"/>
      <w:lvlText w:val=""/>
      <w:lvlJc w:val="left"/>
      <w:pPr>
        <w:ind w:left="4680" w:hanging="360"/>
      </w:pPr>
      <w:rPr>
        <w:rFonts w:ascii="Symbol" w:hAnsi="Symbol" w:hint="default"/>
      </w:rPr>
    </w:lvl>
    <w:lvl w:ilvl="7" w:tplc="DACC6F6C" w:tentative="1">
      <w:start w:val="1"/>
      <w:numFmt w:val="bullet"/>
      <w:lvlText w:val="o"/>
      <w:lvlJc w:val="left"/>
      <w:pPr>
        <w:ind w:left="5400" w:hanging="360"/>
      </w:pPr>
      <w:rPr>
        <w:rFonts w:ascii="Courier New" w:hAnsi="Courier New" w:hint="default"/>
      </w:rPr>
    </w:lvl>
    <w:lvl w:ilvl="8" w:tplc="E4BCBD26" w:tentative="1">
      <w:start w:val="1"/>
      <w:numFmt w:val="bullet"/>
      <w:lvlText w:val=""/>
      <w:lvlJc w:val="left"/>
      <w:pPr>
        <w:ind w:left="6120" w:hanging="360"/>
      </w:pPr>
      <w:rPr>
        <w:rFonts w:ascii="Wingdings" w:hAnsi="Wingdings" w:hint="default"/>
      </w:rPr>
    </w:lvl>
  </w:abstractNum>
  <w:abstractNum w:abstractNumId="39" w15:restartNumberingAfterBreak="0">
    <w:nsid w:val="73346797"/>
    <w:multiLevelType w:val="hybridMultilevel"/>
    <w:tmpl w:val="C2A6E7F2"/>
    <w:lvl w:ilvl="0" w:tplc="65CCE292">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9B129F"/>
    <w:multiLevelType w:val="hybridMultilevel"/>
    <w:tmpl w:val="35A4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9A0FBE"/>
    <w:multiLevelType w:val="hybridMultilevel"/>
    <w:tmpl w:val="5D723D18"/>
    <w:lvl w:ilvl="0" w:tplc="AEB2573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CB21B4"/>
    <w:multiLevelType w:val="hybridMultilevel"/>
    <w:tmpl w:val="7F742B98"/>
    <w:lvl w:ilvl="0" w:tplc="AEB2573C">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165279"/>
    <w:multiLevelType w:val="hybridMultilevel"/>
    <w:tmpl w:val="4D74B9F8"/>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num w:numId="1" w16cid:durableId="832453922">
    <w:abstractNumId w:val="25"/>
  </w:num>
  <w:num w:numId="2" w16cid:durableId="1726753355">
    <w:abstractNumId w:val="5"/>
  </w:num>
  <w:num w:numId="3" w16cid:durableId="1253927845">
    <w:abstractNumId w:val="27"/>
  </w:num>
  <w:num w:numId="4" w16cid:durableId="15347704">
    <w:abstractNumId w:val="29"/>
  </w:num>
  <w:num w:numId="5" w16cid:durableId="533273809">
    <w:abstractNumId w:val="28"/>
  </w:num>
  <w:num w:numId="6" w16cid:durableId="1997611874">
    <w:abstractNumId w:val="26"/>
  </w:num>
  <w:num w:numId="7" w16cid:durableId="607858673">
    <w:abstractNumId w:val="23"/>
  </w:num>
  <w:num w:numId="8" w16cid:durableId="1742678461">
    <w:abstractNumId w:val="1"/>
  </w:num>
  <w:num w:numId="9" w16cid:durableId="67002671">
    <w:abstractNumId w:val="3"/>
  </w:num>
  <w:num w:numId="10" w16cid:durableId="202527027">
    <w:abstractNumId w:val="0"/>
  </w:num>
  <w:num w:numId="11" w16cid:durableId="1196966837">
    <w:abstractNumId w:val="4"/>
  </w:num>
  <w:num w:numId="12" w16cid:durableId="644548545">
    <w:abstractNumId w:val="37"/>
  </w:num>
  <w:num w:numId="13" w16cid:durableId="821695891">
    <w:abstractNumId w:val="8"/>
  </w:num>
  <w:num w:numId="14" w16cid:durableId="1823620042">
    <w:abstractNumId w:val="33"/>
  </w:num>
  <w:num w:numId="15" w16cid:durableId="1835560777">
    <w:abstractNumId w:val="32"/>
  </w:num>
  <w:num w:numId="16" w16cid:durableId="639769425">
    <w:abstractNumId w:val="6"/>
  </w:num>
  <w:num w:numId="17" w16cid:durableId="1006709457">
    <w:abstractNumId w:val="38"/>
  </w:num>
  <w:num w:numId="18" w16cid:durableId="1065568877">
    <w:abstractNumId w:val="22"/>
  </w:num>
  <w:num w:numId="19" w16cid:durableId="746464503">
    <w:abstractNumId w:val="34"/>
  </w:num>
  <w:num w:numId="20" w16cid:durableId="828406473">
    <w:abstractNumId w:val="20"/>
  </w:num>
  <w:num w:numId="21" w16cid:durableId="978612592">
    <w:abstractNumId w:val="15"/>
  </w:num>
  <w:num w:numId="22" w16cid:durableId="461994725">
    <w:abstractNumId w:val="36"/>
  </w:num>
  <w:num w:numId="23" w16cid:durableId="48652418">
    <w:abstractNumId w:val="10"/>
  </w:num>
  <w:num w:numId="24" w16cid:durableId="2007125664">
    <w:abstractNumId w:val="9"/>
  </w:num>
  <w:num w:numId="25" w16cid:durableId="1192843059">
    <w:abstractNumId w:val="43"/>
  </w:num>
  <w:num w:numId="26" w16cid:durableId="1338076185">
    <w:abstractNumId w:val="21"/>
  </w:num>
  <w:num w:numId="27" w16cid:durableId="1171682123">
    <w:abstractNumId w:val="19"/>
  </w:num>
  <w:num w:numId="28" w16cid:durableId="1914004600">
    <w:abstractNumId w:val="13"/>
  </w:num>
  <w:num w:numId="29" w16cid:durableId="1693728734">
    <w:abstractNumId w:val="31"/>
  </w:num>
  <w:num w:numId="30" w16cid:durableId="199634195">
    <w:abstractNumId w:val="30"/>
  </w:num>
  <w:num w:numId="31" w16cid:durableId="1502238681">
    <w:abstractNumId w:val="2"/>
  </w:num>
  <w:num w:numId="32" w16cid:durableId="1357003523">
    <w:abstractNumId w:val="12"/>
  </w:num>
  <w:num w:numId="33" w16cid:durableId="967587302">
    <w:abstractNumId w:val="41"/>
  </w:num>
  <w:num w:numId="34" w16cid:durableId="1071778840">
    <w:abstractNumId w:val="14"/>
  </w:num>
  <w:num w:numId="35" w16cid:durableId="365496295">
    <w:abstractNumId w:val="24"/>
  </w:num>
  <w:num w:numId="36" w16cid:durableId="1819492102">
    <w:abstractNumId w:val="7"/>
  </w:num>
  <w:num w:numId="37" w16cid:durableId="83503724">
    <w:abstractNumId w:val="17"/>
  </w:num>
  <w:num w:numId="38" w16cid:durableId="1775402105">
    <w:abstractNumId w:val="39"/>
  </w:num>
  <w:num w:numId="39" w16cid:durableId="110591818">
    <w:abstractNumId w:val="42"/>
  </w:num>
  <w:num w:numId="40" w16cid:durableId="959919931">
    <w:abstractNumId w:val="11"/>
  </w:num>
  <w:num w:numId="41" w16cid:durableId="1050836231">
    <w:abstractNumId w:val="18"/>
  </w:num>
  <w:num w:numId="42" w16cid:durableId="1206214878">
    <w:abstractNumId w:val="40"/>
  </w:num>
  <w:num w:numId="43" w16cid:durableId="197279158">
    <w:abstractNumId w:val="16"/>
  </w:num>
  <w:num w:numId="44" w16cid:durableId="1290354567">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xNjE2NTS3MDW3NDFS0lEKTi0uzszPAykwqwUAG/hf+ywAAAA="/>
  </w:docVars>
  <w:rsids>
    <w:rsidRoot w:val="32F044AF"/>
    <w:rsid w:val="000027D1"/>
    <w:rsid w:val="00006B33"/>
    <w:rsid w:val="00026CE4"/>
    <w:rsid w:val="0004094B"/>
    <w:rsid w:val="00054A18"/>
    <w:rsid w:val="00071223"/>
    <w:rsid w:val="00072464"/>
    <w:rsid w:val="00073119"/>
    <w:rsid w:val="00083B8D"/>
    <w:rsid w:val="000855AE"/>
    <w:rsid w:val="00093758"/>
    <w:rsid w:val="000C4DBA"/>
    <w:rsid w:val="000D55AB"/>
    <w:rsid w:val="001146A1"/>
    <w:rsid w:val="00136446"/>
    <w:rsid w:val="00142FAB"/>
    <w:rsid w:val="001623DA"/>
    <w:rsid w:val="00164126"/>
    <w:rsid w:val="00174A7D"/>
    <w:rsid w:val="00176026"/>
    <w:rsid w:val="0018657A"/>
    <w:rsid w:val="00187262"/>
    <w:rsid w:val="001A103C"/>
    <w:rsid w:val="001B2A24"/>
    <w:rsid w:val="001B2CE8"/>
    <w:rsid w:val="001F4FD7"/>
    <w:rsid w:val="001F7460"/>
    <w:rsid w:val="00210EFF"/>
    <w:rsid w:val="0021726D"/>
    <w:rsid w:val="002174A7"/>
    <w:rsid w:val="002204B2"/>
    <w:rsid w:val="002244D8"/>
    <w:rsid w:val="00224E8B"/>
    <w:rsid w:val="00240523"/>
    <w:rsid w:val="00247FC2"/>
    <w:rsid w:val="0025491C"/>
    <w:rsid w:val="0025762D"/>
    <w:rsid w:val="002609AC"/>
    <w:rsid w:val="002668E2"/>
    <w:rsid w:val="00270A46"/>
    <w:rsid w:val="00274DCC"/>
    <w:rsid w:val="002751D0"/>
    <w:rsid w:val="00285774"/>
    <w:rsid w:val="00293288"/>
    <w:rsid w:val="002A2204"/>
    <w:rsid w:val="002B11C3"/>
    <w:rsid w:val="002BBE9D"/>
    <w:rsid w:val="002C3294"/>
    <w:rsid w:val="002D4BB6"/>
    <w:rsid w:val="002E6B95"/>
    <w:rsid w:val="002F7690"/>
    <w:rsid w:val="003212E1"/>
    <w:rsid w:val="0032498C"/>
    <w:rsid w:val="0033617C"/>
    <w:rsid w:val="003419EC"/>
    <w:rsid w:val="00343A8F"/>
    <w:rsid w:val="00344192"/>
    <w:rsid w:val="003477C9"/>
    <w:rsid w:val="00360F1C"/>
    <w:rsid w:val="003705D3"/>
    <w:rsid w:val="00385B7E"/>
    <w:rsid w:val="003A60A1"/>
    <w:rsid w:val="003C7F33"/>
    <w:rsid w:val="003D37A8"/>
    <w:rsid w:val="003E1D64"/>
    <w:rsid w:val="003E5910"/>
    <w:rsid w:val="00402909"/>
    <w:rsid w:val="004341DE"/>
    <w:rsid w:val="00454754"/>
    <w:rsid w:val="00481D0E"/>
    <w:rsid w:val="004A3094"/>
    <w:rsid w:val="004B4C06"/>
    <w:rsid w:val="004D05E4"/>
    <w:rsid w:val="004D724C"/>
    <w:rsid w:val="0050773D"/>
    <w:rsid w:val="0051023D"/>
    <w:rsid w:val="0051265B"/>
    <w:rsid w:val="00513B44"/>
    <w:rsid w:val="0051600B"/>
    <w:rsid w:val="005326C8"/>
    <w:rsid w:val="00553D50"/>
    <w:rsid w:val="005621AB"/>
    <w:rsid w:val="00565463"/>
    <w:rsid w:val="005B7BAB"/>
    <w:rsid w:val="005C620D"/>
    <w:rsid w:val="005D2360"/>
    <w:rsid w:val="005E6FEC"/>
    <w:rsid w:val="006041F8"/>
    <w:rsid w:val="00625DDB"/>
    <w:rsid w:val="00633AC0"/>
    <w:rsid w:val="00660CB4"/>
    <w:rsid w:val="00664E34"/>
    <w:rsid w:val="00681184"/>
    <w:rsid w:val="00695018"/>
    <w:rsid w:val="006951C3"/>
    <w:rsid w:val="00695D6D"/>
    <w:rsid w:val="006A12C2"/>
    <w:rsid w:val="006A4B75"/>
    <w:rsid w:val="006A5B06"/>
    <w:rsid w:val="006B5D21"/>
    <w:rsid w:val="006C4EF4"/>
    <w:rsid w:val="006C627F"/>
    <w:rsid w:val="006D1174"/>
    <w:rsid w:val="00700675"/>
    <w:rsid w:val="00705E81"/>
    <w:rsid w:val="007264F5"/>
    <w:rsid w:val="00745BE8"/>
    <w:rsid w:val="00747B29"/>
    <w:rsid w:val="00760687"/>
    <w:rsid w:val="007608E1"/>
    <w:rsid w:val="00763783"/>
    <w:rsid w:val="00767A5A"/>
    <w:rsid w:val="00771CBE"/>
    <w:rsid w:val="0078129D"/>
    <w:rsid w:val="00797705"/>
    <w:rsid w:val="00797807"/>
    <w:rsid w:val="007A1FF0"/>
    <w:rsid w:val="007A57F0"/>
    <w:rsid w:val="007B5407"/>
    <w:rsid w:val="007C107E"/>
    <w:rsid w:val="007E05D7"/>
    <w:rsid w:val="007E0BE7"/>
    <w:rsid w:val="007F6F9C"/>
    <w:rsid w:val="00804888"/>
    <w:rsid w:val="00813742"/>
    <w:rsid w:val="00834333"/>
    <w:rsid w:val="00837D85"/>
    <w:rsid w:val="00870AD0"/>
    <w:rsid w:val="00886D86"/>
    <w:rsid w:val="0089095C"/>
    <w:rsid w:val="00893F21"/>
    <w:rsid w:val="00896EFB"/>
    <w:rsid w:val="00897B94"/>
    <w:rsid w:val="008A0E25"/>
    <w:rsid w:val="008A7CE3"/>
    <w:rsid w:val="008B15EE"/>
    <w:rsid w:val="008B41C1"/>
    <w:rsid w:val="008C4725"/>
    <w:rsid w:val="008F1FA2"/>
    <w:rsid w:val="008F3398"/>
    <w:rsid w:val="00903958"/>
    <w:rsid w:val="0090794E"/>
    <w:rsid w:val="00930B9B"/>
    <w:rsid w:val="00932A87"/>
    <w:rsid w:val="00955C6B"/>
    <w:rsid w:val="009770D8"/>
    <w:rsid w:val="00984481"/>
    <w:rsid w:val="00997A37"/>
    <w:rsid w:val="009B4BDF"/>
    <w:rsid w:val="009C5AA1"/>
    <w:rsid w:val="009E5265"/>
    <w:rsid w:val="009F01E5"/>
    <w:rsid w:val="009F1111"/>
    <w:rsid w:val="00A0103F"/>
    <w:rsid w:val="00A303F2"/>
    <w:rsid w:val="00A40463"/>
    <w:rsid w:val="00A40BB3"/>
    <w:rsid w:val="00A50A14"/>
    <w:rsid w:val="00A527DE"/>
    <w:rsid w:val="00A717DC"/>
    <w:rsid w:val="00A73D96"/>
    <w:rsid w:val="00A83486"/>
    <w:rsid w:val="00A8560D"/>
    <w:rsid w:val="00AC0523"/>
    <w:rsid w:val="00AC7FBB"/>
    <w:rsid w:val="00AD5268"/>
    <w:rsid w:val="00AE5A95"/>
    <w:rsid w:val="00AF038B"/>
    <w:rsid w:val="00B00761"/>
    <w:rsid w:val="00B16BA1"/>
    <w:rsid w:val="00B20275"/>
    <w:rsid w:val="00B25D9E"/>
    <w:rsid w:val="00B31C37"/>
    <w:rsid w:val="00B33B15"/>
    <w:rsid w:val="00B33EE1"/>
    <w:rsid w:val="00B3472D"/>
    <w:rsid w:val="00B61938"/>
    <w:rsid w:val="00B91866"/>
    <w:rsid w:val="00BA4EDC"/>
    <w:rsid w:val="00BC027F"/>
    <w:rsid w:val="00BE0456"/>
    <w:rsid w:val="00C26641"/>
    <w:rsid w:val="00C31875"/>
    <w:rsid w:val="00C36007"/>
    <w:rsid w:val="00C458D3"/>
    <w:rsid w:val="00C46461"/>
    <w:rsid w:val="00C53ABC"/>
    <w:rsid w:val="00C6443A"/>
    <w:rsid w:val="00C9446A"/>
    <w:rsid w:val="00CA794A"/>
    <w:rsid w:val="00CB2FF4"/>
    <w:rsid w:val="00CB6CEB"/>
    <w:rsid w:val="00CB732D"/>
    <w:rsid w:val="00CC409F"/>
    <w:rsid w:val="00CC5701"/>
    <w:rsid w:val="00CE56E9"/>
    <w:rsid w:val="00CE5A7B"/>
    <w:rsid w:val="00CF7D3C"/>
    <w:rsid w:val="00D0321F"/>
    <w:rsid w:val="00D36D62"/>
    <w:rsid w:val="00D42FDE"/>
    <w:rsid w:val="00D43F5A"/>
    <w:rsid w:val="00D735AF"/>
    <w:rsid w:val="00D73FBD"/>
    <w:rsid w:val="00D82201"/>
    <w:rsid w:val="00D82AD0"/>
    <w:rsid w:val="00D83371"/>
    <w:rsid w:val="00D916C4"/>
    <w:rsid w:val="00D934D2"/>
    <w:rsid w:val="00D93FE7"/>
    <w:rsid w:val="00DA62E7"/>
    <w:rsid w:val="00DC74EB"/>
    <w:rsid w:val="00DD4C02"/>
    <w:rsid w:val="00DE1164"/>
    <w:rsid w:val="00E1638D"/>
    <w:rsid w:val="00E22116"/>
    <w:rsid w:val="00E46A87"/>
    <w:rsid w:val="00E62B53"/>
    <w:rsid w:val="00E6771D"/>
    <w:rsid w:val="00EB7913"/>
    <w:rsid w:val="00ED1102"/>
    <w:rsid w:val="00ED3948"/>
    <w:rsid w:val="00ED3C51"/>
    <w:rsid w:val="00F03653"/>
    <w:rsid w:val="00F114DA"/>
    <w:rsid w:val="00F133BF"/>
    <w:rsid w:val="00F14AC6"/>
    <w:rsid w:val="00F15CD7"/>
    <w:rsid w:val="00F24C4D"/>
    <w:rsid w:val="00F41A51"/>
    <w:rsid w:val="00F860D0"/>
    <w:rsid w:val="00F878D4"/>
    <w:rsid w:val="00F929D1"/>
    <w:rsid w:val="00F94509"/>
    <w:rsid w:val="00F95ED2"/>
    <w:rsid w:val="00FB729C"/>
    <w:rsid w:val="00FD0EC8"/>
    <w:rsid w:val="00FD4011"/>
    <w:rsid w:val="00FD4369"/>
    <w:rsid w:val="00FE03F2"/>
    <w:rsid w:val="0109BBE1"/>
    <w:rsid w:val="019CB5D8"/>
    <w:rsid w:val="02329177"/>
    <w:rsid w:val="03248FF9"/>
    <w:rsid w:val="03978699"/>
    <w:rsid w:val="041D7577"/>
    <w:rsid w:val="064F45F7"/>
    <w:rsid w:val="085F5741"/>
    <w:rsid w:val="0861E89C"/>
    <w:rsid w:val="09E13169"/>
    <w:rsid w:val="0C028A03"/>
    <w:rsid w:val="0E8D7137"/>
    <w:rsid w:val="10B913D6"/>
    <w:rsid w:val="10EEE8FE"/>
    <w:rsid w:val="121F317F"/>
    <w:rsid w:val="12C7A394"/>
    <w:rsid w:val="145AB51C"/>
    <w:rsid w:val="163804A3"/>
    <w:rsid w:val="196E3C54"/>
    <w:rsid w:val="1A570327"/>
    <w:rsid w:val="1C7420DF"/>
    <w:rsid w:val="1CD9DAE9"/>
    <w:rsid w:val="1E21A6FE"/>
    <w:rsid w:val="1E960EDE"/>
    <w:rsid w:val="1F583C15"/>
    <w:rsid w:val="2041FCCF"/>
    <w:rsid w:val="20BC8D1A"/>
    <w:rsid w:val="21D6C434"/>
    <w:rsid w:val="221933C0"/>
    <w:rsid w:val="23F7F120"/>
    <w:rsid w:val="257671E4"/>
    <w:rsid w:val="269ED915"/>
    <w:rsid w:val="28A62533"/>
    <w:rsid w:val="295C5771"/>
    <w:rsid w:val="29618E13"/>
    <w:rsid w:val="29C51983"/>
    <w:rsid w:val="2B4AF72B"/>
    <w:rsid w:val="2EAC17C0"/>
    <w:rsid w:val="302E66BA"/>
    <w:rsid w:val="31B7030B"/>
    <w:rsid w:val="32121147"/>
    <w:rsid w:val="32F044AF"/>
    <w:rsid w:val="338EE93D"/>
    <w:rsid w:val="3457AA8B"/>
    <w:rsid w:val="350E62A8"/>
    <w:rsid w:val="353FBEA9"/>
    <w:rsid w:val="357F01DD"/>
    <w:rsid w:val="36847FE1"/>
    <w:rsid w:val="3837AC6B"/>
    <w:rsid w:val="38437852"/>
    <w:rsid w:val="38D8B15A"/>
    <w:rsid w:val="39C214F0"/>
    <w:rsid w:val="3A53D76F"/>
    <w:rsid w:val="3B2DFCD1"/>
    <w:rsid w:val="3B5DE551"/>
    <w:rsid w:val="3B8BAD1C"/>
    <w:rsid w:val="3D0A33BD"/>
    <w:rsid w:val="3DAD2491"/>
    <w:rsid w:val="3DEBE095"/>
    <w:rsid w:val="3EA473EA"/>
    <w:rsid w:val="40D776A8"/>
    <w:rsid w:val="41E1C643"/>
    <w:rsid w:val="465B832A"/>
    <w:rsid w:val="46CE253E"/>
    <w:rsid w:val="4B1FAAA3"/>
    <w:rsid w:val="4B7BF6A1"/>
    <w:rsid w:val="4BF38CB0"/>
    <w:rsid w:val="4DFDA822"/>
    <w:rsid w:val="4E8EB074"/>
    <w:rsid w:val="4F4A70E7"/>
    <w:rsid w:val="50114B6C"/>
    <w:rsid w:val="52098A86"/>
    <w:rsid w:val="55412B48"/>
    <w:rsid w:val="55CB3886"/>
    <w:rsid w:val="56B81705"/>
    <w:rsid w:val="5996A215"/>
    <w:rsid w:val="59B32C0A"/>
    <w:rsid w:val="5A161128"/>
    <w:rsid w:val="5A1D9D04"/>
    <w:rsid w:val="5EC66EC3"/>
    <w:rsid w:val="624A7814"/>
    <w:rsid w:val="62B38B8F"/>
    <w:rsid w:val="63D96A37"/>
    <w:rsid w:val="6754DEC7"/>
    <w:rsid w:val="68A10965"/>
    <w:rsid w:val="6A3C224A"/>
    <w:rsid w:val="6C7CE47E"/>
    <w:rsid w:val="6CEE002E"/>
    <w:rsid w:val="6E33489A"/>
    <w:rsid w:val="6F380BDF"/>
    <w:rsid w:val="6F5FE035"/>
    <w:rsid w:val="7076EBE4"/>
    <w:rsid w:val="713D2191"/>
    <w:rsid w:val="71411FAD"/>
    <w:rsid w:val="72D2FDA5"/>
    <w:rsid w:val="7307830B"/>
    <w:rsid w:val="737816B6"/>
    <w:rsid w:val="75E823E1"/>
    <w:rsid w:val="765D0E7A"/>
    <w:rsid w:val="76F80866"/>
    <w:rsid w:val="782D8232"/>
    <w:rsid w:val="783F64BA"/>
    <w:rsid w:val="789A64D2"/>
    <w:rsid w:val="7A737127"/>
    <w:rsid w:val="7B361F73"/>
    <w:rsid w:val="7E23921F"/>
    <w:rsid w:val="7E7A0B26"/>
    <w:rsid w:val="7F5DF38F"/>
    <w:rsid w:val="7F88B336"/>
    <w:rsid w:val="7FE3E62A"/>
    <w:rsid w:val="7FF6E8AC"/>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044AF"/>
  <w15:chartTrackingRefBased/>
  <w15:docId w15:val="{9EC28731-A777-42F3-9198-C9FA2576F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4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8F1F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F1FA2"/>
  </w:style>
  <w:style w:type="character" w:customStyle="1" w:styleId="eop">
    <w:name w:val="eop"/>
    <w:basedOn w:val="DefaultParagraphFont"/>
    <w:rsid w:val="008F1FA2"/>
  </w:style>
  <w:style w:type="paragraph" w:styleId="Revision">
    <w:name w:val="Revision"/>
    <w:hidden/>
    <w:uiPriority w:val="99"/>
    <w:semiHidden/>
    <w:rsid w:val="00DA62E7"/>
    <w:pPr>
      <w:spacing w:after="0" w:line="240" w:lineRule="auto"/>
    </w:pPr>
  </w:style>
  <w:style w:type="character" w:styleId="CommentReference">
    <w:name w:val="annotation reference"/>
    <w:basedOn w:val="DefaultParagraphFont"/>
    <w:uiPriority w:val="99"/>
    <w:semiHidden/>
    <w:unhideWhenUsed/>
    <w:rsid w:val="00DA62E7"/>
    <w:rPr>
      <w:sz w:val="16"/>
      <w:szCs w:val="16"/>
    </w:rPr>
  </w:style>
  <w:style w:type="paragraph" w:styleId="CommentText">
    <w:name w:val="annotation text"/>
    <w:basedOn w:val="Normal"/>
    <w:link w:val="CommentTextChar"/>
    <w:uiPriority w:val="99"/>
    <w:unhideWhenUsed/>
    <w:rsid w:val="00DA62E7"/>
    <w:pPr>
      <w:spacing w:line="240" w:lineRule="auto"/>
    </w:pPr>
    <w:rPr>
      <w:sz w:val="20"/>
      <w:szCs w:val="20"/>
    </w:rPr>
  </w:style>
  <w:style w:type="character" w:customStyle="1" w:styleId="CommentTextChar">
    <w:name w:val="Comment Text Char"/>
    <w:basedOn w:val="DefaultParagraphFont"/>
    <w:link w:val="CommentText"/>
    <w:uiPriority w:val="99"/>
    <w:rsid w:val="00DA62E7"/>
    <w:rPr>
      <w:sz w:val="20"/>
      <w:szCs w:val="20"/>
    </w:rPr>
  </w:style>
  <w:style w:type="paragraph" w:styleId="CommentSubject">
    <w:name w:val="annotation subject"/>
    <w:basedOn w:val="CommentText"/>
    <w:next w:val="CommentText"/>
    <w:link w:val="CommentSubjectChar"/>
    <w:uiPriority w:val="99"/>
    <w:semiHidden/>
    <w:unhideWhenUsed/>
    <w:rsid w:val="00DA62E7"/>
    <w:rPr>
      <w:b/>
      <w:bCs/>
    </w:rPr>
  </w:style>
  <w:style w:type="character" w:customStyle="1" w:styleId="CommentSubjectChar">
    <w:name w:val="Comment Subject Char"/>
    <w:basedOn w:val="CommentTextChar"/>
    <w:link w:val="CommentSubject"/>
    <w:uiPriority w:val="99"/>
    <w:semiHidden/>
    <w:rsid w:val="00DA62E7"/>
    <w:rPr>
      <w:b/>
      <w:bCs/>
      <w:sz w:val="20"/>
      <w:szCs w:val="20"/>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F03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653"/>
  </w:style>
  <w:style w:type="paragraph" w:styleId="Footer">
    <w:name w:val="footer"/>
    <w:basedOn w:val="Normal"/>
    <w:link w:val="FooterChar"/>
    <w:uiPriority w:val="99"/>
    <w:unhideWhenUsed/>
    <w:rsid w:val="00F03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977287">
      <w:bodyDiv w:val="1"/>
      <w:marLeft w:val="0"/>
      <w:marRight w:val="0"/>
      <w:marTop w:val="0"/>
      <w:marBottom w:val="0"/>
      <w:divBdr>
        <w:top w:val="none" w:sz="0" w:space="0" w:color="auto"/>
        <w:left w:val="none" w:sz="0" w:space="0" w:color="auto"/>
        <w:bottom w:val="none" w:sz="0" w:space="0" w:color="auto"/>
        <w:right w:val="none" w:sz="0" w:space="0" w:color="auto"/>
      </w:divBdr>
      <w:divsChild>
        <w:div w:id="176388470">
          <w:marLeft w:val="0"/>
          <w:marRight w:val="0"/>
          <w:marTop w:val="0"/>
          <w:marBottom w:val="0"/>
          <w:divBdr>
            <w:top w:val="none" w:sz="0" w:space="0" w:color="auto"/>
            <w:left w:val="none" w:sz="0" w:space="0" w:color="auto"/>
            <w:bottom w:val="none" w:sz="0" w:space="0" w:color="auto"/>
            <w:right w:val="none" w:sz="0" w:space="0" w:color="auto"/>
          </w:divBdr>
        </w:div>
        <w:div w:id="350911579">
          <w:marLeft w:val="0"/>
          <w:marRight w:val="0"/>
          <w:marTop w:val="0"/>
          <w:marBottom w:val="0"/>
          <w:divBdr>
            <w:top w:val="none" w:sz="0" w:space="0" w:color="auto"/>
            <w:left w:val="none" w:sz="0" w:space="0" w:color="auto"/>
            <w:bottom w:val="none" w:sz="0" w:space="0" w:color="auto"/>
            <w:right w:val="none" w:sz="0" w:space="0" w:color="auto"/>
          </w:divBdr>
        </w:div>
        <w:div w:id="689986210">
          <w:marLeft w:val="0"/>
          <w:marRight w:val="0"/>
          <w:marTop w:val="0"/>
          <w:marBottom w:val="0"/>
          <w:divBdr>
            <w:top w:val="none" w:sz="0" w:space="0" w:color="auto"/>
            <w:left w:val="none" w:sz="0" w:space="0" w:color="auto"/>
            <w:bottom w:val="none" w:sz="0" w:space="0" w:color="auto"/>
            <w:right w:val="none" w:sz="0" w:space="0" w:color="auto"/>
          </w:divBdr>
        </w:div>
        <w:div w:id="1585794154">
          <w:marLeft w:val="0"/>
          <w:marRight w:val="0"/>
          <w:marTop w:val="0"/>
          <w:marBottom w:val="0"/>
          <w:divBdr>
            <w:top w:val="none" w:sz="0" w:space="0" w:color="auto"/>
            <w:left w:val="none" w:sz="0" w:space="0" w:color="auto"/>
            <w:bottom w:val="none" w:sz="0" w:space="0" w:color="auto"/>
            <w:right w:val="none" w:sz="0" w:space="0" w:color="auto"/>
          </w:divBdr>
        </w:div>
        <w:div w:id="1817990589">
          <w:marLeft w:val="0"/>
          <w:marRight w:val="0"/>
          <w:marTop w:val="0"/>
          <w:marBottom w:val="0"/>
          <w:divBdr>
            <w:top w:val="none" w:sz="0" w:space="0" w:color="auto"/>
            <w:left w:val="none" w:sz="0" w:space="0" w:color="auto"/>
            <w:bottom w:val="none" w:sz="0" w:space="0" w:color="auto"/>
            <w:right w:val="none" w:sz="0" w:space="0" w:color="auto"/>
          </w:divBdr>
        </w:div>
      </w:divsChild>
    </w:div>
    <w:div w:id="2085687802">
      <w:bodyDiv w:val="1"/>
      <w:marLeft w:val="0"/>
      <w:marRight w:val="0"/>
      <w:marTop w:val="0"/>
      <w:marBottom w:val="0"/>
      <w:divBdr>
        <w:top w:val="none" w:sz="0" w:space="0" w:color="auto"/>
        <w:left w:val="none" w:sz="0" w:space="0" w:color="auto"/>
        <w:bottom w:val="none" w:sz="0" w:space="0" w:color="auto"/>
        <w:right w:val="none" w:sz="0" w:space="0" w:color="auto"/>
      </w:divBdr>
      <w:divsChild>
        <w:div w:id="354691296">
          <w:marLeft w:val="0"/>
          <w:marRight w:val="0"/>
          <w:marTop w:val="0"/>
          <w:marBottom w:val="0"/>
          <w:divBdr>
            <w:top w:val="none" w:sz="0" w:space="0" w:color="auto"/>
            <w:left w:val="none" w:sz="0" w:space="0" w:color="auto"/>
            <w:bottom w:val="none" w:sz="0" w:space="0" w:color="auto"/>
            <w:right w:val="none" w:sz="0" w:space="0" w:color="auto"/>
          </w:divBdr>
          <w:divsChild>
            <w:div w:id="604383694">
              <w:marLeft w:val="0"/>
              <w:marRight w:val="0"/>
              <w:marTop w:val="0"/>
              <w:marBottom w:val="0"/>
              <w:divBdr>
                <w:top w:val="none" w:sz="0" w:space="0" w:color="auto"/>
                <w:left w:val="none" w:sz="0" w:space="0" w:color="auto"/>
                <w:bottom w:val="none" w:sz="0" w:space="0" w:color="auto"/>
                <w:right w:val="none" w:sz="0" w:space="0" w:color="auto"/>
              </w:divBdr>
            </w:div>
            <w:div w:id="646009602">
              <w:marLeft w:val="0"/>
              <w:marRight w:val="0"/>
              <w:marTop w:val="0"/>
              <w:marBottom w:val="0"/>
              <w:divBdr>
                <w:top w:val="none" w:sz="0" w:space="0" w:color="auto"/>
                <w:left w:val="none" w:sz="0" w:space="0" w:color="auto"/>
                <w:bottom w:val="none" w:sz="0" w:space="0" w:color="auto"/>
                <w:right w:val="none" w:sz="0" w:space="0" w:color="auto"/>
              </w:divBdr>
            </w:div>
            <w:div w:id="1498955836">
              <w:marLeft w:val="0"/>
              <w:marRight w:val="0"/>
              <w:marTop w:val="0"/>
              <w:marBottom w:val="0"/>
              <w:divBdr>
                <w:top w:val="none" w:sz="0" w:space="0" w:color="auto"/>
                <w:left w:val="none" w:sz="0" w:space="0" w:color="auto"/>
                <w:bottom w:val="none" w:sz="0" w:space="0" w:color="auto"/>
                <w:right w:val="none" w:sz="0" w:space="0" w:color="auto"/>
              </w:divBdr>
            </w:div>
            <w:div w:id="1515261994">
              <w:marLeft w:val="0"/>
              <w:marRight w:val="0"/>
              <w:marTop w:val="0"/>
              <w:marBottom w:val="0"/>
              <w:divBdr>
                <w:top w:val="none" w:sz="0" w:space="0" w:color="auto"/>
                <w:left w:val="none" w:sz="0" w:space="0" w:color="auto"/>
                <w:bottom w:val="none" w:sz="0" w:space="0" w:color="auto"/>
                <w:right w:val="none" w:sz="0" w:space="0" w:color="auto"/>
              </w:divBdr>
            </w:div>
          </w:divsChild>
        </w:div>
        <w:div w:id="700279230">
          <w:marLeft w:val="0"/>
          <w:marRight w:val="0"/>
          <w:marTop w:val="0"/>
          <w:marBottom w:val="0"/>
          <w:divBdr>
            <w:top w:val="none" w:sz="0" w:space="0" w:color="auto"/>
            <w:left w:val="none" w:sz="0" w:space="0" w:color="auto"/>
            <w:bottom w:val="none" w:sz="0" w:space="0" w:color="auto"/>
            <w:right w:val="none" w:sz="0" w:space="0" w:color="auto"/>
          </w:divBdr>
          <w:divsChild>
            <w:div w:id="650330635">
              <w:marLeft w:val="0"/>
              <w:marRight w:val="0"/>
              <w:marTop w:val="0"/>
              <w:marBottom w:val="0"/>
              <w:divBdr>
                <w:top w:val="none" w:sz="0" w:space="0" w:color="auto"/>
                <w:left w:val="none" w:sz="0" w:space="0" w:color="auto"/>
                <w:bottom w:val="none" w:sz="0" w:space="0" w:color="auto"/>
                <w:right w:val="none" w:sz="0" w:space="0" w:color="auto"/>
              </w:divBdr>
            </w:div>
            <w:div w:id="740323518">
              <w:marLeft w:val="0"/>
              <w:marRight w:val="0"/>
              <w:marTop w:val="0"/>
              <w:marBottom w:val="0"/>
              <w:divBdr>
                <w:top w:val="none" w:sz="0" w:space="0" w:color="auto"/>
                <w:left w:val="none" w:sz="0" w:space="0" w:color="auto"/>
                <w:bottom w:val="none" w:sz="0" w:space="0" w:color="auto"/>
                <w:right w:val="none" w:sz="0" w:space="0" w:color="auto"/>
              </w:divBdr>
            </w:div>
            <w:div w:id="793791621">
              <w:marLeft w:val="0"/>
              <w:marRight w:val="0"/>
              <w:marTop w:val="0"/>
              <w:marBottom w:val="0"/>
              <w:divBdr>
                <w:top w:val="none" w:sz="0" w:space="0" w:color="auto"/>
                <w:left w:val="none" w:sz="0" w:space="0" w:color="auto"/>
                <w:bottom w:val="none" w:sz="0" w:space="0" w:color="auto"/>
                <w:right w:val="none" w:sz="0" w:space="0" w:color="auto"/>
              </w:divBdr>
            </w:div>
            <w:div w:id="824278049">
              <w:marLeft w:val="0"/>
              <w:marRight w:val="0"/>
              <w:marTop w:val="0"/>
              <w:marBottom w:val="0"/>
              <w:divBdr>
                <w:top w:val="none" w:sz="0" w:space="0" w:color="auto"/>
                <w:left w:val="none" w:sz="0" w:space="0" w:color="auto"/>
                <w:bottom w:val="none" w:sz="0" w:space="0" w:color="auto"/>
                <w:right w:val="none" w:sz="0" w:space="0" w:color="auto"/>
              </w:divBdr>
            </w:div>
            <w:div w:id="830369314">
              <w:marLeft w:val="0"/>
              <w:marRight w:val="0"/>
              <w:marTop w:val="0"/>
              <w:marBottom w:val="0"/>
              <w:divBdr>
                <w:top w:val="none" w:sz="0" w:space="0" w:color="auto"/>
                <w:left w:val="none" w:sz="0" w:space="0" w:color="auto"/>
                <w:bottom w:val="none" w:sz="0" w:space="0" w:color="auto"/>
                <w:right w:val="none" w:sz="0" w:space="0" w:color="auto"/>
              </w:divBdr>
            </w:div>
            <w:div w:id="1564877194">
              <w:marLeft w:val="0"/>
              <w:marRight w:val="0"/>
              <w:marTop w:val="0"/>
              <w:marBottom w:val="0"/>
              <w:divBdr>
                <w:top w:val="none" w:sz="0" w:space="0" w:color="auto"/>
                <w:left w:val="none" w:sz="0" w:space="0" w:color="auto"/>
                <w:bottom w:val="none" w:sz="0" w:space="0" w:color="auto"/>
                <w:right w:val="none" w:sz="0" w:space="0" w:color="auto"/>
              </w:divBdr>
            </w:div>
            <w:div w:id="1603957072">
              <w:marLeft w:val="0"/>
              <w:marRight w:val="0"/>
              <w:marTop w:val="0"/>
              <w:marBottom w:val="0"/>
              <w:divBdr>
                <w:top w:val="none" w:sz="0" w:space="0" w:color="auto"/>
                <w:left w:val="none" w:sz="0" w:space="0" w:color="auto"/>
                <w:bottom w:val="none" w:sz="0" w:space="0" w:color="auto"/>
                <w:right w:val="none" w:sz="0" w:space="0" w:color="auto"/>
              </w:divBdr>
            </w:div>
          </w:divsChild>
        </w:div>
        <w:div w:id="766583440">
          <w:marLeft w:val="0"/>
          <w:marRight w:val="0"/>
          <w:marTop w:val="0"/>
          <w:marBottom w:val="0"/>
          <w:divBdr>
            <w:top w:val="none" w:sz="0" w:space="0" w:color="auto"/>
            <w:left w:val="none" w:sz="0" w:space="0" w:color="auto"/>
            <w:bottom w:val="none" w:sz="0" w:space="0" w:color="auto"/>
            <w:right w:val="none" w:sz="0" w:space="0" w:color="auto"/>
          </w:divBdr>
          <w:divsChild>
            <w:div w:id="297343267">
              <w:marLeft w:val="0"/>
              <w:marRight w:val="0"/>
              <w:marTop w:val="0"/>
              <w:marBottom w:val="0"/>
              <w:divBdr>
                <w:top w:val="none" w:sz="0" w:space="0" w:color="auto"/>
                <w:left w:val="none" w:sz="0" w:space="0" w:color="auto"/>
                <w:bottom w:val="none" w:sz="0" w:space="0" w:color="auto"/>
                <w:right w:val="none" w:sz="0" w:space="0" w:color="auto"/>
              </w:divBdr>
            </w:div>
            <w:div w:id="1380861357">
              <w:marLeft w:val="0"/>
              <w:marRight w:val="0"/>
              <w:marTop w:val="0"/>
              <w:marBottom w:val="0"/>
              <w:divBdr>
                <w:top w:val="none" w:sz="0" w:space="0" w:color="auto"/>
                <w:left w:val="none" w:sz="0" w:space="0" w:color="auto"/>
                <w:bottom w:val="none" w:sz="0" w:space="0" w:color="auto"/>
                <w:right w:val="none" w:sz="0" w:space="0" w:color="auto"/>
              </w:divBdr>
            </w:div>
          </w:divsChild>
        </w:div>
        <w:div w:id="858349203">
          <w:marLeft w:val="0"/>
          <w:marRight w:val="0"/>
          <w:marTop w:val="0"/>
          <w:marBottom w:val="0"/>
          <w:divBdr>
            <w:top w:val="none" w:sz="0" w:space="0" w:color="auto"/>
            <w:left w:val="none" w:sz="0" w:space="0" w:color="auto"/>
            <w:bottom w:val="none" w:sz="0" w:space="0" w:color="auto"/>
            <w:right w:val="none" w:sz="0" w:space="0" w:color="auto"/>
          </w:divBdr>
          <w:divsChild>
            <w:div w:id="2034651939">
              <w:marLeft w:val="0"/>
              <w:marRight w:val="0"/>
              <w:marTop w:val="0"/>
              <w:marBottom w:val="0"/>
              <w:divBdr>
                <w:top w:val="none" w:sz="0" w:space="0" w:color="auto"/>
                <w:left w:val="none" w:sz="0" w:space="0" w:color="auto"/>
                <w:bottom w:val="none" w:sz="0" w:space="0" w:color="auto"/>
                <w:right w:val="none" w:sz="0" w:space="0" w:color="auto"/>
              </w:divBdr>
            </w:div>
            <w:div w:id="2066102024">
              <w:marLeft w:val="0"/>
              <w:marRight w:val="0"/>
              <w:marTop w:val="0"/>
              <w:marBottom w:val="0"/>
              <w:divBdr>
                <w:top w:val="none" w:sz="0" w:space="0" w:color="auto"/>
                <w:left w:val="none" w:sz="0" w:space="0" w:color="auto"/>
                <w:bottom w:val="none" w:sz="0" w:space="0" w:color="auto"/>
                <w:right w:val="none" w:sz="0" w:space="0" w:color="auto"/>
              </w:divBdr>
            </w:div>
          </w:divsChild>
        </w:div>
        <w:div w:id="953827768">
          <w:marLeft w:val="0"/>
          <w:marRight w:val="0"/>
          <w:marTop w:val="0"/>
          <w:marBottom w:val="0"/>
          <w:divBdr>
            <w:top w:val="none" w:sz="0" w:space="0" w:color="auto"/>
            <w:left w:val="none" w:sz="0" w:space="0" w:color="auto"/>
            <w:bottom w:val="none" w:sz="0" w:space="0" w:color="auto"/>
            <w:right w:val="none" w:sz="0" w:space="0" w:color="auto"/>
          </w:divBdr>
          <w:divsChild>
            <w:div w:id="359867459">
              <w:marLeft w:val="0"/>
              <w:marRight w:val="0"/>
              <w:marTop w:val="0"/>
              <w:marBottom w:val="0"/>
              <w:divBdr>
                <w:top w:val="none" w:sz="0" w:space="0" w:color="auto"/>
                <w:left w:val="none" w:sz="0" w:space="0" w:color="auto"/>
                <w:bottom w:val="none" w:sz="0" w:space="0" w:color="auto"/>
                <w:right w:val="none" w:sz="0" w:space="0" w:color="auto"/>
              </w:divBdr>
            </w:div>
            <w:div w:id="824859406">
              <w:marLeft w:val="0"/>
              <w:marRight w:val="0"/>
              <w:marTop w:val="0"/>
              <w:marBottom w:val="0"/>
              <w:divBdr>
                <w:top w:val="none" w:sz="0" w:space="0" w:color="auto"/>
                <w:left w:val="none" w:sz="0" w:space="0" w:color="auto"/>
                <w:bottom w:val="none" w:sz="0" w:space="0" w:color="auto"/>
                <w:right w:val="none" w:sz="0" w:space="0" w:color="auto"/>
              </w:divBdr>
            </w:div>
            <w:div w:id="1541865821">
              <w:marLeft w:val="0"/>
              <w:marRight w:val="0"/>
              <w:marTop w:val="0"/>
              <w:marBottom w:val="0"/>
              <w:divBdr>
                <w:top w:val="none" w:sz="0" w:space="0" w:color="auto"/>
                <w:left w:val="none" w:sz="0" w:space="0" w:color="auto"/>
                <w:bottom w:val="none" w:sz="0" w:space="0" w:color="auto"/>
                <w:right w:val="none" w:sz="0" w:space="0" w:color="auto"/>
              </w:divBdr>
            </w:div>
            <w:div w:id="1597134938">
              <w:marLeft w:val="0"/>
              <w:marRight w:val="0"/>
              <w:marTop w:val="0"/>
              <w:marBottom w:val="0"/>
              <w:divBdr>
                <w:top w:val="none" w:sz="0" w:space="0" w:color="auto"/>
                <w:left w:val="none" w:sz="0" w:space="0" w:color="auto"/>
                <w:bottom w:val="none" w:sz="0" w:space="0" w:color="auto"/>
                <w:right w:val="none" w:sz="0" w:space="0" w:color="auto"/>
              </w:divBdr>
            </w:div>
            <w:div w:id="1642466366">
              <w:marLeft w:val="0"/>
              <w:marRight w:val="0"/>
              <w:marTop w:val="0"/>
              <w:marBottom w:val="0"/>
              <w:divBdr>
                <w:top w:val="none" w:sz="0" w:space="0" w:color="auto"/>
                <w:left w:val="none" w:sz="0" w:space="0" w:color="auto"/>
                <w:bottom w:val="none" w:sz="0" w:space="0" w:color="auto"/>
                <w:right w:val="none" w:sz="0" w:space="0" w:color="auto"/>
              </w:divBdr>
            </w:div>
          </w:divsChild>
        </w:div>
        <w:div w:id="979116913">
          <w:marLeft w:val="0"/>
          <w:marRight w:val="0"/>
          <w:marTop w:val="0"/>
          <w:marBottom w:val="0"/>
          <w:divBdr>
            <w:top w:val="none" w:sz="0" w:space="0" w:color="auto"/>
            <w:left w:val="none" w:sz="0" w:space="0" w:color="auto"/>
            <w:bottom w:val="none" w:sz="0" w:space="0" w:color="auto"/>
            <w:right w:val="none" w:sz="0" w:space="0" w:color="auto"/>
          </w:divBdr>
          <w:divsChild>
            <w:div w:id="171142677">
              <w:marLeft w:val="0"/>
              <w:marRight w:val="0"/>
              <w:marTop w:val="0"/>
              <w:marBottom w:val="0"/>
              <w:divBdr>
                <w:top w:val="none" w:sz="0" w:space="0" w:color="auto"/>
                <w:left w:val="none" w:sz="0" w:space="0" w:color="auto"/>
                <w:bottom w:val="none" w:sz="0" w:space="0" w:color="auto"/>
                <w:right w:val="none" w:sz="0" w:space="0" w:color="auto"/>
              </w:divBdr>
            </w:div>
            <w:div w:id="305549709">
              <w:marLeft w:val="0"/>
              <w:marRight w:val="0"/>
              <w:marTop w:val="0"/>
              <w:marBottom w:val="0"/>
              <w:divBdr>
                <w:top w:val="none" w:sz="0" w:space="0" w:color="auto"/>
                <w:left w:val="none" w:sz="0" w:space="0" w:color="auto"/>
                <w:bottom w:val="none" w:sz="0" w:space="0" w:color="auto"/>
                <w:right w:val="none" w:sz="0" w:space="0" w:color="auto"/>
              </w:divBdr>
            </w:div>
            <w:div w:id="310645427">
              <w:marLeft w:val="0"/>
              <w:marRight w:val="0"/>
              <w:marTop w:val="0"/>
              <w:marBottom w:val="0"/>
              <w:divBdr>
                <w:top w:val="none" w:sz="0" w:space="0" w:color="auto"/>
                <w:left w:val="none" w:sz="0" w:space="0" w:color="auto"/>
                <w:bottom w:val="none" w:sz="0" w:space="0" w:color="auto"/>
                <w:right w:val="none" w:sz="0" w:space="0" w:color="auto"/>
              </w:divBdr>
            </w:div>
            <w:div w:id="461003276">
              <w:marLeft w:val="0"/>
              <w:marRight w:val="0"/>
              <w:marTop w:val="0"/>
              <w:marBottom w:val="0"/>
              <w:divBdr>
                <w:top w:val="none" w:sz="0" w:space="0" w:color="auto"/>
                <w:left w:val="none" w:sz="0" w:space="0" w:color="auto"/>
                <w:bottom w:val="none" w:sz="0" w:space="0" w:color="auto"/>
                <w:right w:val="none" w:sz="0" w:space="0" w:color="auto"/>
              </w:divBdr>
            </w:div>
            <w:div w:id="495194204">
              <w:marLeft w:val="0"/>
              <w:marRight w:val="0"/>
              <w:marTop w:val="0"/>
              <w:marBottom w:val="0"/>
              <w:divBdr>
                <w:top w:val="none" w:sz="0" w:space="0" w:color="auto"/>
                <w:left w:val="none" w:sz="0" w:space="0" w:color="auto"/>
                <w:bottom w:val="none" w:sz="0" w:space="0" w:color="auto"/>
                <w:right w:val="none" w:sz="0" w:space="0" w:color="auto"/>
              </w:divBdr>
            </w:div>
            <w:div w:id="631325261">
              <w:marLeft w:val="0"/>
              <w:marRight w:val="0"/>
              <w:marTop w:val="0"/>
              <w:marBottom w:val="0"/>
              <w:divBdr>
                <w:top w:val="none" w:sz="0" w:space="0" w:color="auto"/>
                <w:left w:val="none" w:sz="0" w:space="0" w:color="auto"/>
                <w:bottom w:val="none" w:sz="0" w:space="0" w:color="auto"/>
                <w:right w:val="none" w:sz="0" w:space="0" w:color="auto"/>
              </w:divBdr>
            </w:div>
            <w:div w:id="652493034">
              <w:marLeft w:val="0"/>
              <w:marRight w:val="0"/>
              <w:marTop w:val="0"/>
              <w:marBottom w:val="0"/>
              <w:divBdr>
                <w:top w:val="none" w:sz="0" w:space="0" w:color="auto"/>
                <w:left w:val="none" w:sz="0" w:space="0" w:color="auto"/>
                <w:bottom w:val="none" w:sz="0" w:space="0" w:color="auto"/>
                <w:right w:val="none" w:sz="0" w:space="0" w:color="auto"/>
              </w:divBdr>
            </w:div>
            <w:div w:id="673193518">
              <w:marLeft w:val="0"/>
              <w:marRight w:val="0"/>
              <w:marTop w:val="0"/>
              <w:marBottom w:val="0"/>
              <w:divBdr>
                <w:top w:val="none" w:sz="0" w:space="0" w:color="auto"/>
                <w:left w:val="none" w:sz="0" w:space="0" w:color="auto"/>
                <w:bottom w:val="none" w:sz="0" w:space="0" w:color="auto"/>
                <w:right w:val="none" w:sz="0" w:space="0" w:color="auto"/>
              </w:divBdr>
            </w:div>
            <w:div w:id="690761429">
              <w:marLeft w:val="0"/>
              <w:marRight w:val="0"/>
              <w:marTop w:val="0"/>
              <w:marBottom w:val="0"/>
              <w:divBdr>
                <w:top w:val="none" w:sz="0" w:space="0" w:color="auto"/>
                <w:left w:val="none" w:sz="0" w:space="0" w:color="auto"/>
                <w:bottom w:val="none" w:sz="0" w:space="0" w:color="auto"/>
                <w:right w:val="none" w:sz="0" w:space="0" w:color="auto"/>
              </w:divBdr>
            </w:div>
            <w:div w:id="761025865">
              <w:marLeft w:val="0"/>
              <w:marRight w:val="0"/>
              <w:marTop w:val="0"/>
              <w:marBottom w:val="0"/>
              <w:divBdr>
                <w:top w:val="none" w:sz="0" w:space="0" w:color="auto"/>
                <w:left w:val="none" w:sz="0" w:space="0" w:color="auto"/>
                <w:bottom w:val="none" w:sz="0" w:space="0" w:color="auto"/>
                <w:right w:val="none" w:sz="0" w:space="0" w:color="auto"/>
              </w:divBdr>
            </w:div>
            <w:div w:id="967081532">
              <w:marLeft w:val="0"/>
              <w:marRight w:val="0"/>
              <w:marTop w:val="0"/>
              <w:marBottom w:val="0"/>
              <w:divBdr>
                <w:top w:val="none" w:sz="0" w:space="0" w:color="auto"/>
                <w:left w:val="none" w:sz="0" w:space="0" w:color="auto"/>
                <w:bottom w:val="none" w:sz="0" w:space="0" w:color="auto"/>
                <w:right w:val="none" w:sz="0" w:space="0" w:color="auto"/>
              </w:divBdr>
            </w:div>
            <w:div w:id="1149634598">
              <w:marLeft w:val="0"/>
              <w:marRight w:val="0"/>
              <w:marTop w:val="0"/>
              <w:marBottom w:val="0"/>
              <w:divBdr>
                <w:top w:val="none" w:sz="0" w:space="0" w:color="auto"/>
                <w:left w:val="none" w:sz="0" w:space="0" w:color="auto"/>
                <w:bottom w:val="none" w:sz="0" w:space="0" w:color="auto"/>
                <w:right w:val="none" w:sz="0" w:space="0" w:color="auto"/>
              </w:divBdr>
            </w:div>
            <w:div w:id="1269582352">
              <w:marLeft w:val="0"/>
              <w:marRight w:val="0"/>
              <w:marTop w:val="0"/>
              <w:marBottom w:val="0"/>
              <w:divBdr>
                <w:top w:val="none" w:sz="0" w:space="0" w:color="auto"/>
                <w:left w:val="none" w:sz="0" w:space="0" w:color="auto"/>
                <w:bottom w:val="none" w:sz="0" w:space="0" w:color="auto"/>
                <w:right w:val="none" w:sz="0" w:space="0" w:color="auto"/>
              </w:divBdr>
            </w:div>
            <w:div w:id="1605309447">
              <w:marLeft w:val="0"/>
              <w:marRight w:val="0"/>
              <w:marTop w:val="0"/>
              <w:marBottom w:val="0"/>
              <w:divBdr>
                <w:top w:val="none" w:sz="0" w:space="0" w:color="auto"/>
                <w:left w:val="none" w:sz="0" w:space="0" w:color="auto"/>
                <w:bottom w:val="none" w:sz="0" w:space="0" w:color="auto"/>
                <w:right w:val="none" w:sz="0" w:space="0" w:color="auto"/>
              </w:divBdr>
            </w:div>
            <w:div w:id="1712073715">
              <w:marLeft w:val="0"/>
              <w:marRight w:val="0"/>
              <w:marTop w:val="0"/>
              <w:marBottom w:val="0"/>
              <w:divBdr>
                <w:top w:val="none" w:sz="0" w:space="0" w:color="auto"/>
                <w:left w:val="none" w:sz="0" w:space="0" w:color="auto"/>
                <w:bottom w:val="none" w:sz="0" w:space="0" w:color="auto"/>
                <w:right w:val="none" w:sz="0" w:space="0" w:color="auto"/>
              </w:divBdr>
            </w:div>
            <w:div w:id="1806383923">
              <w:marLeft w:val="0"/>
              <w:marRight w:val="0"/>
              <w:marTop w:val="0"/>
              <w:marBottom w:val="0"/>
              <w:divBdr>
                <w:top w:val="none" w:sz="0" w:space="0" w:color="auto"/>
                <w:left w:val="none" w:sz="0" w:space="0" w:color="auto"/>
                <w:bottom w:val="none" w:sz="0" w:space="0" w:color="auto"/>
                <w:right w:val="none" w:sz="0" w:space="0" w:color="auto"/>
              </w:divBdr>
            </w:div>
            <w:div w:id="1824001963">
              <w:marLeft w:val="0"/>
              <w:marRight w:val="0"/>
              <w:marTop w:val="0"/>
              <w:marBottom w:val="0"/>
              <w:divBdr>
                <w:top w:val="none" w:sz="0" w:space="0" w:color="auto"/>
                <w:left w:val="none" w:sz="0" w:space="0" w:color="auto"/>
                <w:bottom w:val="none" w:sz="0" w:space="0" w:color="auto"/>
                <w:right w:val="none" w:sz="0" w:space="0" w:color="auto"/>
              </w:divBdr>
            </w:div>
            <w:div w:id="1937595619">
              <w:marLeft w:val="0"/>
              <w:marRight w:val="0"/>
              <w:marTop w:val="0"/>
              <w:marBottom w:val="0"/>
              <w:divBdr>
                <w:top w:val="none" w:sz="0" w:space="0" w:color="auto"/>
                <w:left w:val="none" w:sz="0" w:space="0" w:color="auto"/>
                <w:bottom w:val="none" w:sz="0" w:space="0" w:color="auto"/>
                <w:right w:val="none" w:sz="0" w:space="0" w:color="auto"/>
              </w:divBdr>
            </w:div>
            <w:div w:id="1991207445">
              <w:marLeft w:val="0"/>
              <w:marRight w:val="0"/>
              <w:marTop w:val="0"/>
              <w:marBottom w:val="0"/>
              <w:divBdr>
                <w:top w:val="none" w:sz="0" w:space="0" w:color="auto"/>
                <w:left w:val="none" w:sz="0" w:space="0" w:color="auto"/>
                <w:bottom w:val="none" w:sz="0" w:space="0" w:color="auto"/>
                <w:right w:val="none" w:sz="0" w:space="0" w:color="auto"/>
              </w:divBdr>
            </w:div>
          </w:divsChild>
        </w:div>
        <w:div w:id="1225064689">
          <w:marLeft w:val="0"/>
          <w:marRight w:val="0"/>
          <w:marTop w:val="0"/>
          <w:marBottom w:val="0"/>
          <w:divBdr>
            <w:top w:val="none" w:sz="0" w:space="0" w:color="auto"/>
            <w:left w:val="none" w:sz="0" w:space="0" w:color="auto"/>
            <w:bottom w:val="none" w:sz="0" w:space="0" w:color="auto"/>
            <w:right w:val="none" w:sz="0" w:space="0" w:color="auto"/>
          </w:divBdr>
          <w:divsChild>
            <w:div w:id="153644095">
              <w:marLeft w:val="0"/>
              <w:marRight w:val="0"/>
              <w:marTop w:val="0"/>
              <w:marBottom w:val="0"/>
              <w:divBdr>
                <w:top w:val="none" w:sz="0" w:space="0" w:color="auto"/>
                <w:left w:val="none" w:sz="0" w:space="0" w:color="auto"/>
                <w:bottom w:val="none" w:sz="0" w:space="0" w:color="auto"/>
                <w:right w:val="none" w:sz="0" w:space="0" w:color="auto"/>
              </w:divBdr>
            </w:div>
            <w:div w:id="227231893">
              <w:marLeft w:val="0"/>
              <w:marRight w:val="0"/>
              <w:marTop w:val="0"/>
              <w:marBottom w:val="0"/>
              <w:divBdr>
                <w:top w:val="none" w:sz="0" w:space="0" w:color="auto"/>
                <w:left w:val="none" w:sz="0" w:space="0" w:color="auto"/>
                <w:bottom w:val="none" w:sz="0" w:space="0" w:color="auto"/>
                <w:right w:val="none" w:sz="0" w:space="0" w:color="auto"/>
              </w:divBdr>
            </w:div>
            <w:div w:id="1172332766">
              <w:marLeft w:val="0"/>
              <w:marRight w:val="0"/>
              <w:marTop w:val="0"/>
              <w:marBottom w:val="0"/>
              <w:divBdr>
                <w:top w:val="none" w:sz="0" w:space="0" w:color="auto"/>
                <w:left w:val="none" w:sz="0" w:space="0" w:color="auto"/>
                <w:bottom w:val="none" w:sz="0" w:space="0" w:color="auto"/>
                <w:right w:val="none" w:sz="0" w:space="0" w:color="auto"/>
              </w:divBdr>
            </w:div>
            <w:div w:id="1362319936">
              <w:marLeft w:val="0"/>
              <w:marRight w:val="0"/>
              <w:marTop w:val="0"/>
              <w:marBottom w:val="0"/>
              <w:divBdr>
                <w:top w:val="none" w:sz="0" w:space="0" w:color="auto"/>
                <w:left w:val="none" w:sz="0" w:space="0" w:color="auto"/>
                <w:bottom w:val="none" w:sz="0" w:space="0" w:color="auto"/>
                <w:right w:val="none" w:sz="0" w:space="0" w:color="auto"/>
              </w:divBdr>
            </w:div>
            <w:div w:id="1531257930">
              <w:marLeft w:val="0"/>
              <w:marRight w:val="0"/>
              <w:marTop w:val="0"/>
              <w:marBottom w:val="0"/>
              <w:divBdr>
                <w:top w:val="none" w:sz="0" w:space="0" w:color="auto"/>
                <w:left w:val="none" w:sz="0" w:space="0" w:color="auto"/>
                <w:bottom w:val="none" w:sz="0" w:space="0" w:color="auto"/>
                <w:right w:val="none" w:sz="0" w:space="0" w:color="auto"/>
              </w:divBdr>
            </w:div>
            <w:div w:id="1607422085">
              <w:marLeft w:val="0"/>
              <w:marRight w:val="0"/>
              <w:marTop w:val="0"/>
              <w:marBottom w:val="0"/>
              <w:divBdr>
                <w:top w:val="none" w:sz="0" w:space="0" w:color="auto"/>
                <w:left w:val="none" w:sz="0" w:space="0" w:color="auto"/>
                <w:bottom w:val="none" w:sz="0" w:space="0" w:color="auto"/>
                <w:right w:val="none" w:sz="0" w:space="0" w:color="auto"/>
              </w:divBdr>
            </w:div>
            <w:div w:id="1749184856">
              <w:marLeft w:val="0"/>
              <w:marRight w:val="0"/>
              <w:marTop w:val="0"/>
              <w:marBottom w:val="0"/>
              <w:divBdr>
                <w:top w:val="none" w:sz="0" w:space="0" w:color="auto"/>
                <w:left w:val="none" w:sz="0" w:space="0" w:color="auto"/>
                <w:bottom w:val="none" w:sz="0" w:space="0" w:color="auto"/>
                <w:right w:val="none" w:sz="0" w:space="0" w:color="auto"/>
              </w:divBdr>
            </w:div>
            <w:div w:id="2037658460">
              <w:marLeft w:val="0"/>
              <w:marRight w:val="0"/>
              <w:marTop w:val="0"/>
              <w:marBottom w:val="0"/>
              <w:divBdr>
                <w:top w:val="none" w:sz="0" w:space="0" w:color="auto"/>
                <w:left w:val="none" w:sz="0" w:space="0" w:color="auto"/>
                <w:bottom w:val="none" w:sz="0" w:space="0" w:color="auto"/>
                <w:right w:val="none" w:sz="0" w:space="0" w:color="auto"/>
              </w:divBdr>
            </w:div>
          </w:divsChild>
        </w:div>
        <w:div w:id="1402678428">
          <w:marLeft w:val="0"/>
          <w:marRight w:val="0"/>
          <w:marTop w:val="0"/>
          <w:marBottom w:val="0"/>
          <w:divBdr>
            <w:top w:val="none" w:sz="0" w:space="0" w:color="auto"/>
            <w:left w:val="none" w:sz="0" w:space="0" w:color="auto"/>
            <w:bottom w:val="none" w:sz="0" w:space="0" w:color="auto"/>
            <w:right w:val="none" w:sz="0" w:space="0" w:color="auto"/>
          </w:divBdr>
          <w:divsChild>
            <w:div w:id="53045970">
              <w:marLeft w:val="0"/>
              <w:marRight w:val="0"/>
              <w:marTop w:val="0"/>
              <w:marBottom w:val="0"/>
              <w:divBdr>
                <w:top w:val="none" w:sz="0" w:space="0" w:color="auto"/>
                <w:left w:val="none" w:sz="0" w:space="0" w:color="auto"/>
                <w:bottom w:val="none" w:sz="0" w:space="0" w:color="auto"/>
                <w:right w:val="none" w:sz="0" w:space="0" w:color="auto"/>
              </w:divBdr>
            </w:div>
            <w:div w:id="157624962">
              <w:marLeft w:val="0"/>
              <w:marRight w:val="0"/>
              <w:marTop w:val="0"/>
              <w:marBottom w:val="0"/>
              <w:divBdr>
                <w:top w:val="none" w:sz="0" w:space="0" w:color="auto"/>
                <w:left w:val="none" w:sz="0" w:space="0" w:color="auto"/>
                <w:bottom w:val="none" w:sz="0" w:space="0" w:color="auto"/>
                <w:right w:val="none" w:sz="0" w:space="0" w:color="auto"/>
              </w:divBdr>
            </w:div>
            <w:div w:id="395855033">
              <w:marLeft w:val="0"/>
              <w:marRight w:val="0"/>
              <w:marTop w:val="0"/>
              <w:marBottom w:val="0"/>
              <w:divBdr>
                <w:top w:val="none" w:sz="0" w:space="0" w:color="auto"/>
                <w:left w:val="none" w:sz="0" w:space="0" w:color="auto"/>
                <w:bottom w:val="none" w:sz="0" w:space="0" w:color="auto"/>
                <w:right w:val="none" w:sz="0" w:space="0" w:color="auto"/>
              </w:divBdr>
            </w:div>
            <w:div w:id="449713958">
              <w:marLeft w:val="0"/>
              <w:marRight w:val="0"/>
              <w:marTop w:val="0"/>
              <w:marBottom w:val="0"/>
              <w:divBdr>
                <w:top w:val="none" w:sz="0" w:space="0" w:color="auto"/>
                <w:left w:val="none" w:sz="0" w:space="0" w:color="auto"/>
                <w:bottom w:val="none" w:sz="0" w:space="0" w:color="auto"/>
                <w:right w:val="none" w:sz="0" w:space="0" w:color="auto"/>
              </w:divBdr>
            </w:div>
            <w:div w:id="564991949">
              <w:marLeft w:val="0"/>
              <w:marRight w:val="0"/>
              <w:marTop w:val="0"/>
              <w:marBottom w:val="0"/>
              <w:divBdr>
                <w:top w:val="none" w:sz="0" w:space="0" w:color="auto"/>
                <w:left w:val="none" w:sz="0" w:space="0" w:color="auto"/>
                <w:bottom w:val="none" w:sz="0" w:space="0" w:color="auto"/>
                <w:right w:val="none" w:sz="0" w:space="0" w:color="auto"/>
              </w:divBdr>
            </w:div>
            <w:div w:id="723942424">
              <w:marLeft w:val="0"/>
              <w:marRight w:val="0"/>
              <w:marTop w:val="0"/>
              <w:marBottom w:val="0"/>
              <w:divBdr>
                <w:top w:val="none" w:sz="0" w:space="0" w:color="auto"/>
                <w:left w:val="none" w:sz="0" w:space="0" w:color="auto"/>
                <w:bottom w:val="none" w:sz="0" w:space="0" w:color="auto"/>
                <w:right w:val="none" w:sz="0" w:space="0" w:color="auto"/>
              </w:divBdr>
            </w:div>
            <w:div w:id="950434120">
              <w:marLeft w:val="0"/>
              <w:marRight w:val="0"/>
              <w:marTop w:val="0"/>
              <w:marBottom w:val="0"/>
              <w:divBdr>
                <w:top w:val="none" w:sz="0" w:space="0" w:color="auto"/>
                <w:left w:val="none" w:sz="0" w:space="0" w:color="auto"/>
                <w:bottom w:val="none" w:sz="0" w:space="0" w:color="auto"/>
                <w:right w:val="none" w:sz="0" w:space="0" w:color="auto"/>
              </w:divBdr>
            </w:div>
            <w:div w:id="1215586078">
              <w:marLeft w:val="0"/>
              <w:marRight w:val="0"/>
              <w:marTop w:val="0"/>
              <w:marBottom w:val="0"/>
              <w:divBdr>
                <w:top w:val="none" w:sz="0" w:space="0" w:color="auto"/>
                <w:left w:val="none" w:sz="0" w:space="0" w:color="auto"/>
                <w:bottom w:val="none" w:sz="0" w:space="0" w:color="auto"/>
                <w:right w:val="none" w:sz="0" w:space="0" w:color="auto"/>
              </w:divBdr>
            </w:div>
            <w:div w:id="1262683059">
              <w:marLeft w:val="0"/>
              <w:marRight w:val="0"/>
              <w:marTop w:val="0"/>
              <w:marBottom w:val="0"/>
              <w:divBdr>
                <w:top w:val="none" w:sz="0" w:space="0" w:color="auto"/>
                <w:left w:val="none" w:sz="0" w:space="0" w:color="auto"/>
                <w:bottom w:val="none" w:sz="0" w:space="0" w:color="auto"/>
                <w:right w:val="none" w:sz="0" w:space="0" w:color="auto"/>
              </w:divBdr>
            </w:div>
            <w:div w:id="1330987392">
              <w:marLeft w:val="0"/>
              <w:marRight w:val="0"/>
              <w:marTop w:val="0"/>
              <w:marBottom w:val="0"/>
              <w:divBdr>
                <w:top w:val="none" w:sz="0" w:space="0" w:color="auto"/>
                <w:left w:val="none" w:sz="0" w:space="0" w:color="auto"/>
                <w:bottom w:val="none" w:sz="0" w:space="0" w:color="auto"/>
                <w:right w:val="none" w:sz="0" w:space="0" w:color="auto"/>
              </w:divBdr>
            </w:div>
            <w:div w:id="1583487944">
              <w:marLeft w:val="0"/>
              <w:marRight w:val="0"/>
              <w:marTop w:val="0"/>
              <w:marBottom w:val="0"/>
              <w:divBdr>
                <w:top w:val="none" w:sz="0" w:space="0" w:color="auto"/>
                <w:left w:val="none" w:sz="0" w:space="0" w:color="auto"/>
                <w:bottom w:val="none" w:sz="0" w:space="0" w:color="auto"/>
                <w:right w:val="none" w:sz="0" w:space="0" w:color="auto"/>
              </w:divBdr>
            </w:div>
            <w:div w:id="1586842748">
              <w:marLeft w:val="0"/>
              <w:marRight w:val="0"/>
              <w:marTop w:val="0"/>
              <w:marBottom w:val="0"/>
              <w:divBdr>
                <w:top w:val="none" w:sz="0" w:space="0" w:color="auto"/>
                <w:left w:val="none" w:sz="0" w:space="0" w:color="auto"/>
                <w:bottom w:val="none" w:sz="0" w:space="0" w:color="auto"/>
                <w:right w:val="none" w:sz="0" w:space="0" w:color="auto"/>
              </w:divBdr>
            </w:div>
            <w:div w:id="1650671026">
              <w:marLeft w:val="0"/>
              <w:marRight w:val="0"/>
              <w:marTop w:val="0"/>
              <w:marBottom w:val="0"/>
              <w:divBdr>
                <w:top w:val="none" w:sz="0" w:space="0" w:color="auto"/>
                <w:left w:val="none" w:sz="0" w:space="0" w:color="auto"/>
                <w:bottom w:val="none" w:sz="0" w:space="0" w:color="auto"/>
                <w:right w:val="none" w:sz="0" w:space="0" w:color="auto"/>
              </w:divBdr>
            </w:div>
            <w:div w:id="1748303990">
              <w:marLeft w:val="0"/>
              <w:marRight w:val="0"/>
              <w:marTop w:val="0"/>
              <w:marBottom w:val="0"/>
              <w:divBdr>
                <w:top w:val="none" w:sz="0" w:space="0" w:color="auto"/>
                <w:left w:val="none" w:sz="0" w:space="0" w:color="auto"/>
                <w:bottom w:val="none" w:sz="0" w:space="0" w:color="auto"/>
                <w:right w:val="none" w:sz="0" w:space="0" w:color="auto"/>
              </w:divBdr>
            </w:div>
            <w:div w:id="1775203803">
              <w:marLeft w:val="0"/>
              <w:marRight w:val="0"/>
              <w:marTop w:val="0"/>
              <w:marBottom w:val="0"/>
              <w:divBdr>
                <w:top w:val="none" w:sz="0" w:space="0" w:color="auto"/>
                <w:left w:val="none" w:sz="0" w:space="0" w:color="auto"/>
                <w:bottom w:val="none" w:sz="0" w:space="0" w:color="auto"/>
                <w:right w:val="none" w:sz="0" w:space="0" w:color="auto"/>
              </w:divBdr>
            </w:div>
            <w:div w:id="2032608014">
              <w:marLeft w:val="0"/>
              <w:marRight w:val="0"/>
              <w:marTop w:val="0"/>
              <w:marBottom w:val="0"/>
              <w:divBdr>
                <w:top w:val="none" w:sz="0" w:space="0" w:color="auto"/>
                <w:left w:val="none" w:sz="0" w:space="0" w:color="auto"/>
                <w:bottom w:val="none" w:sz="0" w:space="0" w:color="auto"/>
                <w:right w:val="none" w:sz="0" w:space="0" w:color="auto"/>
              </w:divBdr>
            </w:div>
          </w:divsChild>
        </w:div>
        <w:div w:id="1681080490">
          <w:marLeft w:val="0"/>
          <w:marRight w:val="0"/>
          <w:marTop w:val="0"/>
          <w:marBottom w:val="0"/>
          <w:divBdr>
            <w:top w:val="none" w:sz="0" w:space="0" w:color="auto"/>
            <w:left w:val="none" w:sz="0" w:space="0" w:color="auto"/>
            <w:bottom w:val="none" w:sz="0" w:space="0" w:color="auto"/>
            <w:right w:val="none" w:sz="0" w:space="0" w:color="auto"/>
          </w:divBdr>
          <w:divsChild>
            <w:div w:id="530072276">
              <w:marLeft w:val="0"/>
              <w:marRight w:val="0"/>
              <w:marTop w:val="0"/>
              <w:marBottom w:val="0"/>
              <w:divBdr>
                <w:top w:val="none" w:sz="0" w:space="0" w:color="auto"/>
                <w:left w:val="none" w:sz="0" w:space="0" w:color="auto"/>
                <w:bottom w:val="none" w:sz="0" w:space="0" w:color="auto"/>
                <w:right w:val="none" w:sz="0" w:space="0" w:color="auto"/>
              </w:divBdr>
            </w:div>
            <w:div w:id="1006714785">
              <w:marLeft w:val="0"/>
              <w:marRight w:val="0"/>
              <w:marTop w:val="0"/>
              <w:marBottom w:val="0"/>
              <w:divBdr>
                <w:top w:val="none" w:sz="0" w:space="0" w:color="auto"/>
                <w:left w:val="none" w:sz="0" w:space="0" w:color="auto"/>
                <w:bottom w:val="none" w:sz="0" w:space="0" w:color="auto"/>
                <w:right w:val="none" w:sz="0" w:space="0" w:color="auto"/>
              </w:divBdr>
            </w:div>
          </w:divsChild>
        </w:div>
        <w:div w:id="1746872700">
          <w:marLeft w:val="0"/>
          <w:marRight w:val="0"/>
          <w:marTop w:val="0"/>
          <w:marBottom w:val="0"/>
          <w:divBdr>
            <w:top w:val="none" w:sz="0" w:space="0" w:color="auto"/>
            <w:left w:val="none" w:sz="0" w:space="0" w:color="auto"/>
            <w:bottom w:val="none" w:sz="0" w:space="0" w:color="auto"/>
            <w:right w:val="none" w:sz="0" w:space="0" w:color="auto"/>
          </w:divBdr>
          <w:divsChild>
            <w:div w:id="230309928">
              <w:marLeft w:val="0"/>
              <w:marRight w:val="0"/>
              <w:marTop w:val="0"/>
              <w:marBottom w:val="0"/>
              <w:divBdr>
                <w:top w:val="none" w:sz="0" w:space="0" w:color="auto"/>
                <w:left w:val="none" w:sz="0" w:space="0" w:color="auto"/>
                <w:bottom w:val="none" w:sz="0" w:space="0" w:color="auto"/>
                <w:right w:val="none" w:sz="0" w:space="0" w:color="auto"/>
              </w:divBdr>
            </w:div>
            <w:div w:id="549074592">
              <w:marLeft w:val="0"/>
              <w:marRight w:val="0"/>
              <w:marTop w:val="0"/>
              <w:marBottom w:val="0"/>
              <w:divBdr>
                <w:top w:val="none" w:sz="0" w:space="0" w:color="auto"/>
                <w:left w:val="none" w:sz="0" w:space="0" w:color="auto"/>
                <w:bottom w:val="none" w:sz="0" w:space="0" w:color="auto"/>
                <w:right w:val="none" w:sz="0" w:space="0" w:color="auto"/>
              </w:divBdr>
            </w:div>
            <w:div w:id="553275919">
              <w:marLeft w:val="0"/>
              <w:marRight w:val="0"/>
              <w:marTop w:val="0"/>
              <w:marBottom w:val="0"/>
              <w:divBdr>
                <w:top w:val="none" w:sz="0" w:space="0" w:color="auto"/>
                <w:left w:val="none" w:sz="0" w:space="0" w:color="auto"/>
                <w:bottom w:val="none" w:sz="0" w:space="0" w:color="auto"/>
                <w:right w:val="none" w:sz="0" w:space="0" w:color="auto"/>
              </w:divBdr>
            </w:div>
            <w:div w:id="577250803">
              <w:marLeft w:val="0"/>
              <w:marRight w:val="0"/>
              <w:marTop w:val="0"/>
              <w:marBottom w:val="0"/>
              <w:divBdr>
                <w:top w:val="none" w:sz="0" w:space="0" w:color="auto"/>
                <w:left w:val="none" w:sz="0" w:space="0" w:color="auto"/>
                <w:bottom w:val="none" w:sz="0" w:space="0" w:color="auto"/>
                <w:right w:val="none" w:sz="0" w:space="0" w:color="auto"/>
              </w:divBdr>
            </w:div>
            <w:div w:id="578712211">
              <w:marLeft w:val="0"/>
              <w:marRight w:val="0"/>
              <w:marTop w:val="0"/>
              <w:marBottom w:val="0"/>
              <w:divBdr>
                <w:top w:val="none" w:sz="0" w:space="0" w:color="auto"/>
                <w:left w:val="none" w:sz="0" w:space="0" w:color="auto"/>
                <w:bottom w:val="none" w:sz="0" w:space="0" w:color="auto"/>
                <w:right w:val="none" w:sz="0" w:space="0" w:color="auto"/>
              </w:divBdr>
            </w:div>
            <w:div w:id="600992351">
              <w:marLeft w:val="0"/>
              <w:marRight w:val="0"/>
              <w:marTop w:val="0"/>
              <w:marBottom w:val="0"/>
              <w:divBdr>
                <w:top w:val="none" w:sz="0" w:space="0" w:color="auto"/>
                <w:left w:val="none" w:sz="0" w:space="0" w:color="auto"/>
                <w:bottom w:val="none" w:sz="0" w:space="0" w:color="auto"/>
                <w:right w:val="none" w:sz="0" w:space="0" w:color="auto"/>
              </w:divBdr>
            </w:div>
            <w:div w:id="619186528">
              <w:marLeft w:val="0"/>
              <w:marRight w:val="0"/>
              <w:marTop w:val="0"/>
              <w:marBottom w:val="0"/>
              <w:divBdr>
                <w:top w:val="none" w:sz="0" w:space="0" w:color="auto"/>
                <w:left w:val="none" w:sz="0" w:space="0" w:color="auto"/>
                <w:bottom w:val="none" w:sz="0" w:space="0" w:color="auto"/>
                <w:right w:val="none" w:sz="0" w:space="0" w:color="auto"/>
              </w:divBdr>
            </w:div>
            <w:div w:id="782268934">
              <w:marLeft w:val="0"/>
              <w:marRight w:val="0"/>
              <w:marTop w:val="0"/>
              <w:marBottom w:val="0"/>
              <w:divBdr>
                <w:top w:val="none" w:sz="0" w:space="0" w:color="auto"/>
                <w:left w:val="none" w:sz="0" w:space="0" w:color="auto"/>
                <w:bottom w:val="none" w:sz="0" w:space="0" w:color="auto"/>
                <w:right w:val="none" w:sz="0" w:space="0" w:color="auto"/>
              </w:divBdr>
            </w:div>
            <w:div w:id="914048190">
              <w:marLeft w:val="0"/>
              <w:marRight w:val="0"/>
              <w:marTop w:val="0"/>
              <w:marBottom w:val="0"/>
              <w:divBdr>
                <w:top w:val="none" w:sz="0" w:space="0" w:color="auto"/>
                <w:left w:val="none" w:sz="0" w:space="0" w:color="auto"/>
                <w:bottom w:val="none" w:sz="0" w:space="0" w:color="auto"/>
                <w:right w:val="none" w:sz="0" w:space="0" w:color="auto"/>
              </w:divBdr>
            </w:div>
            <w:div w:id="947203078">
              <w:marLeft w:val="0"/>
              <w:marRight w:val="0"/>
              <w:marTop w:val="0"/>
              <w:marBottom w:val="0"/>
              <w:divBdr>
                <w:top w:val="none" w:sz="0" w:space="0" w:color="auto"/>
                <w:left w:val="none" w:sz="0" w:space="0" w:color="auto"/>
                <w:bottom w:val="none" w:sz="0" w:space="0" w:color="auto"/>
                <w:right w:val="none" w:sz="0" w:space="0" w:color="auto"/>
              </w:divBdr>
            </w:div>
            <w:div w:id="976378560">
              <w:marLeft w:val="0"/>
              <w:marRight w:val="0"/>
              <w:marTop w:val="0"/>
              <w:marBottom w:val="0"/>
              <w:divBdr>
                <w:top w:val="none" w:sz="0" w:space="0" w:color="auto"/>
                <w:left w:val="none" w:sz="0" w:space="0" w:color="auto"/>
                <w:bottom w:val="none" w:sz="0" w:space="0" w:color="auto"/>
                <w:right w:val="none" w:sz="0" w:space="0" w:color="auto"/>
              </w:divBdr>
            </w:div>
            <w:div w:id="1099059625">
              <w:marLeft w:val="0"/>
              <w:marRight w:val="0"/>
              <w:marTop w:val="0"/>
              <w:marBottom w:val="0"/>
              <w:divBdr>
                <w:top w:val="none" w:sz="0" w:space="0" w:color="auto"/>
                <w:left w:val="none" w:sz="0" w:space="0" w:color="auto"/>
                <w:bottom w:val="none" w:sz="0" w:space="0" w:color="auto"/>
                <w:right w:val="none" w:sz="0" w:space="0" w:color="auto"/>
              </w:divBdr>
            </w:div>
            <w:div w:id="1465999620">
              <w:marLeft w:val="0"/>
              <w:marRight w:val="0"/>
              <w:marTop w:val="0"/>
              <w:marBottom w:val="0"/>
              <w:divBdr>
                <w:top w:val="none" w:sz="0" w:space="0" w:color="auto"/>
                <w:left w:val="none" w:sz="0" w:space="0" w:color="auto"/>
                <w:bottom w:val="none" w:sz="0" w:space="0" w:color="auto"/>
                <w:right w:val="none" w:sz="0" w:space="0" w:color="auto"/>
              </w:divBdr>
            </w:div>
            <w:div w:id="1649821231">
              <w:marLeft w:val="0"/>
              <w:marRight w:val="0"/>
              <w:marTop w:val="0"/>
              <w:marBottom w:val="0"/>
              <w:divBdr>
                <w:top w:val="none" w:sz="0" w:space="0" w:color="auto"/>
                <w:left w:val="none" w:sz="0" w:space="0" w:color="auto"/>
                <w:bottom w:val="none" w:sz="0" w:space="0" w:color="auto"/>
                <w:right w:val="none" w:sz="0" w:space="0" w:color="auto"/>
              </w:divBdr>
            </w:div>
            <w:div w:id="1802260330">
              <w:marLeft w:val="0"/>
              <w:marRight w:val="0"/>
              <w:marTop w:val="0"/>
              <w:marBottom w:val="0"/>
              <w:divBdr>
                <w:top w:val="none" w:sz="0" w:space="0" w:color="auto"/>
                <w:left w:val="none" w:sz="0" w:space="0" w:color="auto"/>
                <w:bottom w:val="none" w:sz="0" w:space="0" w:color="auto"/>
                <w:right w:val="none" w:sz="0" w:space="0" w:color="auto"/>
              </w:divBdr>
            </w:div>
            <w:div w:id="1811941041">
              <w:marLeft w:val="0"/>
              <w:marRight w:val="0"/>
              <w:marTop w:val="0"/>
              <w:marBottom w:val="0"/>
              <w:divBdr>
                <w:top w:val="none" w:sz="0" w:space="0" w:color="auto"/>
                <w:left w:val="none" w:sz="0" w:space="0" w:color="auto"/>
                <w:bottom w:val="none" w:sz="0" w:space="0" w:color="auto"/>
                <w:right w:val="none" w:sz="0" w:space="0" w:color="auto"/>
              </w:divBdr>
            </w:div>
            <w:div w:id="1906065847">
              <w:marLeft w:val="0"/>
              <w:marRight w:val="0"/>
              <w:marTop w:val="0"/>
              <w:marBottom w:val="0"/>
              <w:divBdr>
                <w:top w:val="none" w:sz="0" w:space="0" w:color="auto"/>
                <w:left w:val="none" w:sz="0" w:space="0" w:color="auto"/>
                <w:bottom w:val="none" w:sz="0" w:space="0" w:color="auto"/>
                <w:right w:val="none" w:sz="0" w:space="0" w:color="auto"/>
              </w:divBdr>
            </w:div>
            <w:div w:id="1991712674">
              <w:marLeft w:val="0"/>
              <w:marRight w:val="0"/>
              <w:marTop w:val="0"/>
              <w:marBottom w:val="0"/>
              <w:divBdr>
                <w:top w:val="none" w:sz="0" w:space="0" w:color="auto"/>
                <w:left w:val="none" w:sz="0" w:space="0" w:color="auto"/>
                <w:bottom w:val="none" w:sz="0" w:space="0" w:color="auto"/>
                <w:right w:val="none" w:sz="0" w:space="0" w:color="auto"/>
              </w:divBdr>
            </w:div>
          </w:divsChild>
        </w:div>
        <w:div w:id="1755860270">
          <w:marLeft w:val="0"/>
          <w:marRight w:val="0"/>
          <w:marTop w:val="0"/>
          <w:marBottom w:val="0"/>
          <w:divBdr>
            <w:top w:val="none" w:sz="0" w:space="0" w:color="auto"/>
            <w:left w:val="none" w:sz="0" w:space="0" w:color="auto"/>
            <w:bottom w:val="none" w:sz="0" w:space="0" w:color="auto"/>
            <w:right w:val="none" w:sz="0" w:space="0" w:color="auto"/>
          </w:divBdr>
          <w:divsChild>
            <w:div w:id="13655496">
              <w:marLeft w:val="0"/>
              <w:marRight w:val="0"/>
              <w:marTop w:val="0"/>
              <w:marBottom w:val="0"/>
              <w:divBdr>
                <w:top w:val="none" w:sz="0" w:space="0" w:color="auto"/>
                <w:left w:val="none" w:sz="0" w:space="0" w:color="auto"/>
                <w:bottom w:val="none" w:sz="0" w:space="0" w:color="auto"/>
                <w:right w:val="none" w:sz="0" w:space="0" w:color="auto"/>
              </w:divBdr>
            </w:div>
            <w:div w:id="140586685">
              <w:marLeft w:val="0"/>
              <w:marRight w:val="0"/>
              <w:marTop w:val="0"/>
              <w:marBottom w:val="0"/>
              <w:divBdr>
                <w:top w:val="none" w:sz="0" w:space="0" w:color="auto"/>
                <w:left w:val="none" w:sz="0" w:space="0" w:color="auto"/>
                <w:bottom w:val="none" w:sz="0" w:space="0" w:color="auto"/>
                <w:right w:val="none" w:sz="0" w:space="0" w:color="auto"/>
              </w:divBdr>
            </w:div>
            <w:div w:id="185409448">
              <w:marLeft w:val="0"/>
              <w:marRight w:val="0"/>
              <w:marTop w:val="0"/>
              <w:marBottom w:val="0"/>
              <w:divBdr>
                <w:top w:val="none" w:sz="0" w:space="0" w:color="auto"/>
                <w:left w:val="none" w:sz="0" w:space="0" w:color="auto"/>
                <w:bottom w:val="none" w:sz="0" w:space="0" w:color="auto"/>
                <w:right w:val="none" w:sz="0" w:space="0" w:color="auto"/>
              </w:divBdr>
            </w:div>
            <w:div w:id="194319501">
              <w:marLeft w:val="0"/>
              <w:marRight w:val="0"/>
              <w:marTop w:val="0"/>
              <w:marBottom w:val="0"/>
              <w:divBdr>
                <w:top w:val="none" w:sz="0" w:space="0" w:color="auto"/>
                <w:left w:val="none" w:sz="0" w:space="0" w:color="auto"/>
                <w:bottom w:val="none" w:sz="0" w:space="0" w:color="auto"/>
                <w:right w:val="none" w:sz="0" w:space="0" w:color="auto"/>
              </w:divBdr>
            </w:div>
            <w:div w:id="248584016">
              <w:marLeft w:val="0"/>
              <w:marRight w:val="0"/>
              <w:marTop w:val="0"/>
              <w:marBottom w:val="0"/>
              <w:divBdr>
                <w:top w:val="none" w:sz="0" w:space="0" w:color="auto"/>
                <w:left w:val="none" w:sz="0" w:space="0" w:color="auto"/>
                <w:bottom w:val="none" w:sz="0" w:space="0" w:color="auto"/>
                <w:right w:val="none" w:sz="0" w:space="0" w:color="auto"/>
              </w:divBdr>
            </w:div>
            <w:div w:id="479200181">
              <w:marLeft w:val="0"/>
              <w:marRight w:val="0"/>
              <w:marTop w:val="0"/>
              <w:marBottom w:val="0"/>
              <w:divBdr>
                <w:top w:val="none" w:sz="0" w:space="0" w:color="auto"/>
                <w:left w:val="none" w:sz="0" w:space="0" w:color="auto"/>
                <w:bottom w:val="none" w:sz="0" w:space="0" w:color="auto"/>
                <w:right w:val="none" w:sz="0" w:space="0" w:color="auto"/>
              </w:divBdr>
            </w:div>
            <w:div w:id="586503057">
              <w:marLeft w:val="0"/>
              <w:marRight w:val="0"/>
              <w:marTop w:val="0"/>
              <w:marBottom w:val="0"/>
              <w:divBdr>
                <w:top w:val="none" w:sz="0" w:space="0" w:color="auto"/>
                <w:left w:val="none" w:sz="0" w:space="0" w:color="auto"/>
                <w:bottom w:val="none" w:sz="0" w:space="0" w:color="auto"/>
                <w:right w:val="none" w:sz="0" w:space="0" w:color="auto"/>
              </w:divBdr>
            </w:div>
            <w:div w:id="626200090">
              <w:marLeft w:val="0"/>
              <w:marRight w:val="0"/>
              <w:marTop w:val="0"/>
              <w:marBottom w:val="0"/>
              <w:divBdr>
                <w:top w:val="none" w:sz="0" w:space="0" w:color="auto"/>
                <w:left w:val="none" w:sz="0" w:space="0" w:color="auto"/>
                <w:bottom w:val="none" w:sz="0" w:space="0" w:color="auto"/>
                <w:right w:val="none" w:sz="0" w:space="0" w:color="auto"/>
              </w:divBdr>
            </w:div>
            <w:div w:id="683017562">
              <w:marLeft w:val="0"/>
              <w:marRight w:val="0"/>
              <w:marTop w:val="0"/>
              <w:marBottom w:val="0"/>
              <w:divBdr>
                <w:top w:val="none" w:sz="0" w:space="0" w:color="auto"/>
                <w:left w:val="none" w:sz="0" w:space="0" w:color="auto"/>
                <w:bottom w:val="none" w:sz="0" w:space="0" w:color="auto"/>
                <w:right w:val="none" w:sz="0" w:space="0" w:color="auto"/>
              </w:divBdr>
            </w:div>
            <w:div w:id="728922410">
              <w:marLeft w:val="0"/>
              <w:marRight w:val="0"/>
              <w:marTop w:val="0"/>
              <w:marBottom w:val="0"/>
              <w:divBdr>
                <w:top w:val="none" w:sz="0" w:space="0" w:color="auto"/>
                <w:left w:val="none" w:sz="0" w:space="0" w:color="auto"/>
                <w:bottom w:val="none" w:sz="0" w:space="0" w:color="auto"/>
                <w:right w:val="none" w:sz="0" w:space="0" w:color="auto"/>
              </w:divBdr>
            </w:div>
            <w:div w:id="815223634">
              <w:marLeft w:val="0"/>
              <w:marRight w:val="0"/>
              <w:marTop w:val="0"/>
              <w:marBottom w:val="0"/>
              <w:divBdr>
                <w:top w:val="none" w:sz="0" w:space="0" w:color="auto"/>
                <w:left w:val="none" w:sz="0" w:space="0" w:color="auto"/>
                <w:bottom w:val="none" w:sz="0" w:space="0" w:color="auto"/>
                <w:right w:val="none" w:sz="0" w:space="0" w:color="auto"/>
              </w:divBdr>
            </w:div>
            <w:div w:id="1383091686">
              <w:marLeft w:val="0"/>
              <w:marRight w:val="0"/>
              <w:marTop w:val="0"/>
              <w:marBottom w:val="0"/>
              <w:divBdr>
                <w:top w:val="none" w:sz="0" w:space="0" w:color="auto"/>
                <w:left w:val="none" w:sz="0" w:space="0" w:color="auto"/>
                <w:bottom w:val="none" w:sz="0" w:space="0" w:color="auto"/>
                <w:right w:val="none" w:sz="0" w:space="0" w:color="auto"/>
              </w:divBdr>
            </w:div>
            <w:div w:id="1482887385">
              <w:marLeft w:val="0"/>
              <w:marRight w:val="0"/>
              <w:marTop w:val="0"/>
              <w:marBottom w:val="0"/>
              <w:divBdr>
                <w:top w:val="none" w:sz="0" w:space="0" w:color="auto"/>
                <w:left w:val="none" w:sz="0" w:space="0" w:color="auto"/>
                <w:bottom w:val="none" w:sz="0" w:space="0" w:color="auto"/>
                <w:right w:val="none" w:sz="0" w:space="0" w:color="auto"/>
              </w:divBdr>
            </w:div>
            <w:div w:id="1488788066">
              <w:marLeft w:val="0"/>
              <w:marRight w:val="0"/>
              <w:marTop w:val="0"/>
              <w:marBottom w:val="0"/>
              <w:divBdr>
                <w:top w:val="none" w:sz="0" w:space="0" w:color="auto"/>
                <w:left w:val="none" w:sz="0" w:space="0" w:color="auto"/>
                <w:bottom w:val="none" w:sz="0" w:space="0" w:color="auto"/>
                <w:right w:val="none" w:sz="0" w:space="0" w:color="auto"/>
              </w:divBdr>
            </w:div>
            <w:div w:id="1611544377">
              <w:marLeft w:val="0"/>
              <w:marRight w:val="0"/>
              <w:marTop w:val="0"/>
              <w:marBottom w:val="0"/>
              <w:divBdr>
                <w:top w:val="none" w:sz="0" w:space="0" w:color="auto"/>
                <w:left w:val="none" w:sz="0" w:space="0" w:color="auto"/>
                <w:bottom w:val="none" w:sz="0" w:space="0" w:color="auto"/>
                <w:right w:val="none" w:sz="0" w:space="0" w:color="auto"/>
              </w:divBdr>
            </w:div>
            <w:div w:id="1713311485">
              <w:marLeft w:val="0"/>
              <w:marRight w:val="0"/>
              <w:marTop w:val="0"/>
              <w:marBottom w:val="0"/>
              <w:divBdr>
                <w:top w:val="none" w:sz="0" w:space="0" w:color="auto"/>
                <w:left w:val="none" w:sz="0" w:space="0" w:color="auto"/>
                <w:bottom w:val="none" w:sz="0" w:space="0" w:color="auto"/>
                <w:right w:val="none" w:sz="0" w:space="0" w:color="auto"/>
              </w:divBdr>
            </w:div>
            <w:div w:id="1713995707">
              <w:marLeft w:val="0"/>
              <w:marRight w:val="0"/>
              <w:marTop w:val="0"/>
              <w:marBottom w:val="0"/>
              <w:divBdr>
                <w:top w:val="none" w:sz="0" w:space="0" w:color="auto"/>
                <w:left w:val="none" w:sz="0" w:space="0" w:color="auto"/>
                <w:bottom w:val="none" w:sz="0" w:space="0" w:color="auto"/>
                <w:right w:val="none" w:sz="0" w:space="0" w:color="auto"/>
              </w:divBdr>
            </w:div>
            <w:div w:id="1815023096">
              <w:marLeft w:val="0"/>
              <w:marRight w:val="0"/>
              <w:marTop w:val="0"/>
              <w:marBottom w:val="0"/>
              <w:divBdr>
                <w:top w:val="none" w:sz="0" w:space="0" w:color="auto"/>
                <w:left w:val="none" w:sz="0" w:space="0" w:color="auto"/>
                <w:bottom w:val="none" w:sz="0" w:space="0" w:color="auto"/>
                <w:right w:val="none" w:sz="0" w:space="0" w:color="auto"/>
              </w:divBdr>
            </w:div>
            <w:div w:id="1944453773">
              <w:marLeft w:val="0"/>
              <w:marRight w:val="0"/>
              <w:marTop w:val="0"/>
              <w:marBottom w:val="0"/>
              <w:divBdr>
                <w:top w:val="none" w:sz="0" w:space="0" w:color="auto"/>
                <w:left w:val="none" w:sz="0" w:space="0" w:color="auto"/>
                <w:bottom w:val="none" w:sz="0" w:space="0" w:color="auto"/>
                <w:right w:val="none" w:sz="0" w:space="0" w:color="auto"/>
              </w:divBdr>
            </w:div>
            <w:div w:id="1994407317">
              <w:marLeft w:val="0"/>
              <w:marRight w:val="0"/>
              <w:marTop w:val="0"/>
              <w:marBottom w:val="0"/>
              <w:divBdr>
                <w:top w:val="none" w:sz="0" w:space="0" w:color="auto"/>
                <w:left w:val="none" w:sz="0" w:space="0" w:color="auto"/>
                <w:bottom w:val="none" w:sz="0" w:space="0" w:color="auto"/>
                <w:right w:val="none" w:sz="0" w:space="0" w:color="auto"/>
              </w:divBdr>
            </w:div>
            <w:div w:id="2024819022">
              <w:marLeft w:val="0"/>
              <w:marRight w:val="0"/>
              <w:marTop w:val="0"/>
              <w:marBottom w:val="0"/>
              <w:divBdr>
                <w:top w:val="none" w:sz="0" w:space="0" w:color="auto"/>
                <w:left w:val="none" w:sz="0" w:space="0" w:color="auto"/>
                <w:bottom w:val="none" w:sz="0" w:space="0" w:color="auto"/>
                <w:right w:val="none" w:sz="0" w:space="0" w:color="auto"/>
              </w:divBdr>
            </w:div>
            <w:div w:id="2071882633">
              <w:marLeft w:val="0"/>
              <w:marRight w:val="0"/>
              <w:marTop w:val="0"/>
              <w:marBottom w:val="0"/>
              <w:divBdr>
                <w:top w:val="none" w:sz="0" w:space="0" w:color="auto"/>
                <w:left w:val="none" w:sz="0" w:space="0" w:color="auto"/>
                <w:bottom w:val="none" w:sz="0" w:space="0" w:color="auto"/>
                <w:right w:val="none" w:sz="0" w:space="0" w:color="auto"/>
              </w:divBdr>
            </w:div>
          </w:divsChild>
        </w:div>
        <w:div w:id="1841847253">
          <w:marLeft w:val="0"/>
          <w:marRight w:val="0"/>
          <w:marTop w:val="0"/>
          <w:marBottom w:val="0"/>
          <w:divBdr>
            <w:top w:val="none" w:sz="0" w:space="0" w:color="auto"/>
            <w:left w:val="none" w:sz="0" w:space="0" w:color="auto"/>
            <w:bottom w:val="none" w:sz="0" w:space="0" w:color="auto"/>
            <w:right w:val="none" w:sz="0" w:space="0" w:color="auto"/>
          </w:divBdr>
          <w:divsChild>
            <w:div w:id="658079122">
              <w:marLeft w:val="0"/>
              <w:marRight w:val="0"/>
              <w:marTop w:val="0"/>
              <w:marBottom w:val="0"/>
              <w:divBdr>
                <w:top w:val="none" w:sz="0" w:space="0" w:color="auto"/>
                <w:left w:val="none" w:sz="0" w:space="0" w:color="auto"/>
                <w:bottom w:val="none" w:sz="0" w:space="0" w:color="auto"/>
                <w:right w:val="none" w:sz="0" w:space="0" w:color="auto"/>
              </w:divBdr>
            </w:div>
          </w:divsChild>
        </w:div>
        <w:div w:id="1851948637">
          <w:marLeft w:val="0"/>
          <w:marRight w:val="0"/>
          <w:marTop w:val="0"/>
          <w:marBottom w:val="0"/>
          <w:divBdr>
            <w:top w:val="none" w:sz="0" w:space="0" w:color="auto"/>
            <w:left w:val="none" w:sz="0" w:space="0" w:color="auto"/>
            <w:bottom w:val="none" w:sz="0" w:space="0" w:color="auto"/>
            <w:right w:val="none" w:sz="0" w:space="0" w:color="auto"/>
          </w:divBdr>
          <w:divsChild>
            <w:div w:id="401415893">
              <w:marLeft w:val="0"/>
              <w:marRight w:val="0"/>
              <w:marTop w:val="0"/>
              <w:marBottom w:val="0"/>
              <w:divBdr>
                <w:top w:val="none" w:sz="0" w:space="0" w:color="auto"/>
                <w:left w:val="none" w:sz="0" w:space="0" w:color="auto"/>
                <w:bottom w:val="none" w:sz="0" w:space="0" w:color="auto"/>
                <w:right w:val="none" w:sz="0" w:space="0" w:color="auto"/>
              </w:divBdr>
            </w:div>
            <w:div w:id="1004015524">
              <w:marLeft w:val="0"/>
              <w:marRight w:val="0"/>
              <w:marTop w:val="0"/>
              <w:marBottom w:val="0"/>
              <w:divBdr>
                <w:top w:val="none" w:sz="0" w:space="0" w:color="auto"/>
                <w:left w:val="none" w:sz="0" w:space="0" w:color="auto"/>
                <w:bottom w:val="none" w:sz="0" w:space="0" w:color="auto"/>
                <w:right w:val="none" w:sz="0" w:space="0" w:color="auto"/>
              </w:divBdr>
            </w:div>
            <w:div w:id="1632393735">
              <w:marLeft w:val="0"/>
              <w:marRight w:val="0"/>
              <w:marTop w:val="0"/>
              <w:marBottom w:val="0"/>
              <w:divBdr>
                <w:top w:val="none" w:sz="0" w:space="0" w:color="auto"/>
                <w:left w:val="none" w:sz="0" w:space="0" w:color="auto"/>
                <w:bottom w:val="none" w:sz="0" w:space="0" w:color="auto"/>
                <w:right w:val="none" w:sz="0" w:space="0" w:color="auto"/>
              </w:divBdr>
            </w:div>
            <w:div w:id="1770543937">
              <w:marLeft w:val="0"/>
              <w:marRight w:val="0"/>
              <w:marTop w:val="0"/>
              <w:marBottom w:val="0"/>
              <w:divBdr>
                <w:top w:val="none" w:sz="0" w:space="0" w:color="auto"/>
                <w:left w:val="none" w:sz="0" w:space="0" w:color="auto"/>
                <w:bottom w:val="none" w:sz="0" w:space="0" w:color="auto"/>
                <w:right w:val="none" w:sz="0" w:space="0" w:color="auto"/>
              </w:divBdr>
            </w:div>
            <w:div w:id="1797986588">
              <w:marLeft w:val="0"/>
              <w:marRight w:val="0"/>
              <w:marTop w:val="0"/>
              <w:marBottom w:val="0"/>
              <w:divBdr>
                <w:top w:val="none" w:sz="0" w:space="0" w:color="auto"/>
                <w:left w:val="none" w:sz="0" w:space="0" w:color="auto"/>
                <w:bottom w:val="none" w:sz="0" w:space="0" w:color="auto"/>
                <w:right w:val="none" w:sz="0" w:space="0" w:color="auto"/>
              </w:divBdr>
            </w:div>
          </w:divsChild>
        </w:div>
        <w:div w:id="2107922049">
          <w:marLeft w:val="0"/>
          <w:marRight w:val="0"/>
          <w:marTop w:val="0"/>
          <w:marBottom w:val="0"/>
          <w:divBdr>
            <w:top w:val="none" w:sz="0" w:space="0" w:color="auto"/>
            <w:left w:val="none" w:sz="0" w:space="0" w:color="auto"/>
            <w:bottom w:val="none" w:sz="0" w:space="0" w:color="auto"/>
            <w:right w:val="none" w:sz="0" w:space="0" w:color="auto"/>
          </w:divBdr>
          <w:divsChild>
            <w:div w:id="102054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CB6EF-49DD-4E0E-ABF4-B6C8BDA60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4214</Words>
  <Characters>28828</Characters>
  <Application>Microsoft Office Word</Application>
  <DocSecurity>0</DocSecurity>
  <Lines>1372</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Danielle Gunter (mgunter)</dc:creator>
  <cp:keywords/>
  <dc:description/>
  <cp:lastModifiedBy>Helen Johnson (hjohnson)</cp:lastModifiedBy>
  <cp:revision>2</cp:revision>
  <cp:lastPrinted>2024-03-19T18:25:00Z</cp:lastPrinted>
  <dcterms:created xsi:type="dcterms:W3CDTF">2026-08-31T15:11:00Z</dcterms:created>
  <dcterms:modified xsi:type="dcterms:W3CDTF">2026-08-31T15:11:00Z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c28910c861f4355fe109ba6041a02cb8b9af546ee4bfa2a801e9b1f0c0775a58</vt:lpwstr>
  </property>
</Properties>
</file>