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B9F06" w14:textId="34008053" w:rsidR="00D53AF9" w:rsidRPr="00D53AF9" w:rsidRDefault="00D53AF9" w:rsidP="00D53AF9">
      <w:pPr>
        <w:rPr>
          <w:b/>
          <w:bCs/>
          <w:sz w:val="32"/>
          <w:szCs w:val="32"/>
        </w:rPr>
      </w:pPr>
      <w:r w:rsidRPr="00D53AF9">
        <w:rPr>
          <w:b/>
          <w:bCs/>
          <w:sz w:val="32"/>
          <w:szCs w:val="32"/>
        </w:rPr>
        <w:t>Faculty Annual Evaluation</w:t>
      </w:r>
    </w:p>
    <w:p w14:paraId="7223B935" w14:textId="77777777" w:rsidR="00D53AF9" w:rsidRPr="00D53AF9" w:rsidRDefault="00D53AF9" w:rsidP="00D53AF9">
      <w:r w:rsidRPr="00D53AF9">
        <w:t>The </w:t>
      </w:r>
      <w:hyperlink r:id="rId4" w:history="1">
        <w:r w:rsidRPr="00D53AF9">
          <w:rPr>
            <w:rStyle w:val="Hyperlink"/>
            <w:b/>
            <w:bCs/>
          </w:rPr>
          <w:t>Annual Evaluation</w:t>
        </w:r>
      </w:hyperlink>
      <w:r w:rsidRPr="00D53AF9">
        <w:t> processes begin in January. All full-time faculty (including postdocs) are evaluated annually. A summary of the timeline for the annual review process is below. Please consult the </w:t>
      </w:r>
      <w:hyperlink r:id="rId5" w:history="1">
        <w:r w:rsidRPr="00D53AF9">
          <w:rPr>
            <w:rStyle w:val="Hyperlink"/>
            <w:b/>
            <w:bCs/>
          </w:rPr>
          <w:t>Faculty Handbook</w:t>
        </w:r>
      </w:hyperlink>
      <w:r w:rsidRPr="00D53AF9">
        <w:t> for detailed information about the evaluation process.</w:t>
      </w:r>
    </w:p>
    <w:p w14:paraId="5F85293A" w14:textId="77777777" w:rsidR="00D53AF9" w:rsidRPr="00D53AF9" w:rsidRDefault="00D53AF9" w:rsidP="00D53AF9">
      <w:r w:rsidRPr="00D53AF9">
        <w:rPr>
          <w:b/>
          <w:bCs/>
        </w:rPr>
        <w:t>January</w:t>
      </w:r>
    </w:p>
    <w:p w14:paraId="128B8365" w14:textId="77777777" w:rsidR="00D53AF9" w:rsidRPr="00D53AF9" w:rsidRDefault="00D53AF9" w:rsidP="00D53AF9">
      <w:r w:rsidRPr="00D53AF9">
        <w:t>Faculty prepare annual reports as input for their evaluations (complete by end of the first full week of February – see </w:t>
      </w:r>
      <w:hyperlink r:id="rId6" w:history="1">
        <w:r w:rsidRPr="00D53AF9">
          <w:rPr>
            <w:rStyle w:val="Hyperlink"/>
            <w:b/>
            <w:bCs/>
          </w:rPr>
          <w:t>Guidelines for Faculty Annual Reports</w:t>
        </w:r>
      </w:hyperlink>
      <w:r w:rsidRPr="00D53AF9">
        <w:t>)</w:t>
      </w:r>
    </w:p>
    <w:p w14:paraId="0D3C6DB2" w14:textId="77777777" w:rsidR="00D53AF9" w:rsidRPr="00D53AF9" w:rsidRDefault="00D53AF9" w:rsidP="00D53AF9">
      <w:r w:rsidRPr="00D53AF9">
        <w:rPr>
          <w:b/>
          <w:bCs/>
        </w:rPr>
        <w:t>February</w:t>
      </w:r>
    </w:p>
    <w:p w14:paraId="6248FB63" w14:textId="77777777" w:rsidR="00D53AF9" w:rsidRPr="00D53AF9" w:rsidRDefault="00D53AF9" w:rsidP="00D53AF9">
      <w:r w:rsidRPr="00D53AF9">
        <w:t>Evaluators of faculty prepare their reviews and schedule one-on-one meetings to discuss their evaluation, as well as goals for the next year (must complete by the end of March – see </w:t>
      </w:r>
      <w:hyperlink r:id="rId7" w:history="1">
        <w:r w:rsidRPr="00D53AF9">
          <w:rPr>
            <w:rStyle w:val="Hyperlink"/>
            <w:b/>
            <w:bCs/>
          </w:rPr>
          <w:t>Evaluation Best Practices</w:t>
        </w:r>
      </w:hyperlink>
      <w:r w:rsidRPr="00D53AF9">
        <w:t>)</w:t>
      </w:r>
    </w:p>
    <w:p w14:paraId="24E0E7DF" w14:textId="77777777" w:rsidR="00D53AF9" w:rsidRPr="00D53AF9" w:rsidRDefault="00D53AF9" w:rsidP="00D53AF9">
      <w:r w:rsidRPr="00D53AF9">
        <w:rPr>
          <w:b/>
          <w:bCs/>
        </w:rPr>
        <w:t>March</w:t>
      </w:r>
    </w:p>
    <w:p w14:paraId="632C26DC" w14:textId="77777777" w:rsidR="00D53AF9" w:rsidRPr="00D53AF9" w:rsidRDefault="00D53AF9" w:rsidP="00D53AF9">
      <w:r w:rsidRPr="00D53AF9">
        <w:t>Faculty review and have an opportunity to comment on their annual evaluation and submit their comments by the end of March.</w:t>
      </w:r>
    </w:p>
    <w:p w14:paraId="2FDB9F63" w14:textId="77777777" w:rsidR="00D53AF9" w:rsidRPr="00D53AF9" w:rsidRDefault="00D53AF9" w:rsidP="00D53AF9">
      <w:r w:rsidRPr="00D53AF9">
        <w:rPr>
          <w:b/>
          <w:bCs/>
        </w:rPr>
        <w:t>April</w:t>
      </w:r>
    </w:p>
    <w:p w14:paraId="177E6E29" w14:textId="77777777" w:rsidR="00D53AF9" w:rsidRPr="00D53AF9" w:rsidRDefault="00D53AF9" w:rsidP="00D53AF9">
      <w:r w:rsidRPr="00D53AF9">
        <w:t>Evaluator and Approver review and approve faculty evaluations by the end of April</w:t>
      </w:r>
    </w:p>
    <w:p w14:paraId="6854E286" w14:textId="77777777" w:rsidR="00D53AF9" w:rsidRPr="00D53AF9" w:rsidRDefault="00D53AF9" w:rsidP="00D53AF9">
      <w:r w:rsidRPr="00D53AF9">
        <w:rPr>
          <w:b/>
          <w:bCs/>
        </w:rPr>
        <w:t>May</w:t>
      </w:r>
    </w:p>
    <w:p w14:paraId="1B832166" w14:textId="77777777" w:rsidR="00D53AF9" w:rsidRPr="00D53AF9" w:rsidRDefault="00D53AF9" w:rsidP="00D53AF9">
      <w:r w:rsidRPr="00D53AF9">
        <w:t>Notifications sent by approvers to faculty needing to develop performance improvement plans or to participate in post-tenure review as detailed in the </w:t>
      </w:r>
      <w:hyperlink r:id="rId8" w:history="1">
        <w:r w:rsidRPr="00D53AF9">
          <w:rPr>
            <w:rStyle w:val="Hyperlink"/>
            <w:b/>
            <w:bCs/>
          </w:rPr>
          <w:t>Faculty Handbook</w:t>
        </w:r>
      </w:hyperlink>
    </w:p>
    <w:p w14:paraId="48F4F282" w14:textId="77777777" w:rsidR="00D53AF9" w:rsidRDefault="00D53AF9"/>
    <w:sectPr w:rsidR="00D53A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F9"/>
    <w:rsid w:val="004847D2"/>
    <w:rsid w:val="00B568B2"/>
    <w:rsid w:val="00D53AF9"/>
    <w:rsid w:val="00D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7760C"/>
  <w15:chartTrackingRefBased/>
  <w15:docId w15:val="{26B4880B-8F33-4233-B737-9DF580BB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A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A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A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A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A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A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A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A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A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A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A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A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A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A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A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A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A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A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A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A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A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A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A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A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A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3A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mphis.edu/faculty_handboo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emphis.edu/aa/resources/faculty-supervisor-guidelines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mphis.edu/aa/resources/faculty-annual-report-guidelines.php" TargetMode="External"/><Relationship Id="rId5" Type="http://schemas.openxmlformats.org/officeDocument/2006/relationships/hyperlink" Target="https://www.memphis.edu/faculty_handbook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memphis.edu/aa/resources/faculty-evaluation.ph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Company>The University of Memphis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Johnson (hjohnson)</dc:creator>
  <cp:keywords/>
  <dc:description/>
  <cp:lastModifiedBy>Helen Johnson (hjohnson)</cp:lastModifiedBy>
  <cp:revision>2</cp:revision>
  <dcterms:created xsi:type="dcterms:W3CDTF">2025-10-20T17:32:00Z</dcterms:created>
  <dcterms:modified xsi:type="dcterms:W3CDTF">2025-10-20T17:32:00Z</dcterms:modified>
</cp:coreProperties>
</file>