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599" w:rsidRPr="00665599" w:rsidRDefault="00665599" w:rsidP="00665599">
      <w:pPr>
        <w:ind w:left="720" w:hanging="360"/>
        <w:rPr>
          <w:b/>
          <w:u w:val="single"/>
        </w:rPr>
      </w:pPr>
    </w:p>
    <w:p w:rsidR="00665599" w:rsidRDefault="00665599" w:rsidP="00665599">
      <w:pPr>
        <w:ind w:left="720" w:hanging="360"/>
        <w:rPr>
          <w:b/>
          <w:u w:val="single"/>
        </w:rPr>
      </w:pPr>
      <w:r>
        <w:rPr>
          <w:b/>
          <w:u w:val="single"/>
        </w:rPr>
        <w:t xml:space="preserve">Enabling </w:t>
      </w:r>
      <w:r w:rsidRPr="00665599">
        <w:rPr>
          <w:b/>
          <w:u w:val="single"/>
        </w:rPr>
        <w:t>Personal Availability Link</w:t>
      </w:r>
    </w:p>
    <w:p w:rsidR="00665599" w:rsidRPr="00665599" w:rsidRDefault="00665599" w:rsidP="00665599">
      <w:pPr>
        <w:ind w:left="720" w:hanging="360"/>
        <w:rPr>
          <w:b/>
          <w:u w:val="single"/>
        </w:rPr>
      </w:pPr>
    </w:p>
    <w:p w:rsidR="00632106" w:rsidRDefault="00665599" w:rsidP="00665599">
      <w:pPr>
        <w:pStyle w:val="ListParagraph"/>
        <w:numPr>
          <w:ilvl w:val="0"/>
          <w:numId w:val="1"/>
        </w:numPr>
      </w:pPr>
      <w:r>
        <w:t xml:space="preserve">Access </w:t>
      </w:r>
      <w:r w:rsidRPr="00665599">
        <w:rPr>
          <w:b/>
        </w:rPr>
        <w:t>My Availability</w:t>
      </w:r>
      <w:r>
        <w:t xml:space="preserve"> tab on the Staff Home </w:t>
      </w:r>
    </w:p>
    <w:p w:rsidR="00665599" w:rsidRDefault="00665599" w:rsidP="00665599">
      <w:pPr>
        <w:pStyle w:val="ListParagraph"/>
        <w:numPr>
          <w:ilvl w:val="0"/>
          <w:numId w:val="1"/>
        </w:numPr>
      </w:pPr>
      <w:r>
        <w:t>Select “</w:t>
      </w:r>
      <w:r w:rsidRPr="00665599">
        <w:rPr>
          <w:b/>
        </w:rPr>
        <w:t>Edit</w:t>
      </w:r>
      <w:r>
        <w:t>” to edit existing availability or select “Add Time” from the Actions dropdown to add additional availability</w:t>
      </w:r>
    </w:p>
    <w:p w:rsidR="00665599" w:rsidRDefault="00665599" w:rsidP="00665599"/>
    <w:p w:rsidR="00665599" w:rsidRDefault="00665599" w:rsidP="00665599">
      <w:r>
        <w:rPr>
          <w:noProof/>
        </w:rPr>
        <mc:AlternateContent>
          <mc:Choice Requires="wps">
            <w:drawing>
              <wp:anchor distT="0" distB="0" distL="114300" distR="114300" simplePos="0" relativeHeight="251661312" behindDoc="0" locked="0" layoutInCell="1" allowOverlap="1" wp14:anchorId="3F6108E3" wp14:editId="089EC183">
                <wp:simplePos x="0" y="0"/>
                <wp:positionH relativeFrom="column">
                  <wp:posOffset>3327400</wp:posOffset>
                </wp:positionH>
                <wp:positionV relativeFrom="paragraph">
                  <wp:posOffset>1353820</wp:posOffset>
                </wp:positionV>
                <wp:extent cx="539750" cy="222250"/>
                <wp:effectExtent l="0" t="0" r="19050" b="19050"/>
                <wp:wrapNone/>
                <wp:docPr id="3" name="Oval 3"/>
                <wp:cNvGraphicFramePr/>
                <a:graphic xmlns:a="http://schemas.openxmlformats.org/drawingml/2006/main">
                  <a:graphicData uri="http://schemas.microsoft.com/office/word/2010/wordprocessingShape">
                    <wps:wsp>
                      <wps:cNvSpPr/>
                      <wps:spPr>
                        <a:xfrm>
                          <a:off x="0" y="0"/>
                          <a:ext cx="539750" cy="2222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952362" id="Oval 3" o:spid="_x0000_s1026" style="position:absolute;margin-left:262pt;margin-top:106.6pt;width:42.5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" filled="f" strokecolor="red" strokeweight="1pt">
                <v:stroke joinstyle="miter"/>
              </v:oval>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869950</wp:posOffset>
                </wp:positionH>
                <wp:positionV relativeFrom="paragraph">
                  <wp:posOffset>350520</wp:posOffset>
                </wp:positionV>
                <wp:extent cx="660400" cy="222250"/>
                <wp:effectExtent l="0" t="0" r="12700" b="19050"/>
                <wp:wrapNone/>
                <wp:docPr id="2" name="Oval 2"/>
                <wp:cNvGraphicFramePr/>
                <a:graphic xmlns:a="http://schemas.openxmlformats.org/drawingml/2006/main">
                  <a:graphicData uri="http://schemas.microsoft.com/office/word/2010/wordprocessingShape">
                    <wps:wsp>
                      <wps:cNvSpPr/>
                      <wps:spPr>
                        <a:xfrm>
                          <a:off x="0" y="0"/>
                          <a:ext cx="660400" cy="2222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1194B57" id="Oval 2" o:spid="_x0000_s1026" style="position:absolute;margin-left:68.5pt;margin-top:27.6pt;width:52pt;height: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" filled="f" strokecolor="red" strokeweight="1pt">
                <v:stroke joinstyle="miter"/>
              </v:oval>
            </w:pict>
          </mc:Fallback>
        </mc:AlternateContent>
      </w:r>
      <w:r>
        <w:rPr>
          <w:noProof/>
        </w:rPr>
        <w:drawing>
          <wp:inline distT="0" distB="0" distL="0" distR="0" wp14:anchorId="456B73F6" wp14:editId="464C7357">
            <wp:extent cx="3714750" cy="24257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png"/>
                    <pic:cNvPicPr/>
                  </pic:nvPicPr>
                  <pic:blipFill rotWithShape="1">
                    <a:blip r:embed="rId5">
                      <a:extLst>
                        <a:ext uri="{28A0092B-C50C-407E-A947-70E740481C1C}">
                          <a14:useLocalDpi xmlns:a14="http://schemas.microsoft.com/office/drawing/2010/main" val="0"/>
                        </a:ext>
                      </a:extLst>
                    </a:blip>
                    <a:srcRect l="9830" t="26741" r="27671" b="21406"/>
                    <a:stretch/>
                  </pic:blipFill>
                  <pic:spPr bwMode="auto">
                    <a:xfrm>
                      <a:off x="0" y="0"/>
                      <a:ext cx="3714750" cy="2425700"/>
                    </a:xfrm>
                    <a:prstGeom prst="rect">
                      <a:avLst/>
                    </a:prstGeom>
                    <a:ln>
                      <a:noFill/>
                    </a:ln>
                    <a:extLst>
                      <a:ext uri="{53640926-AAD7-44D8-BBD7-CCE9431645EC}">
                        <a14:shadowObscured xmlns:a14="http://schemas.microsoft.com/office/drawing/2010/main"/>
                      </a:ext>
                    </a:extLst>
                  </pic:spPr>
                </pic:pic>
              </a:graphicData>
            </a:graphic>
          </wp:inline>
        </w:drawing>
      </w:r>
    </w:p>
    <w:p w:rsidR="00665599" w:rsidRDefault="00665599" w:rsidP="00665599">
      <w:pPr>
        <w:pStyle w:val="ListParagraph"/>
      </w:pPr>
    </w:p>
    <w:p w:rsidR="00665599" w:rsidRDefault="00665599" w:rsidP="00665599">
      <w:pPr>
        <w:pStyle w:val="ListParagraph"/>
        <w:numPr>
          <w:ilvl w:val="0"/>
          <w:numId w:val="1"/>
        </w:numPr>
      </w:pPr>
      <w:r>
        <w:t>Select the checkbox for “</w:t>
      </w:r>
      <w:r w:rsidRPr="00665599">
        <w:rPr>
          <w:b/>
        </w:rPr>
        <w:t>Add this availability to your personal availability link?</w:t>
      </w:r>
      <w:r>
        <w:t>”</w:t>
      </w:r>
    </w:p>
    <w:p w:rsidR="00665599" w:rsidRDefault="00665599" w:rsidP="00665599">
      <w:pPr>
        <w:pStyle w:val="ListParagraph"/>
      </w:pPr>
    </w:p>
    <w:p w:rsidR="00665599" w:rsidRDefault="00665599" w:rsidP="00665599">
      <w:pPr>
        <w:pStyle w:val="ListParagraph"/>
      </w:pPr>
      <w:r>
        <w:rPr>
          <w:noProof/>
        </w:rPr>
        <mc:AlternateContent>
          <mc:Choice Requires="wps">
            <w:drawing>
              <wp:anchor distT="0" distB="0" distL="114300" distR="114300" simplePos="0" relativeHeight="251665408" behindDoc="0" locked="0" layoutInCell="1" allowOverlap="1" wp14:anchorId="3F6108E3" wp14:editId="089EC183">
                <wp:simplePos x="0" y="0"/>
                <wp:positionH relativeFrom="column">
                  <wp:posOffset>2311400</wp:posOffset>
                </wp:positionH>
                <wp:positionV relativeFrom="paragraph">
                  <wp:posOffset>3215005</wp:posOffset>
                </wp:positionV>
                <wp:extent cx="660400" cy="222250"/>
                <wp:effectExtent l="0" t="0" r="12700" b="19050"/>
                <wp:wrapNone/>
                <wp:docPr id="7" name="Oval 7"/>
                <wp:cNvGraphicFramePr/>
                <a:graphic xmlns:a="http://schemas.openxmlformats.org/drawingml/2006/main">
                  <a:graphicData uri="http://schemas.microsoft.com/office/word/2010/wordprocessingShape">
                    <wps:wsp>
                      <wps:cNvSpPr/>
                      <wps:spPr>
                        <a:xfrm>
                          <a:off x="0" y="0"/>
                          <a:ext cx="660400" cy="2222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4CE125E" id="Oval 7" o:spid="_x0000_s1026" style="position:absolute;margin-left:182pt;margin-top:253.15pt;width:52pt;height:1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" filled="f" strokecolor="red" strokeweight="1pt">
                <v:stroke joinstyle="miter"/>
              </v:oval>
            </w:pict>
          </mc:Fallback>
        </mc:AlternateContent>
      </w:r>
      <w:r>
        <w:rPr>
          <w:noProof/>
        </w:rPr>
        <mc:AlternateContent>
          <mc:Choice Requires="wps">
            <w:drawing>
              <wp:anchor distT="0" distB="0" distL="114300" distR="114300" simplePos="0" relativeHeight="251663360" behindDoc="0" locked="0" layoutInCell="1" allowOverlap="1" wp14:anchorId="3F6108E3" wp14:editId="089EC183">
                <wp:simplePos x="0" y="0"/>
                <wp:positionH relativeFrom="column">
                  <wp:posOffset>342900</wp:posOffset>
                </wp:positionH>
                <wp:positionV relativeFrom="paragraph">
                  <wp:posOffset>1354455</wp:posOffset>
                </wp:positionV>
                <wp:extent cx="2063750" cy="450850"/>
                <wp:effectExtent l="0" t="0" r="19050" b="19050"/>
                <wp:wrapNone/>
                <wp:docPr id="5" name="Oval 5"/>
                <wp:cNvGraphicFramePr/>
                <a:graphic xmlns:a="http://schemas.openxmlformats.org/drawingml/2006/main">
                  <a:graphicData uri="http://schemas.microsoft.com/office/word/2010/wordprocessingShape">
                    <wps:wsp>
                      <wps:cNvSpPr/>
                      <wps:spPr>
                        <a:xfrm>
                          <a:off x="0" y="0"/>
                          <a:ext cx="2063750" cy="4508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0336B6" id="Oval 5" o:spid="_x0000_s1026" style="position:absolute;margin-left:27pt;margin-top:106.65pt;width:162.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" filled="f" strokecolor="red" strokeweight="1pt">
                <v:stroke joinstyle="miter"/>
              </v:oval>
            </w:pict>
          </mc:Fallback>
        </mc:AlternateContent>
      </w:r>
      <w:r>
        <w:rPr>
          <w:noProof/>
        </w:rPr>
        <w:drawing>
          <wp:inline distT="0" distB="0" distL="0" distR="0" wp14:anchorId="62F71259" wp14:editId="3B87CB68">
            <wp:extent cx="2228850" cy="34353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png"/>
                    <pic:cNvPicPr/>
                  </pic:nvPicPr>
                  <pic:blipFill rotWithShape="1">
                    <a:blip r:embed="rId6">
                      <a:extLst>
                        <a:ext uri="{28A0092B-C50C-407E-A947-70E740481C1C}">
                          <a14:useLocalDpi xmlns:a14="http://schemas.microsoft.com/office/drawing/2010/main" val="0"/>
                        </a:ext>
                      </a:extLst>
                    </a:blip>
                    <a:srcRect l="29914" t="19954" r="32586" b="6610"/>
                    <a:stretch/>
                  </pic:blipFill>
                  <pic:spPr bwMode="auto">
                    <a:xfrm>
                      <a:off x="0" y="0"/>
                      <a:ext cx="2228850" cy="3435350"/>
                    </a:xfrm>
                    <a:prstGeom prst="rect">
                      <a:avLst/>
                    </a:prstGeom>
                    <a:ln>
                      <a:noFill/>
                    </a:ln>
                    <a:extLst>
                      <a:ext uri="{53640926-AAD7-44D8-BBD7-CCE9431645EC}">
                        <a14:shadowObscured xmlns:a14="http://schemas.microsoft.com/office/drawing/2010/main"/>
                      </a:ext>
                    </a:extLst>
                  </pic:spPr>
                </pic:pic>
              </a:graphicData>
            </a:graphic>
          </wp:inline>
        </w:drawing>
      </w:r>
    </w:p>
    <w:p w:rsidR="00665599" w:rsidRDefault="00665599" w:rsidP="00665599">
      <w:pPr>
        <w:pStyle w:val="ListParagraph"/>
      </w:pPr>
    </w:p>
    <w:p w:rsidR="00665599" w:rsidRDefault="00665599" w:rsidP="00665599">
      <w:pPr>
        <w:pStyle w:val="ListParagraph"/>
        <w:numPr>
          <w:ilvl w:val="0"/>
          <w:numId w:val="1"/>
        </w:numPr>
      </w:pPr>
      <w:r>
        <w:t xml:space="preserve">Click </w:t>
      </w:r>
      <w:r w:rsidRPr="00665599">
        <w:rPr>
          <w:b/>
        </w:rPr>
        <w:t>Sav</w:t>
      </w:r>
      <w:r>
        <w:rPr>
          <w:b/>
        </w:rPr>
        <w:t>e</w:t>
      </w:r>
    </w:p>
    <w:p w:rsidR="00665599" w:rsidRDefault="00665599" w:rsidP="00665599">
      <w:pPr>
        <w:pStyle w:val="ListParagraph"/>
        <w:numPr>
          <w:ilvl w:val="0"/>
          <w:numId w:val="1"/>
        </w:numPr>
      </w:pPr>
      <w:r>
        <w:lastRenderedPageBreak/>
        <w:t>Copy the personal availability link displayed at the bottom of the My Availability tab</w:t>
      </w:r>
    </w:p>
    <w:p w:rsidR="00665599" w:rsidRDefault="00665599" w:rsidP="00665599"/>
    <w:p w:rsidR="00665599" w:rsidRDefault="00665599" w:rsidP="00665599">
      <w:r>
        <w:rPr>
          <w:noProof/>
        </w:rPr>
        <mc:AlternateContent>
          <mc:Choice Requires="wps">
            <w:drawing>
              <wp:anchor distT="0" distB="0" distL="114300" distR="114300" simplePos="0" relativeHeight="251667456" behindDoc="0" locked="0" layoutInCell="1" allowOverlap="1" wp14:anchorId="3F6108E3" wp14:editId="089EC183">
                <wp:simplePos x="0" y="0"/>
                <wp:positionH relativeFrom="column">
                  <wp:posOffset>-165100</wp:posOffset>
                </wp:positionH>
                <wp:positionV relativeFrom="paragraph">
                  <wp:posOffset>1847850</wp:posOffset>
                </wp:positionV>
                <wp:extent cx="2647950" cy="704850"/>
                <wp:effectExtent l="0" t="0" r="19050" b="19050"/>
                <wp:wrapNone/>
                <wp:docPr id="8" name="Oval 8"/>
                <wp:cNvGraphicFramePr/>
                <a:graphic xmlns:a="http://schemas.openxmlformats.org/drawingml/2006/main">
                  <a:graphicData uri="http://schemas.microsoft.com/office/word/2010/wordprocessingShape">
                    <wps:wsp>
                      <wps:cNvSpPr/>
                      <wps:spPr>
                        <a:xfrm>
                          <a:off x="0" y="0"/>
                          <a:ext cx="2647950" cy="7048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15B0F5" id="Oval 8" o:spid="_x0000_s1026" style="position:absolute;margin-left:-13pt;margin-top:145.5pt;width:208.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" filled="f" strokecolor="red" strokeweight="1pt">
                <v:stroke joinstyle="miter"/>
              </v:oval>
            </w:pict>
          </mc:Fallback>
        </mc:AlternateContent>
      </w:r>
      <w:r>
        <w:rPr>
          <w:noProof/>
        </w:rPr>
        <w:drawing>
          <wp:inline distT="0" distB="0" distL="0" distR="0" wp14:anchorId="456B73F6" wp14:editId="464C7357">
            <wp:extent cx="3714750" cy="2425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png"/>
                    <pic:cNvPicPr/>
                  </pic:nvPicPr>
                  <pic:blipFill rotWithShape="1">
                    <a:blip r:embed="rId5">
                      <a:extLst>
                        <a:ext uri="{28A0092B-C50C-407E-A947-70E740481C1C}">
                          <a14:useLocalDpi xmlns:a14="http://schemas.microsoft.com/office/drawing/2010/main" val="0"/>
                        </a:ext>
                      </a:extLst>
                    </a:blip>
                    <a:srcRect l="9830" t="26741" r="27671" b="21406"/>
                    <a:stretch/>
                  </pic:blipFill>
                  <pic:spPr bwMode="auto">
                    <a:xfrm>
                      <a:off x="0" y="0"/>
                      <a:ext cx="3714750" cy="2425700"/>
                    </a:xfrm>
                    <a:prstGeom prst="rect">
                      <a:avLst/>
                    </a:prstGeom>
                    <a:ln>
                      <a:noFill/>
                    </a:ln>
                    <a:extLst>
                      <a:ext uri="{53640926-AAD7-44D8-BBD7-CCE9431645EC}">
                        <a14:shadowObscured xmlns:a14="http://schemas.microsoft.com/office/drawing/2010/main"/>
                      </a:ext>
                    </a:extLst>
                  </pic:spPr>
                </pic:pic>
              </a:graphicData>
            </a:graphic>
          </wp:inline>
        </w:drawing>
      </w:r>
    </w:p>
    <w:p w:rsidR="00665599" w:rsidRDefault="00665599" w:rsidP="00665599"/>
    <w:p w:rsidR="00665599" w:rsidRDefault="00665599" w:rsidP="00665599"/>
    <w:p w:rsidR="00665599" w:rsidRPr="00665599" w:rsidRDefault="00665599" w:rsidP="00665599">
      <w:pPr>
        <w:rPr>
          <w:b/>
          <w:u w:val="single"/>
        </w:rPr>
      </w:pPr>
      <w:r w:rsidRPr="00665599">
        <w:rPr>
          <w:b/>
          <w:u w:val="single"/>
        </w:rPr>
        <w:t xml:space="preserve">Frequently Asked Questions </w:t>
      </w:r>
    </w:p>
    <w:p w:rsidR="00665599" w:rsidRPr="00665599" w:rsidRDefault="00665599" w:rsidP="00665599">
      <w:pPr>
        <w:pStyle w:val="ListParagraph"/>
        <w:numPr>
          <w:ilvl w:val="0"/>
          <w:numId w:val="2"/>
        </w:numPr>
        <w:rPr>
          <w:b/>
        </w:rPr>
      </w:pPr>
      <w:r w:rsidRPr="00665599">
        <w:rPr>
          <w:b/>
        </w:rPr>
        <w:t>What does the personal availability link do?</w:t>
      </w:r>
    </w:p>
    <w:p w:rsidR="00665599" w:rsidRDefault="00665599" w:rsidP="00665599">
      <w:pPr>
        <w:ind w:left="720"/>
      </w:pPr>
      <w:r>
        <w:t xml:space="preserve">The personal availability link provides a direct link to your scheduling screen and eliminates several steps for students. Without using the personal availability link, students must login to Navigate and click on the Schedule An Appointment button and then select the type of appointment (i.e. advising, tutoring, </w:t>
      </w:r>
      <w:proofErr w:type="spellStart"/>
      <w:r>
        <w:t>etc</w:t>
      </w:r>
      <w:proofErr w:type="spellEnd"/>
      <w:r>
        <w:t>,), service (i.e. Advising- Phone, Advising- Zoom, etc.), and location before making it to your scheduling screen. This link simply expedites that process and eliminates the possibility that a student makes an incorrect selection.</w:t>
      </w:r>
    </w:p>
    <w:p w:rsidR="00665599" w:rsidRDefault="00665599" w:rsidP="00665599">
      <w:pPr>
        <w:ind w:left="720"/>
      </w:pPr>
    </w:p>
    <w:p w:rsidR="00665599" w:rsidRPr="00665599" w:rsidRDefault="00665599" w:rsidP="00665599">
      <w:pPr>
        <w:pStyle w:val="ListParagraph"/>
        <w:numPr>
          <w:ilvl w:val="0"/>
          <w:numId w:val="2"/>
        </w:numPr>
        <w:rPr>
          <w:b/>
        </w:rPr>
      </w:pPr>
      <w:r w:rsidRPr="00665599">
        <w:rPr>
          <w:b/>
        </w:rPr>
        <w:t>How can I best use the personal availability link?</w:t>
      </w:r>
    </w:p>
    <w:p w:rsidR="00665599" w:rsidRDefault="00665599" w:rsidP="00665599">
      <w:pPr>
        <w:pStyle w:val="ListParagraph"/>
        <w:numPr>
          <w:ilvl w:val="1"/>
          <w:numId w:val="2"/>
        </w:numPr>
      </w:pPr>
      <w:r>
        <w:t>Update your email signature to include your scheduling link</w:t>
      </w:r>
    </w:p>
    <w:p w:rsidR="00665599" w:rsidRDefault="00665599" w:rsidP="00665599">
      <w:pPr>
        <w:pStyle w:val="ListParagraph"/>
        <w:numPr>
          <w:ilvl w:val="1"/>
          <w:numId w:val="2"/>
        </w:numPr>
      </w:pPr>
      <w:r>
        <w:t>Update your college/department website to include your scheduling link</w:t>
      </w:r>
    </w:p>
    <w:p w:rsidR="00665599" w:rsidRDefault="00665599" w:rsidP="00665599">
      <w:pPr>
        <w:pStyle w:val="ListParagraph"/>
        <w:numPr>
          <w:ilvl w:val="1"/>
          <w:numId w:val="2"/>
        </w:numPr>
      </w:pPr>
      <w:r>
        <w:t>Send students who haven’t been cleared or scheduled an appointment a text message with the personal availability link. Tip: Use bitly.com to convert your personal availability link into a much shorter link in order to save more characters for your message (</w:t>
      </w:r>
      <w:hyperlink r:id="rId7" w:history="1">
        <w:r w:rsidRPr="00713B7C">
          <w:rPr>
            <w:rStyle w:val="Hyperlink"/>
          </w:rPr>
          <w:t>https://memphis.campus.eab.com/pal/LTNtLt15wC</w:t>
        </w:r>
      </w:hyperlink>
      <w:r>
        <w:t xml:space="preserve"> can be shortened to </w:t>
      </w:r>
      <w:hyperlink r:id="rId8" w:history="1">
        <w:r w:rsidRPr="00713B7C">
          <w:rPr>
            <w:rStyle w:val="Hyperlink"/>
          </w:rPr>
          <w:t>https://bit.ly/39MdNEf</w:t>
        </w:r>
      </w:hyperlink>
      <w:r>
        <w:t xml:space="preserve"> )</w:t>
      </w:r>
    </w:p>
    <w:p w:rsidR="00665599" w:rsidRDefault="00665599" w:rsidP="00665599">
      <w:pPr>
        <w:pStyle w:val="ListParagraph"/>
      </w:pPr>
    </w:p>
    <w:p w:rsidR="00665599" w:rsidRPr="00665599" w:rsidRDefault="00665599" w:rsidP="00665599">
      <w:pPr>
        <w:pStyle w:val="ListParagraph"/>
        <w:numPr>
          <w:ilvl w:val="0"/>
          <w:numId w:val="2"/>
        </w:numPr>
        <w:rPr>
          <w:b/>
        </w:rPr>
      </w:pPr>
      <w:r w:rsidRPr="00665599">
        <w:rPr>
          <w:b/>
        </w:rPr>
        <w:t>If a student who is not one of my advisees accesses my personal availability link, will he/she be able to schedule with me?</w:t>
      </w:r>
    </w:p>
    <w:p w:rsidR="00665599" w:rsidRDefault="00665599" w:rsidP="00665599">
      <w:pPr>
        <w:pStyle w:val="ListParagraph"/>
      </w:pPr>
      <w:r>
        <w:t>No, the personal availability link still enforces the use of any restrictions in place that keep students who are not your advisees from scheduling with you.</w:t>
      </w:r>
      <w:bookmarkStart w:id="0" w:name="_GoBack"/>
      <w:bookmarkEnd w:id="0"/>
    </w:p>
    <w:sectPr w:rsidR="00665599" w:rsidSect="00C10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9D4130"/>
    <w:multiLevelType w:val="hybridMultilevel"/>
    <w:tmpl w:val="BCA24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57640"/>
    <w:multiLevelType w:val="hybridMultilevel"/>
    <w:tmpl w:val="3C4C9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99"/>
    <w:rsid w:val="00665599"/>
    <w:rsid w:val="00891BFE"/>
    <w:rsid w:val="00C10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EF7D13"/>
  <w15:chartTrackingRefBased/>
  <w15:docId w15:val="{CB1CD5DE-54C7-5D4D-9547-859C39D8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599"/>
    <w:pPr>
      <w:ind w:left="720"/>
      <w:contextualSpacing/>
    </w:pPr>
  </w:style>
  <w:style w:type="character" w:styleId="Hyperlink">
    <w:name w:val="Hyperlink"/>
    <w:basedOn w:val="DefaultParagraphFont"/>
    <w:uiPriority w:val="99"/>
    <w:unhideWhenUsed/>
    <w:rsid w:val="00665599"/>
    <w:rPr>
      <w:color w:val="0563C1" w:themeColor="hyperlink"/>
      <w:u w:val="single"/>
    </w:rPr>
  </w:style>
  <w:style w:type="character" w:styleId="UnresolvedMention">
    <w:name w:val="Unresolved Mention"/>
    <w:basedOn w:val="DefaultParagraphFont"/>
    <w:uiPriority w:val="99"/>
    <w:semiHidden/>
    <w:unhideWhenUsed/>
    <w:rsid w:val="00665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9MdNEf" TargetMode="External"/><Relationship Id="rId3" Type="http://schemas.openxmlformats.org/officeDocument/2006/relationships/settings" Target="settings.xml"/><Relationship Id="rId7" Type="http://schemas.openxmlformats.org/officeDocument/2006/relationships/hyperlink" Target="https://memphis.campus.eab.com/pal/LTNtLt15w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 Crews (rccrews)</dc:creator>
  <cp:keywords/>
  <dc:description/>
  <cp:lastModifiedBy>Ryan C Crews (rccrews)</cp:lastModifiedBy>
  <cp:revision>1</cp:revision>
  <dcterms:created xsi:type="dcterms:W3CDTF">2021-01-19T14:30:00Z</dcterms:created>
  <dcterms:modified xsi:type="dcterms:W3CDTF">2021-01-19T14:52:00Z</dcterms:modified>
</cp:coreProperties>
</file>