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4673F" w14:textId="77777777" w:rsidR="007E58DA" w:rsidRDefault="001430AB">
      <w:pPr>
        <w:pStyle w:val="Title"/>
      </w:pPr>
      <w:r>
        <w:rPr>
          <w:color w:val="58595B"/>
          <w:spacing w:val="-2"/>
        </w:rPr>
        <w:t>Jennifer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-2"/>
        </w:rPr>
        <w:t>Tiger</w:t>
      </w:r>
    </w:p>
    <w:p w14:paraId="6B69DF62" w14:textId="77777777" w:rsidR="007E58DA" w:rsidRDefault="001430AB">
      <w:pPr>
        <w:tabs>
          <w:tab w:val="left" w:pos="4882"/>
          <w:tab w:val="left" w:pos="6891"/>
        </w:tabs>
        <w:spacing w:before="100"/>
        <w:ind w:left="3197"/>
        <w:rPr>
          <w:rFonts w:ascii="Arial"/>
          <w:sz w:val="20"/>
        </w:rPr>
      </w:pPr>
      <w:r>
        <w:rPr>
          <w:rFonts w:ascii="Arial"/>
          <w:color w:val="58595B"/>
          <w:spacing w:val="-2"/>
          <w:position w:val="2"/>
          <w:sz w:val="20"/>
        </w:rPr>
        <w:t xml:space="preserve">Jackson, </w:t>
      </w:r>
      <w:r>
        <w:rPr>
          <w:rFonts w:ascii="Arial"/>
          <w:color w:val="58595B"/>
          <w:spacing w:val="-5"/>
          <w:position w:val="2"/>
          <w:sz w:val="20"/>
        </w:rPr>
        <w:t>TN</w:t>
      </w:r>
      <w:r>
        <w:rPr>
          <w:rFonts w:ascii="Arial"/>
          <w:color w:val="58595B"/>
          <w:position w:val="2"/>
          <w:sz w:val="20"/>
        </w:rPr>
        <w:tab/>
      </w:r>
      <w:r>
        <w:rPr>
          <w:rFonts w:ascii="Arial"/>
          <w:color w:val="58595B"/>
          <w:sz w:val="20"/>
        </w:rPr>
        <w:t>222</w:t>
      </w:r>
      <w:r>
        <w:rPr>
          <w:color w:val="58595B"/>
          <w:sz w:val="20"/>
        </w:rPr>
        <w:t>-</w:t>
      </w:r>
      <w:r>
        <w:rPr>
          <w:rFonts w:ascii="Arial"/>
          <w:color w:val="58595B"/>
          <w:sz w:val="20"/>
        </w:rPr>
        <w:t>222</w:t>
      </w:r>
      <w:r>
        <w:rPr>
          <w:color w:val="58595B"/>
          <w:sz w:val="20"/>
        </w:rPr>
        <w:t>-</w:t>
      </w:r>
      <w:r>
        <w:rPr>
          <w:rFonts w:ascii="Arial"/>
          <w:color w:val="58595B"/>
          <w:spacing w:val="-4"/>
          <w:sz w:val="20"/>
        </w:rPr>
        <w:t>2222</w:t>
      </w:r>
      <w:r>
        <w:rPr>
          <w:rFonts w:ascii="Arial"/>
          <w:color w:val="58595B"/>
          <w:sz w:val="20"/>
        </w:rPr>
        <w:tab/>
      </w:r>
      <w:hyperlink r:id="rId5">
        <w:r>
          <w:rPr>
            <w:rFonts w:ascii="Arial"/>
            <w:color w:val="58595B"/>
            <w:spacing w:val="-2"/>
            <w:position w:val="1"/>
            <w:sz w:val="20"/>
          </w:rPr>
          <w:t>jjtiger@memphis.edu</w:t>
        </w:r>
      </w:hyperlink>
    </w:p>
    <w:p w14:paraId="57ABAA69" w14:textId="77777777" w:rsidR="007E58DA" w:rsidRDefault="001430AB">
      <w:pPr>
        <w:pStyle w:val="Heading1"/>
        <w:tabs>
          <w:tab w:val="left" w:pos="10799"/>
        </w:tabs>
        <w:spacing w:before="198"/>
        <w:rPr>
          <w:u w:val="none"/>
        </w:rPr>
      </w:pPr>
      <w:r>
        <w:rPr>
          <w:color w:val="58595B"/>
          <w:w w:val="105"/>
          <w:u w:color="58595B"/>
        </w:rPr>
        <w:t>AREAS</w:t>
      </w:r>
      <w:r>
        <w:rPr>
          <w:color w:val="58595B"/>
          <w:spacing w:val="9"/>
          <w:w w:val="105"/>
          <w:u w:color="58595B"/>
        </w:rPr>
        <w:t xml:space="preserve"> </w:t>
      </w:r>
      <w:r>
        <w:rPr>
          <w:color w:val="58595B"/>
          <w:w w:val="105"/>
          <w:u w:color="58595B"/>
        </w:rPr>
        <w:t>OF</w:t>
      </w:r>
      <w:r>
        <w:rPr>
          <w:color w:val="58595B"/>
          <w:spacing w:val="9"/>
          <w:w w:val="105"/>
          <w:u w:color="58595B"/>
        </w:rPr>
        <w:t xml:space="preserve"> </w:t>
      </w:r>
      <w:r>
        <w:rPr>
          <w:color w:val="58595B"/>
          <w:spacing w:val="-2"/>
          <w:w w:val="105"/>
          <w:u w:color="58595B"/>
        </w:rPr>
        <w:t>EXPERTISE</w:t>
      </w:r>
      <w:r>
        <w:rPr>
          <w:color w:val="58595B"/>
          <w:u w:color="58595B"/>
        </w:rPr>
        <w:tab/>
      </w:r>
    </w:p>
    <w:p w14:paraId="6FB56911" w14:textId="77777777" w:rsidR="007E58DA" w:rsidRDefault="001430AB">
      <w:pPr>
        <w:pStyle w:val="ListParagraph"/>
        <w:numPr>
          <w:ilvl w:val="0"/>
          <w:numId w:val="1"/>
        </w:numPr>
        <w:tabs>
          <w:tab w:val="left" w:pos="481"/>
          <w:tab w:val="left" w:pos="3979"/>
          <w:tab w:val="left" w:pos="7659"/>
        </w:tabs>
        <w:spacing w:before="85"/>
        <w:ind w:left="480" w:hanging="181"/>
        <w:rPr>
          <w:sz w:val="18"/>
        </w:rPr>
      </w:pPr>
      <w:r>
        <w:rPr>
          <w:color w:val="58595B"/>
          <w:sz w:val="18"/>
        </w:rPr>
        <w:t>Product</w:t>
      </w:r>
      <w:r>
        <w:rPr>
          <w:color w:val="58595B"/>
          <w:spacing w:val="19"/>
          <w:sz w:val="18"/>
        </w:rPr>
        <w:t xml:space="preserve"> </w:t>
      </w:r>
      <w:r>
        <w:rPr>
          <w:color w:val="58595B"/>
          <w:spacing w:val="-2"/>
          <w:sz w:val="18"/>
        </w:rPr>
        <w:t>Management</w:t>
      </w:r>
      <w:r>
        <w:rPr>
          <w:color w:val="58595B"/>
          <w:sz w:val="18"/>
        </w:rPr>
        <w:tab/>
        <w:t>•</w:t>
      </w:r>
      <w:r>
        <w:rPr>
          <w:color w:val="58595B"/>
          <w:spacing w:val="40"/>
          <w:sz w:val="18"/>
        </w:rPr>
        <w:t xml:space="preserve"> </w:t>
      </w:r>
      <w:r>
        <w:rPr>
          <w:color w:val="58595B"/>
          <w:sz w:val="18"/>
        </w:rPr>
        <w:t>New</w:t>
      </w:r>
      <w:r>
        <w:rPr>
          <w:color w:val="58595B"/>
          <w:spacing w:val="-1"/>
          <w:sz w:val="18"/>
        </w:rPr>
        <w:t xml:space="preserve"> </w:t>
      </w:r>
      <w:r>
        <w:rPr>
          <w:color w:val="58595B"/>
          <w:sz w:val="18"/>
        </w:rPr>
        <w:t>Product</w:t>
      </w:r>
      <w:r>
        <w:rPr>
          <w:color w:val="58595B"/>
          <w:spacing w:val="-2"/>
          <w:sz w:val="18"/>
        </w:rPr>
        <w:t xml:space="preserve"> Development</w:t>
      </w:r>
      <w:r>
        <w:rPr>
          <w:color w:val="58595B"/>
          <w:sz w:val="18"/>
        </w:rPr>
        <w:tab/>
        <w:t>•</w:t>
      </w:r>
      <w:r>
        <w:rPr>
          <w:color w:val="58595B"/>
          <w:spacing w:val="24"/>
          <w:sz w:val="18"/>
        </w:rPr>
        <w:t xml:space="preserve"> </w:t>
      </w:r>
      <w:r>
        <w:rPr>
          <w:color w:val="58595B"/>
          <w:sz w:val="18"/>
        </w:rPr>
        <w:t>Team</w:t>
      </w:r>
      <w:r>
        <w:rPr>
          <w:color w:val="58595B"/>
          <w:spacing w:val="-10"/>
          <w:sz w:val="18"/>
        </w:rPr>
        <w:t xml:space="preserve"> </w:t>
      </w:r>
      <w:r>
        <w:rPr>
          <w:color w:val="58595B"/>
          <w:spacing w:val="-2"/>
          <w:sz w:val="18"/>
        </w:rPr>
        <w:t>Leadership</w:t>
      </w:r>
    </w:p>
    <w:p w14:paraId="1D8C92BC" w14:textId="77777777" w:rsidR="007E58DA" w:rsidRDefault="001430AB">
      <w:pPr>
        <w:pStyle w:val="ListParagraph"/>
        <w:numPr>
          <w:ilvl w:val="0"/>
          <w:numId w:val="1"/>
        </w:numPr>
        <w:tabs>
          <w:tab w:val="left" w:pos="480"/>
          <w:tab w:val="left" w:pos="3979"/>
          <w:tab w:val="left" w:pos="7659"/>
        </w:tabs>
        <w:spacing w:before="29"/>
        <w:ind w:hanging="181"/>
        <w:rPr>
          <w:sz w:val="18"/>
        </w:rPr>
      </w:pPr>
      <w:r>
        <w:rPr>
          <w:color w:val="58595B"/>
          <w:sz w:val="18"/>
        </w:rPr>
        <w:t>Sales</w:t>
      </w:r>
      <w:r>
        <w:rPr>
          <w:color w:val="58595B"/>
          <w:spacing w:val="26"/>
          <w:sz w:val="18"/>
        </w:rPr>
        <w:t xml:space="preserve"> </w:t>
      </w:r>
      <w:r>
        <w:rPr>
          <w:color w:val="58595B"/>
          <w:spacing w:val="-2"/>
          <w:sz w:val="18"/>
        </w:rPr>
        <w:t>Execution</w:t>
      </w:r>
      <w:r>
        <w:rPr>
          <w:color w:val="58595B"/>
          <w:sz w:val="18"/>
        </w:rPr>
        <w:tab/>
        <w:t>•</w:t>
      </w:r>
      <w:r>
        <w:rPr>
          <w:color w:val="58595B"/>
          <w:spacing w:val="50"/>
          <w:sz w:val="18"/>
        </w:rPr>
        <w:t xml:space="preserve"> </w:t>
      </w:r>
      <w:r>
        <w:rPr>
          <w:color w:val="58595B"/>
          <w:sz w:val="18"/>
        </w:rPr>
        <w:t>Engineering</w:t>
      </w:r>
      <w:r>
        <w:rPr>
          <w:color w:val="58595B"/>
          <w:spacing w:val="4"/>
          <w:sz w:val="18"/>
        </w:rPr>
        <w:t xml:space="preserve"> </w:t>
      </w:r>
      <w:r>
        <w:rPr>
          <w:color w:val="58595B"/>
          <w:spacing w:val="-2"/>
          <w:sz w:val="18"/>
        </w:rPr>
        <w:t>Management</w:t>
      </w:r>
      <w:r>
        <w:rPr>
          <w:color w:val="58595B"/>
          <w:sz w:val="18"/>
        </w:rPr>
        <w:tab/>
        <w:t>•</w:t>
      </w:r>
      <w:r>
        <w:rPr>
          <w:color w:val="58595B"/>
          <w:spacing w:val="19"/>
          <w:sz w:val="18"/>
        </w:rPr>
        <w:t xml:space="preserve"> </w:t>
      </w:r>
      <w:r>
        <w:rPr>
          <w:color w:val="58595B"/>
          <w:spacing w:val="-2"/>
          <w:sz w:val="18"/>
        </w:rPr>
        <w:t>Marketing</w:t>
      </w:r>
    </w:p>
    <w:p w14:paraId="34E5FCF5" w14:textId="77777777" w:rsidR="007E58DA" w:rsidRDefault="001430AB">
      <w:pPr>
        <w:pStyle w:val="ListParagraph"/>
        <w:numPr>
          <w:ilvl w:val="0"/>
          <w:numId w:val="1"/>
        </w:numPr>
        <w:tabs>
          <w:tab w:val="left" w:pos="480"/>
          <w:tab w:val="left" w:pos="3979"/>
          <w:tab w:val="left" w:pos="7659"/>
        </w:tabs>
        <w:spacing w:before="29"/>
        <w:ind w:hanging="181"/>
        <w:rPr>
          <w:sz w:val="18"/>
        </w:rPr>
      </w:pPr>
      <w:r>
        <w:rPr>
          <w:color w:val="58595B"/>
          <w:sz w:val="18"/>
        </w:rPr>
        <w:t>Strategic</w:t>
      </w:r>
      <w:r>
        <w:rPr>
          <w:color w:val="58595B"/>
          <w:spacing w:val="18"/>
          <w:sz w:val="18"/>
        </w:rPr>
        <w:t xml:space="preserve"> </w:t>
      </w:r>
      <w:r>
        <w:rPr>
          <w:color w:val="58595B"/>
          <w:spacing w:val="-2"/>
          <w:sz w:val="18"/>
        </w:rPr>
        <w:t>Planning</w:t>
      </w:r>
      <w:r>
        <w:rPr>
          <w:color w:val="58595B"/>
          <w:sz w:val="18"/>
        </w:rPr>
        <w:tab/>
        <w:t>•</w:t>
      </w:r>
      <w:r>
        <w:rPr>
          <w:color w:val="58595B"/>
          <w:spacing w:val="28"/>
          <w:sz w:val="18"/>
        </w:rPr>
        <w:t xml:space="preserve"> </w:t>
      </w:r>
      <w:r>
        <w:rPr>
          <w:color w:val="58595B"/>
          <w:sz w:val="18"/>
        </w:rPr>
        <w:t>New</w:t>
      </w:r>
      <w:r>
        <w:rPr>
          <w:color w:val="58595B"/>
          <w:spacing w:val="-7"/>
          <w:sz w:val="18"/>
        </w:rPr>
        <w:t xml:space="preserve"> </w:t>
      </w:r>
      <w:r>
        <w:rPr>
          <w:color w:val="58595B"/>
          <w:sz w:val="18"/>
        </w:rPr>
        <w:t>Market</w:t>
      </w:r>
      <w:r>
        <w:rPr>
          <w:color w:val="58595B"/>
          <w:spacing w:val="-8"/>
          <w:sz w:val="18"/>
        </w:rPr>
        <w:t xml:space="preserve"> </w:t>
      </w:r>
      <w:r>
        <w:rPr>
          <w:color w:val="58595B"/>
          <w:spacing w:val="-2"/>
          <w:sz w:val="18"/>
        </w:rPr>
        <w:t>Development</w:t>
      </w:r>
      <w:r>
        <w:rPr>
          <w:color w:val="58595B"/>
          <w:sz w:val="18"/>
        </w:rPr>
        <w:tab/>
        <w:t>•</w:t>
      </w:r>
      <w:r>
        <w:rPr>
          <w:color w:val="58595B"/>
          <w:spacing w:val="40"/>
          <w:sz w:val="18"/>
        </w:rPr>
        <w:t xml:space="preserve"> </w:t>
      </w:r>
      <w:r>
        <w:rPr>
          <w:color w:val="58595B"/>
          <w:sz w:val="18"/>
        </w:rPr>
        <w:t>Product</w:t>
      </w:r>
      <w:r>
        <w:rPr>
          <w:color w:val="58595B"/>
          <w:spacing w:val="-2"/>
          <w:sz w:val="18"/>
        </w:rPr>
        <w:t xml:space="preserve"> Ideation</w:t>
      </w:r>
    </w:p>
    <w:p w14:paraId="7626017E" w14:textId="77777777" w:rsidR="007E58DA" w:rsidRDefault="001430AB">
      <w:pPr>
        <w:pStyle w:val="Heading1"/>
        <w:tabs>
          <w:tab w:val="left" w:pos="10800"/>
        </w:tabs>
        <w:spacing w:before="172"/>
        <w:ind w:right="499"/>
        <w:rPr>
          <w:u w:val="none"/>
        </w:rPr>
      </w:pPr>
      <w:r>
        <w:rPr>
          <w:color w:val="58595B"/>
          <w:w w:val="105"/>
          <w:u w:color="58595B"/>
        </w:rPr>
        <w:t>PROFESSIONAL</w:t>
      </w:r>
      <w:r>
        <w:rPr>
          <w:color w:val="58595B"/>
          <w:spacing w:val="64"/>
          <w:w w:val="110"/>
          <w:u w:color="58595B"/>
        </w:rPr>
        <w:t xml:space="preserve"> </w:t>
      </w:r>
      <w:r>
        <w:rPr>
          <w:color w:val="58595B"/>
          <w:spacing w:val="-2"/>
          <w:w w:val="110"/>
          <w:u w:color="58595B"/>
        </w:rPr>
        <w:t>EXPERIENCE</w:t>
      </w:r>
      <w:r>
        <w:rPr>
          <w:color w:val="58595B"/>
          <w:u w:color="58595B"/>
        </w:rPr>
        <w:tab/>
      </w:r>
    </w:p>
    <w:p w14:paraId="2B142B59" w14:textId="77777777" w:rsidR="007E58DA" w:rsidRDefault="001430AB">
      <w:pPr>
        <w:tabs>
          <w:tab w:val="left" w:pos="9860"/>
        </w:tabs>
        <w:spacing w:before="81" w:line="225" w:lineRule="exact"/>
        <w:ind w:left="119"/>
        <w:rPr>
          <w:rFonts w:ascii="Arial" w:hAnsi="Arial"/>
          <w:sz w:val="20"/>
        </w:rPr>
      </w:pPr>
      <w:proofErr w:type="spellStart"/>
      <w:r>
        <w:rPr>
          <w:b/>
          <w:color w:val="58595B"/>
          <w:w w:val="105"/>
          <w:position w:val="1"/>
          <w:sz w:val="18"/>
        </w:rPr>
        <w:t>Petfo</w:t>
      </w:r>
      <w:proofErr w:type="spellEnd"/>
      <w:r>
        <w:rPr>
          <w:b/>
          <w:color w:val="58595B"/>
          <w:spacing w:val="-13"/>
          <w:w w:val="105"/>
          <w:position w:val="1"/>
          <w:sz w:val="18"/>
        </w:rPr>
        <w:t xml:space="preserve"> </w:t>
      </w:r>
      <w:r>
        <w:rPr>
          <w:b/>
          <w:color w:val="58595B"/>
          <w:w w:val="105"/>
          <w:position w:val="1"/>
          <w:sz w:val="18"/>
        </w:rPr>
        <w:t>Corporation</w:t>
      </w:r>
      <w:r>
        <w:rPr>
          <w:color w:val="58595B"/>
          <w:w w:val="105"/>
          <w:position w:val="1"/>
          <w:sz w:val="18"/>
        </w:rPr>
        <w:t>,</w:t>
      </w:r>
      <w:r>
        <w:rPr>
          <w:color w:val="58595B"/>
          <w:spacing w:val="-12"/>
          <w:w w:val="105"/>
          <w:position w:val="1"/>
          <w:sz w:val="18"/>
        </w:rPr>
        <w:t xml:space="preserve"> </w:t>
      </w:r>
      <w:r>
        <w:rPr>
          <w:color w:val="58595B"/>
          <w:w w:val="105"/>
          <w:position w:val="1"/>
          <w:sz w:val="18"/>
        </w:rPr>
        <w:t>Knoxville</w:t>
      </w:r>
      <w:r>
        <w:rPr>
          <w:color w:val="58595B"/>
          <w:spacing w:val="-12"/>
          <w:w w:val="105"/>
          <w:position w:val="1"/>
          <w:sz w:val="18"/>
        </w:rPr>
        <w:t xml:space="preserve"> </w:t>
      </w:r>
      <w:r>
        <w:rPr>
          <w:color w:val="58595B"/>
          <w:spacing w:val="-5"/>
          <w:w w:val="105"/>
          <w:position w:val="1"/>
          <w:sz w:val="18"/>
        </w:rPr>
        <w:t>TN</w:t>
      </w:r>
      <w:r>
        <w:rPr>
          <w:color w:val="58595B"/>
          <w:position w:val="1"/>
          <w:sz w:val="18"/>
        </w:rPr>
        <w:tab/>
      </w:r>
      <w:r>
        <w:rPr>
          <w:rFonts w:ascii="Arial" w:hAnsi="Arial"/>
          <w:color w:val="58595B"/>
          <w:spacing w:val="-2"/>
          <w:w w:val="110"/>
          <w:sz w:val="20"/>
        </w:rPr>
        <w:t>4/2018–6/2022</w:t>
      </w:r>
    </w:p>
    <w:p w14:paraId="3FCFB073" w14:textId="77777777" w:rsidR="007E58DA" w:rsidRDefault="001430AB">
      <w:pPr>
        <w:spacing w:line="210" w:lineRule="exact"/>
        <w:ind w:left="119"/>
        <w:rPr>
          <w:rFonts w:ascii="Verdana"/>
          <w:i/>
          <w:sz w:val="18"/>
        </w:rPr>
      </w:pPr>
      <w:r>
        <w:rPr>
          <w:rFonts w:ascii="Verdana"/>
          <w:i/>
          <w:color w:val="58595B"/>
          <w:w w:val="95"/>
          <w:sz w:val="18"/>
        </w:rPr>
        <w:t>Strategic</w:t>
      </w:r>
      <w:r>
        <w:rPr>
          <w:rFonts w:ascii="Verdana"/>
          <w:i/>
          <w:color w:val="58595B"/>
          <w:spacing w:val="-9"/>
          <w:w w:val="95"/>
          <w:sz w:val="18"/>
        </w:rPr>
        <w:t xml:space="preserve"> </w:t>
      </w:r>
      <w:r>
        <w:rPr>
          <w:rFonts w:ascii="Verdana"/>
          <w:i/>
          <w:color w:val="58595B"/>
          <w:w w:val="95"/>
          <w:sz w:val="18"/>
        </w:rPr>
        <w:t>Business</w:t>
      </w:r>
      <w:r>
        <w:rPr>
          <w:rFonts w:ascii="Verdana"/>
          <w:i/>
          <w:color w:val="58595B"/>
          <w:spacing w:val="-9"/>
          <w:w w:val="95"/>
          <w:sz w:val="18"/>
        </w:rPr>
        <w:t xml:space="preserve"> </w:t>
      </w:r>
      <w:r>
        <w:rPr>
          <w:rFonts w:ascii="Verdana"/>
          <w:i/>
          <w:color w:val="58595B"/>
          <w:w w:val="95"/>
          <w:sz w:val="18"/>
        </w:rPr>
        <w:t>Unit</w:t>
      </w:r>
      <w:r>
        <w:rPr>
          <w:rFonts w:ascii="Verdana"/>
          <w:i/>
          <w:color w:val="58595B"/>
          <w:spacing w:val="-9"/>
          <w:w w:val="95"/>
          <w:sz w:val="18"/>
        </w:rPr>
        <w:t xml:space="preserve"> </w:t>
      </w:r>
      <w:r>
        <w:rPr>
          <w:rFonts w:ascii="Verdana"/>
          <w:i/>
          <w:color w:val="58595B"/>
          <w:spacing w:val="-2"/>
          <w:w w:val="95"/>
          <w:sz w:val="18"/>
        </w:rPr>
        <w:t>Director</w:t>
      </w:r>
    </w:p>
    <w:p w14:paraId="1DB111AF" w14:textId="2F07F885" w:rsidR="007E58DA" w:rsidRDefault="001430AB">
      <w:pPr>
        <w:pStyle w:val="ListParagraph"/>
        <w:numPr>
          <w:ilvl w:val="0"/>
          <w:numId w:val="1"/>
        </w:numPr>
        <w:tabs>
          <w:tab w:val="left" w:pos="480"/>
        </w:tabs>
        <w:spacing w:before="1" w:line="220" w:lineRule="exact"/>
        <w:ind w:hanging="181"/>
        <w:rPr>
          <w:sz w:val="18"/>
        </w:rPr>
      </w:pPr>
      <w:r>
        <w:rPr>
          <w:color w:val="58595B"/>
          <w:spacing w:val="-4"/>
          <w:w w:val="105"/>
          <w:sz w:val="18"/>
        </w:rPr>
        <w:t>Accountable</w:t>
      </w:r>
      <w:r>
        <w:rPr>
          <w:color w:val="58595B"/>
          <w:w w:val="105"/>
          <w:sz w:val="18"/>
        </w:rPr>
        <w:t xml:space="preserve"> </w:t>
      </w:r>
      <w:r>
        <w:rPr>
          <w:color w:val="58595B"/>
          <w:spacing w:val="-4"/>
          <w:w w:val="105"/>
          <w:sz w:val="18"/>
        </w:rPr>
        <w:t>for</w:t>
      </w:r>
      <w:r>
        <w:rPr>
          <w:color w:val="58595B"/>
          <w:w w:val="105"/>
          <w:sz w:val="18"/>
        </w:rPr>
        <w:t xml:space="preserve"> </w:t>
      </w:r>
      <w:r>
        <w:rPr>
          <w:color w:val="58595B"/>
          <w:spacing w:val="-4"/>
          <w:w w:val="105"/>
          <w:sz w:val="18"/>
        </w:rPr>
        <w:t>driving</w:t>
      </w:r>
      <w:r>
        <w:rPr>
          <w:color w:val="58595B"/>
          <w:spacing w:val="1"/>
          <w:w w:val="105"/>
          <w:sz w:val="18"/>
        </w:rPr>
        <w:t xml:space="preserve"> </w:t>
      </w:r>
      <w:r>
        <w:rPr>
          <w:color w:val="58595B"/>
          <w:spacing w:val="-4"/>
          <w:w w:val="105"/>
          <w:sz w:val="18"/>
        </w:rPr>
        <w:t>profitable</w:t>
      </w:r>
      <w:r>
        <w:rPr>
          <w:color w:val="58595B"/>
          <w:w w:val="105"/>
          <w:sz w:val="18"/>
        </w:rPr>
        <w:t xml:space="preserve"> </w:t>
      </w:r>
      <w:r>
        <w:rPr>
          <w:color w:val="58595B"/>
          <w:spacing w:val="-4"/>
          <w:w w:val="105"/>
          <w:sz w:val="18"/>
        </w:rPr>
        <w:t>growth</w:t>
      </w:r>
      <w:r>
        <w:rPr>
          <w:color w:val="58595B"/>
          <w:spacing w:val="1"/>
          <w:w w:val="105"/>
          <w:sz w:val="18"/>
        </w:rPr>
        <w:t xml:space="preserve"> </w:t>
      </w:r>
      <w:r>
        <w:rPr>
          <w:color w:val="58595B"/>
          <w:spacing w:val="-4"/>
          <w:w w:val="105"/>
          <w:sz w:val="18"/>
        </w:rPr>
        <w:t>in</w:t>
      </w:r>
      <w:r>
        <w:rPr>
          <w:color w:val="58595B"/>
          <w:w w:val="105"/>
          <w:sz w:val="18"/>
        </w:rPr>
        <w:t xml:space="preserve"> </w:t>
      </w:r>
      <w:r>
        <w:rPr>
          <w:color w:val="58595B"/>
          <w:spacing w:val="-4"/>
          <w:w w:val="105"/>
          <w:sz w:val="18"/>
        </w:rPr>
        <w:t>$34M</w:t>
      </w:r>
      <w:r>
        <w:rPr>
          <w:color w:val="58595B"/>
          <w:w w:val="105"/>
          <w:sz w:val="18"/>
        </w:rPr>
        <w:t xml:space="preserve"> </w:t>
      </w:r>
      <w:r>
        <w:rPr>
          <w:color w:val="58595B"/>
          <w:spacing w:val="-4"/>
          <w:w w:val="105"/>
          <w:sz w:val="18"/>
        </w:rPr>
        <w:t>Pet</w:t>
      </w:r>
      <w:r>
        <w:rPr>
          <w:color w:val="58595B"/>
          <w:spacing w:val="1"/>
          <w:w w:val="105"/>
          <w:sz w:val="18"/>
        </w:rPr>
        <w:t xml:space="preserve"> </w:t>
      </w:r>
      <w:r>
        <w:rPr>
          <w:color w:val="58595B"/>
          <w:spacing w:val="-4"/>
          <w:w w:val="105"/>
          <w:sz w:val="18"/>
        </w:rPr>
        <w:t>Door</w:t>
      </w:r>
      <w:r>
        <w:rPr>
          <w:color w:val="58595B"/>
          <w:w w:val="105"/>
          <w:sz w:val="18"/>
        </w:rPr>
        <w:t xml:space="preserve"> </w:t>
      </w:r>
      <w:r>
        <w:rPr>
          <w:color w:val="58595B"/>
          <w:spacing w:val="-4"/>
          <w:w w:val="105"/>
          <w:sz w:val="18"/>
        </w:rPr>
        <w:t>Strategic</w:t>
      </w:r>
      <w:r>
        <w:rPr>
          <w:color w:val="58595B"/>
          <w:spacing w:val="1"/>
          <w:w w:val="105"/>
          <w:sz w:val="18"/>
        </w:rPr>
        <w:t xml:space="preserve"> </w:t>
      </w:r>
      <w:r>
        <w:rPr>
          <w:color w:val="58595B"/>
          <w:spacing w:val="-4"/>
          <w:w w:val="105"/>
          <w:sz w:val="18"/>
        </w:rPr>
        <w:t>Business</w:t>
      </w:r>
      <w:r>
        <w:rPr>
          <w:color w:val="58595B"/>
          <w:w w:val="105"/>
          <w:sz w:val="18"/>
        </w:rPr>
        <w:t xml:space="preserve"> </w:t>
      </w:r>
      <w:r>
        <w:rPr>
          <w:color w:val="58595B"/>
          <w:spacing w:val="-4"/>
          <w:w w:val="105"/>
          <w:sz w:val="18"/>
        </w:rPr>
        <w:t>Unit</w:t>
      </w:r>
      <w:r>
        <w:rPr>
          <w:color w:val="58595B"/>
          <w:spacing w:val="1"/>
          <w:w w:val="105"/>
          <w:sz w:val="18"/>
        </w:rPr>
        <w:t xml:space="preserve"> </w:t>
      </w:r>
      <w:r>
        <w:rPr>
          <w:color w:val="58595B"/>
          <w:spacing w:val="-4"/>
          <w:w w:val="105"/>
          <w:sz w:val="18"/>
        </w:rPr>
        <w:t>(SBU)</w:t>
      </w:r>
    </w:p>
    <w:p w14:paraId="2D001B40" w14:textId="53A162D4" w:rsidR="007E58DA" w:rsidRDefault="001430AB">
      <w:pPr>
        <w:pStyle w:val="ListParagraph"/>
        <w:numPr>
          <w:ilvl w:val="0"/>
          <w:numId w:val="1"/>
        </w:numPr>
        <w:tabs>
          <w:tab w:val="left" w:pos="480"/>
        </w:tabs>
        <w:ind w:right="626"/>
        <w:rPr>
          <w:sz w:val="18"/>
        </w:rPr>
      </w:pPr>
      <w:r>
        <w:rPr>
          <w:color w:val="58595B"/>
          <w:spacing w:val="-2"/>
          <w:sz w:val="18"/>
        </w:rPr>
        <w:t>Managed</w:t>
      </w:r>
      <w:r>
        <w:rPr>
          <w:color w:val="58595B"/>
          <w:spacing w:val="-6"/>
          <w:sz w:val="18"/>
        </w:rPr>
        <w:t xml:space="preserve"> </w:t>
      </w:r>
      <w:r>
        <w:rPr>
          <w:color w:val="58595B"/>
          <w:spacing w:val="-2"/>
          <w:sz w:val="18"/>
        </w:rPr>
        <w:t>and</w:t>
      </w:r>
      <w:r>
        <w:rPr>
          <w:color w:val="58595B"/>
          <w:spacing w:val="-6"/>
          <w:sz w:val="18"/>
        </w:rPr>
        <w:t xml:space="preserve"> </w:t>
      </w:r>
      <w:r>
        <w:rPr>
          <w:color w:val="58595B"/>
          <w:spacing w:val="-2"/>
          <w:sz w:val="18"/>
        </w:rPr>
        <w:t>achieved</w:t>
      </w:r>
      <w:r>
        <w:rPr>
          <w:color w:val="58595B"/>
          <w:spacing w:val="-6"/>
          <w:sz w:val="18"/>
        </w:rPr>
        <w:t xml:space="preserve"> </w:t>
      </w:r>
      <w:r>
        <w:rPr>
          <w:color w:val="58595B"/>
          <w:spacing w:val="-2"/>
          <w:sz w:val="18"/>
        </w:rPr>
        <w:t>performance</w:t>
      </w:r>
      <w:r>
        <w:rPr>
          <w:color w:val="58595B"/>
          <w:spacing w:val="-6"/>
          <w:sz w:val="18"/>
        </w:rPr>
        <w:t xml:space="preserve"> </w:t>
      </w:r>
      <w:r>
        <w:rPr>
          <w:color w:val="58595B"/>
          <w:spacing w:val="-2"/>
          <w:sz w:val="18"/>
        </w:rPr>
        <w:t>objectives</w:t>
      </w:r>
      <w:r>
        <w:rPr>
          <w:color w:val="58595B"/>
          <w:spacing w:val="-6"/>
          <w:sz w:val="18"/>
        </w:rPr>
        <w:t xml:space="preserve"> </w:t>
      </w:r>
      <w:r>
        <w:rPr>
          <w:color w:val="58595B"/>
          <w:spacing w:val="-2"/>
          <w:sz w:val="18"/>
        </w:rPr>
        <w:t>for</w:t>
      </w:r>
      <w:r>
        <w:rPr>
          <w:color w:val="58595B"/>
          <w:spacing w:val="-6"/>
          <w:sz w:val="18"/>
        </w:rPr>
        <w:t xml:space="preserve"> </w:t>
      </w:r>
      <w:r>
        <w:rPr>
          <w:color w:val="58595B"/>
          <w:spacing w:val="-2"/>
          <w:sz w:val="18"/>
        </w:rPr>
        <w:t>revenue,</w:t>
      </w:r>
      <w:r>
        <w:rPr>
          <w:color w:val="58595B"/>
          <w:spacing w:val="-6"/>
          <w:sz w:val="18"/>
        </w:rPr>
        <w:t xml:space="preserve"> </w:t>
      </w:r>
      <w:r>
        <w:rPr>
          <w:color w:val="58595B"/>
          <w:spacing w:val="-2"/>
          <w:sz w:val="18"/>
        </w:rPr>
        <w:t>profit</w:t>
      </w:r>
      <w:r>
        <w:rPr>
          <w:color w:val="58595B"/>
          <w:spacing w:val="-6"/>
          <w:sz w:val="18"/>
        </w:rPr>
        <w:t xml:space="preserve"> </w:t>
      </w:r>
      <w:r>
        <w:rPr>
          <w:color w:val="58595B"/>
          <w:spacing w:val="-2"/>
          <w:sz w:val="18"/>
        </w:rPr>
        <w:t>growth,</w:t>
      </w:r>
      <w:r>
        <w:rPr>
          <w:color w:val="58595B"/>
          <w:spacing w:val="-6"/>
          <w:sz w:val="18"/>
        </w:rPr>
        <w:t xml:space="preserve"> </w:t>
      </w:r>
      <w:r>
        <w:rPr>
          <w:color w:val="58595B"/>
          <w:spacing w:val="-2"/>
          <w:sz w:val="18"/>
        </w:rPr>
        <w:t>product</w:t>
      </w:r>
      <w:r>
        <w:rPr>
          <w:color w:val="58595B"/>
          <w:spacing w:val="-6"/>
          <w:sz w:val="18"/>
        </w:rPr>
        <w:t xml:space="preserve"> </w:t>
      </w:r>
      <w:r>
        <w:rPr>
          <w:color w:val="58595B"/>
          <w:spacing w:val="-2"/>
          <w:sz w:val="18"/>
        </w:rPr>
        <w:t>quality</w:t>
      </w:r>
      <w:r>
        <w:rPr>
          <w:color w:val="58595B"/>
          <w:spacing w:val="-6"/>
          <w:sz w:val="18"/>
        </w:rPr>
        <w:t xml:space="preserve"> </w:t>
      </w:r>
      <w:r>
        <w:rPr>
          <w:color w:val="58595B"/>
          <w:spacing w:val="-2"/>
          <w:sz w:val="18"/>
        </w:rPr>
        <w:t>standards</w:t>
      </w:r>
      <w:r>
        <w:rPr>
          <w:color w:val="58595B"/>
          <w:spacing w:val="-6"/>
          <w:sz w:val="18"/>
        </w:rPr>
        <w:t xml:space="preserve"> </w:t>
      </w:r>
      <w:r>
        <w:rPr>
          <w:color w:val="58595B"/>
          <w:spacing w:val="-2"/>
          <w:sz w:val="18"/>
        </w:rPr>
        <w:t>and</w:t>
      </w:r>
      <w:r>
        <w:rPr>
          <w:color w:val="58595B"/>
          <w:spacing w:val="-6"/>
          <w:sz w:val="18"/>
        </w:rPr>
        <w:t xml:space="preserve"> </w:t>
      </w:r>
      <w:r>
        <w:rPr>
          <w:color w:val="58595B"/>
          <w:sz w:val="18"/>
        </w:rPr>
        <w:t xml:space="preserve">new revenue </w:t>
      </w:r>
      <w:proofErr w:type="gramStart"/>
      <w:r>
        <w:rPr>
          <w:color w:val="58595B"/>
          <w:sz w:val="18"/>
        </w:rPr>
        <w:t>sources</w:t>
      </w:r>
      <w:proofErr w:type="gramEnd"/>
    </w:p>
    <w:p w14:paraId="78223452" w14:textId="7159304F" w:rsidR="007E58DA" w:rsidRDefault="001430AB">
      <w:pPr>
        <w:pStyle w:val="ListParagraph"/>
        <w:numPr>
          <w:ilvl w:val="0"/>
          <w:numId w:val="1"/>
        </w:numPr>
        <w:tabs>
          <w:tab w:val="left" w:pos="480"/>
        </w:tabs>
        <w:ind w:right="2321"/>
        <w:rPr>
          <w:sz w:val="18"/>
        </w:rPr>
      </w:pPr>
      <w:r>
        <w:rPr>
          <w:color w:val="58595B"/>
          <w:spacing w:val="-2"/>
          <w:sz w:val="18"/>
        </w:rPr>
        <w:t>Directed</w:t>
      </w:r>
      <w:r>
        <w:rPr>
          <w:color w:val="58595B"/>
          <w:spacing w:val="-11"/>
          <w:sz w:val="18"/>
        </w:rPr>
        <w:t xml:space="preserve"> </w:t>
      </w:r>
      <w:r>
        <w:rPr>
          <w:color w:val="58595B"/>
          <w:spacing w:val="-2"/>
          <w:sz w:val="18"/>
        </w:rPr>
        <w:t>11</w:t>
      </w:r>
      <w:r>
        <w:rPr>
          <w:color w:val="58595B"/>
          <w:spacing w:val="-10"/>
          <w:sz w:val="18"/>
        </w:rPr>
        <w:t xml:space="preserve"> </w:t>
      </w:r>
      <w:r>
        <w:rPr>
          <w:color w:val="58595B"/>
          <w:spacing w:val="-2"/>
          <w:sz w:val="18"/>
        </w:rPr>
        <w:t>professionals</w:t>
      </w:r>
      <w:r>
        <w:rPr>
          <w:color w:val="58595B"/>
          <w:spacing w:val="-11"/>
          <w:sz w:val="18"/>
        </w:rPr>
        <w:t xml:space="preserve"> </w:t>
      </w:r>
      <w:r>
        <w:rPr>
          <w:color w:val="58595B"/>
          <w:spacing w:val="-2"/>
          <w:sz w:val="18"/>
        </w:rPr>
        <w:t>including</w:t>
      </w:r>
      <w:r>
        <w:rPr>
          <w:color w:val="58595B"/>
          <w:spacing w:val="-10"/>
          <w:sz w:val="18"/>
        </w:rPr>
        <w:t xml:space="preserve"> </w:t>
      </w:r>
      <w:r>
        <w:rPr>
          <w:color w:val="58595B"/>
          <w:spacing w:val="-2"/>
          <w:sz w:val="18"/>
        </w:rPr>
        <w:t>mechanical</w:t>
      </w:r>
      <w:r>
        <w:rPr>
          <w:color w:val="58595B"/>
          <w:spacing w:val="-11"/>
          <w:sz w:val="18"/>
        </w:rPr>
        <w:t xml:space="preserve"> </w:t>
      </w:r>
      <w:r>
        <w:rPr>
          <w:color w:val="58595B"/>
          <w:spacing w:val="-2"/>
          <w:sz w:val="18"/>
        </w:rPr>
        <w:t>and</w:t>
      </w:r>
      <w:r>
        <w:rPr>
          <w:color w:val="58595B"/>
          <w:spacing w:val="-10"/>
          <w:sz w:val="18"/>
        </w:rPr>
        <w:t xml:space="preserve"> </w:t>
      </w:r>
      <w:r>
        <w:rPr>
          <w:color w:val="58595B"/>
          <w:spacing w:val="-2"/>
          <w:sz w:val="18"/>
        </w:rPr>
        <w:t>electrical</w:t>
      </w:r>
      <w:r>
        <w:rPr>
          <w:color w:val="58595B"/>
          <w:spacing w:val="-11"/>
          <w:sz w:val="18"/>
        </w:rPr>
        <w:t xml:space="preserve"> </w:t>
      </w:r>
      <w:r>
        <w:rPr>
          <w:color w:val="58595B"/>
          <w:spacing w:val="-2"/>
          <w:sz w:val="18"/>
        </w:rPr>
        <w:t>engineers,</w:t>
      </w:r>
      <w:r>
        <w:rPr>
          <w:color w:val="58595B"/>
          <w:spacing w:val="-10"/>
          <w:sz w:val="18"/>
        </w:rPr>
        <w:t xml:space="preserve"> </w:t>
      </w:r>
      <w:r>
        <w:rPr>
          <w:color w:val="58595B"/>
          <w:spacing w:val="-2"/>
          <w:sz w:val="18"/>
        </w:rPr>
        <w:t>market</w:t>
      </w:r>
      <w:r>
        <w:rPr>
          <w:color w:val="58595B"/>
          <w:spacing w:val="-11"/>
          <w:sz w:val="18"/>
        </w:rPr>
        <w:t xml:space="preserve"> </w:t>
      </w:r>
      <w:r>
        <w:rPr>
          <w:color w:val="58595B"/>
          <w:spacing w:val="-2"/>
          <w:sz w:val="18"/>
        </w:rPr>
        <w:t>manager</w:t>
      </w:r>
      <w:r>
        <w:rPr>
          <w:color w:val="58595B"/>
          <w:spacing w:val="-10"/>
          <w:sz w:val="18"/>
        </w:rPr>
        <w:t xml:space="preserve"> </w:t>
      </w:r>
      <w:r>
        <w:rPr>
          <w:color w:val="58595B"/>
          <w:spacing w:val="-2"/>
          <w:sz w:val="18"/>
        </w:rPr>
        <w:t>and</w:t>
      </w:r>
      <w:r>
        <w:rPr>
          <w:color w:val="58595B"/>
          <w:spacing w:val="-11"/>
          <w:sz w:val="18"/>
        </w:rPr>
        <w:t xml:space="preserve"> </w:t>
      </w:r>
      <w:r>
        <w:rPr>
          <w:color w:val="58595B"/>
          <w:spacing w:val="-2"/>
          <w:sz w:val="18"/>
        </w:rPr>
        <w:t xml:space="preserve">supply </w:t>
      </w:r>
      <w:r>
        <w:rPr>
          <w:color w:val="58595B"/>
          <w:sz w:val="18"/>
        </w:rPr>
        <w:t xml:space="preserve">chain </w:t>
      </w:r>
      <w:proofErr w:type="gramStart"/>
      <w:r>
        <w:rPr>
          <w:color w:val="58595B"/>
          <w:sz w:val="18"/>
        </w:rPr>
        <w:t>specialist</w:t>
      </w:r>
      <w:proofErr w:type="gramEnd"/>
    </w:p>
    <w:p w14:paraId="533E3855" w14:textId="059F49FA" w:rsidR="007E58DA" w:rsidRDefault="001430AB">
      <w:pPr>
        <w:pStyle w:val="ListParagraph"/>
        <w:numPr>
          <w:ilvl w:val="0"/>
          <w:numId w:val="1"/>
        </w:numPr>
        <w:tabs>
          <w:tab w:val="left" w:pos="480"/>
        </w:tabs>
        <w:spacing w:line="219" w:lineRule="exact"/>
        <w:ind w:hanging="181"/>
        <w:rPr>
          <w:sz w:val="18"/>
        </w:rPr>
      </w:pPr>
      <w:r>
        <w:rPr>
          <w:color w:val="58595B"/>
          <w:spacing w:val="-2"/>
          <w:sz w:val="18"/>
        </w:rPr>
        <w:t>Combined</w:t>
      </w:r>
      <w:r>
        <w:rPr>
          <w:color w:val="58595B"/>
          <w:spacing w:val="-11"/>
          <w:sz w:val="18"/>
        </w:rPr>
        <w:t xml:space="preserve"> </w:t>
      </w:r>
      <w:r>
        <w:rPr>
          <w:color w:val="58595B"/>
          <w:spacing w:val="-2"/>
          <w:sz w:val="18"/>
        </w:rPr>
        <w:t>three</w:t>
      </w:r>
      <w:r>
        <w:rPr>
          <w:color w:val="58595B"/>
          <w:spacing w:val="-10"/>
          <w:sz w:val="18"/>
        </w:rPr>
        <w:t xml:space="preserve"> </w:t>
      </w:r>
      <w:r>
        <w:rPr>
          <w:color w:val="58595B"/>
          <w:spacing w:val="-2"/>
          <w:sz w:val="18"/>
        </w:rPr>
        <w:t>acquired</w:t>
      </w:r>
      <w:r>
        <w:rPr>
          <w:color w:val="58595B"/>
          <w:spacing w:val="-10"/>
          <w:sz w:val="18"/>
        </w:rPr>
        <w:t xml:space="preserve"> </w:t>
      </w:r>
      <w:r>
        <w:rPr>
          <w:color w:val="58595B"/>
          <w:spacing w:val="-2"/>
          <w:sz w:val="18"/>
        </w:rPr>
        <w:t>companies</w:t>
      </w:r>
      <w:r>
        <w:rPr>
          <w:color w:val="58595B"/>
          <w:spacing w:val="-10"/>
          <w:sz w:val="18"/>
        </w:rPr>
        <w:t xml:space="preserve"> </w:t>
      </w:r>
      <w:r>
        <w:rPr>
          <w:color w:val="58595B"/>
          <w:spacing w:val="-2"/>
          <w:sz w:val="18"/>
        </w:rPr>
        <w:t>into</w:t>
      </w:r>
      <w:r>
        <w:rPr>
          <w:color w:val="58595B"/>
          <w:spacing w:val="-10"/>
          <w:sz w:val="18"/>
        </w:rPr>
        <w:t xml:space="preserve"> </w:t>
      </w:r>
      <w:r>
        <w:rPr>
          <w:color w:val="58595B"/>
          <w:spacing w:val="-2"/>
          <w:sz w:val="18"/>
        </w:rPr>
        <w:t>a</w:t>
      </w:r>
      <w:r>
        <w:rPr>
          <w:color w:val="58595B"/>
          <w:spacing w:val="-10"/>
          <w:sz w:val="18"/>
        </w:rPr>
        <w:t xml:space="preserve"> </w:t>
      </w:r>
      <w:r>
        <w:rPr>
          <w:color w:val="58595B"/>
          <w:spacing w:val="-2"/>
          <w:sz w:val="18"/>
        </w:rPr>
        <w:t>single</w:t>
      </w:r>
      <w:r>
        <w:rPr>
          <w:color w:val="58595B"/>
          <w:spacing w:val="-10"/>
          <w:sz w:val="18"/>
        </w:rPr>
        <w:t xml:space="preserve"> </w:t>
      </w:r>
      <w:proofErr w:type="gramStart"/>
      <w:r>
        <w:rPr>
          <w:color w:val="58595B"/>
          <w:spacing w:val="-2"/>
          <w:sz w:val="18"/>
        </w:rPr>
        <w:t>entity</w:t>
      </w:r>
      <w:proofErr w:type="gramEnd"/>
    </w:p>
    <w:p w14:paraId="1503E92D" w14:textId="4AE5B849" w:rsidR="007E58DA" w:rsidRDefault="001430AB">
      <w:pPr>
        <w:pStyle w:val="ListParagraph"/>
        <w:numPr>
          <w:ilvl w:val="0"/>
          <w:numId w:val="1"/>
        </w:numPr>
        <w:tabs>
          <w:tab w:val="left" w:pos="480"/>
        </w:tabs>
        <w:ind w:right="990"/>
        <w:rPr>
          <w:sz w:val="18"/>
        </w:rPr>
      </w:pPr>
      <w:r>
        <w:rPr>
          <w:color w:val="58595B"/>
          <w:spacing w:val="-4"/>
          <w:w w:val="105"/>
          <w:sz w:val="18"/>
        </w:rPr>
        <w:t>Managed</w:t>
      </w:r>
      <w:r>
        <w:rPr>
          <w:color w:val="58595B"/>
          <w:spacing w:val="-5"/>
          <w:w w:val="105"/>
          <w:sz w:val="18"/>
        </w:rPr>
        <w:t xml:space="preserve"> </w:t>
      </w:r>
      <w:r>
        <w:rPr>
          <w:color w:val="58595B"/>
          <w:spacing w:val="-4"/>
          <w:w w:val="105"/>
          <w:sz w:val="18"/>
        </w:rPr>
        <w:t>vendor</w:t>
      </w:r>
      <w:r>
        <w:rPr>
          <w:color w:val="58595B"/>
          <w:spacing w:val="-5"/>
          <w:w w:val="105"/>
          <w:sz w:val="18"/>
        </w:rPr>
        <w:t xml:space="preserve"> </w:t>
      </w:r>
      <w:r>
        <w:rPr>
          <w:color w:val="58595B"/>
          <w:spacing w:val="-4"/>
          <w:w w:val="105"/>
          <w:sz w:val="18"/>
        </w:rPr>
        <w:t>consolidation</w:t>
      </w:r>
      <w:r>
        <w:rPr>
          <w:color w:val="58595B"/>
          <w:spacing w:val="-5"/>
          <w:w w:val="105"/>
          <w:sz w:val="18"/>
        </w:rPr>
        <w:t xml:space="preserve"> </w:t>
      </w:r>
      <w:r>
        <w:rPr>
          <w:color w:val="58595B"/>
          <w:spacing w:val="-4"/>
          <w:w w:val="105"/>
          <w:sz w:val="18"/>
        </w:rPr>
        <w:t>from</w:t>
      </w:r>
      <w:r>
        <w:rPr>
          <w:color w:val="58595B"/>
          <w:spacing w:val="-5"/>
          <w:w w:val="105"/>
          <w:sz w:val="18"/>
        </w:rPr>
        <w:t xml:space="preserve"> </w:t>
      </w:r>
      <w:r>
        <w:rPr>
          <w:color w:val="58595B"/>
          <w:spacing w:val="-4"/>
          <w:w w:val="105"/>
          <w:sz w:val="18"/>
        </w:rPr>
        <w:t>six</w:t>
      </w:r>
      <w:r>
        <w:rPr>
          <w:color w:val="58595B"/>
          <w:spacing w:val="-5"/>
          <w:w w:val="105"/>
          <w:sz w:val="18"/>
        </w:rPr>
        <w:t xml:space="preserve"> </w:t>
      </w:r>
      <w:r>
        <w:rPr>
          <w:color w:val="58595B"/>
          <w:spacing w:val="-4"/>
          <w:w w:val="105"/>
          <w:sz w:val="18"/>
        </w:rPr>
        <w:t>to</w:t>
      </w:r>
      <w:r>
        <w:rPr>
          <w:color w:val="58595B"/>
          <w:spacing w:val="-5"/>
          <w:w w:val="105"/>
          <w:sz w:val="18"/>
        </w:rPr>
        <w:t xml:space="preserve"> </w:t>
      </w:r>
      <w:r>
        <w:rPr>
          <w:color w:val="58595B"/>
          <w:spacing w:val="-4"/>
          <w:w w:val="105"/>
          <w:sz w:val="18"/>
        </w:rPr>
        <w:t>two</w:t>
      </w:r>
      <w:r>
        <w:rPr>
          <w:color w:val="58595B"/>
          <w:spacing w:val="-5"/>
          <w:w w:val="105"/>
          <w:sz w:val="18"/>
        </w:rPr>
        <w:t xml:space="preserve"> </w:t>
      </w:r>
      <w:r>
        <w:rPr>
          <w:color w:val="58595B"/>
          <w:spacing w:val="-4"/>
          <w:w w:val="105"/>
          <w:sz w:val="18"/>
        </w:rPr>
        <w:t>suppliers</w:t>
      </w:r>
      <w:r>
        <w:rPr>
          <w:color w:val="58595B"/>
          <w:spacing w:val="-5"/>
          <w:w w:val="105"/>
          <w:sz w:val="18"/>
        </w:rPr>
        <w:t xml:space="preserve"> </w:t>
      </w:r>
      <w:r>
        <w:rPr>
          <w:color w:val="58595B"/>
          <w:spacing w:val="-4"/>
          <w:w w:val="105"/>
          <w:sz w:val="18"/>
        </w:rPr>
        <w:t>and</w:t>
      </w:r>
      <w:r>
        <w:rPr>
          <w:color w:val="58595B"/>
          <w:spacing w:val="-5"/>
          <w:w w:val="105"/>
          <w:sz w:val="18"/>
        </w:rPr>
        <w:t xml:space="preserve"> </w:t>
      </w:r>
      <w:r>
        <w:rPr>
          <w:color w:val="58595B"/>
          <w:spacing w:val="-4"/>
          <w:w w:val="105"/>
          <w:sz w:val="18"/>
        </w:rPr>
        <w:t>SKU</w:t>
      </w:r>
      <w:r>
        <w:rPr>
          <w:color w:val="58595B"/>
          <w:spacing w:val="-5"/>
          <w:w w:val="105"/>
          <w:sz w:val="18"/>
        </w:rPr>
        <w:t xml:space="preserve"> </w:t>
      </w:r>
      <w:r>
        <w:rPr>
          <w:color w:val="58595B"/>
          <w:spacing w:val="-4"/>
          <w:w w:val="105"/>
          <w:sz w:val="18"/>
        </w:rPr>
        <w:t>rationalization</w:t>
      </w:r>
      <w:r>
        <w:rPr>
          <w:color w:val="58595B"/>
          <w:spacing w:val="-5"/>
          <w:w w:val="105"/>
          <w:sz w:val="18"/>
        </w:rPr>
        <w:t xml:space="preserve"> </w:t>
      </w:r>
      <w:r>
        <w:rPr>
          <w:color w:val="58595B"/>
          <w:spacing w:val="-4"/>
          <w:w w:val="105"/>
          <w:sz w:val="18"/>
        </w:rPr>
        <w:t>process</w:t>
      </w:r>
      <w:r>
        <w:rPr>
          <w:color w:val="58595B"/>
          <w:spacing w:val="-5"/>
          <w:w w:val="105"/>
          <w:sz w:val="18"/>
        </w:rPr>
        <w:t xml:space="preserve"> </w:t>
      </w:r>
      <w:r>
        <w:rPr>
          <w:color w:val="58595B"/>
          <w:spacing w:val="-4"/>
          <w:w w:val="105"/>
          <w:sz w:val="18"/>
        </w:rPr>
        <w:t>resulting</w:t>
      </w:r>
      <w:r>
        <w:rPr>
          <w:color w:val="58595B"/>
          <w:spacing w:val="-5"/>
          <w:w w:val="105"/>
          <w:sz w:val="18"/>
        </w:rPr>
        <w:t xml:space="preserve"> </w:t>
      </w:r>
      <w:r>
        <w:rPr>
          <w:color w:val="58595B"/>
          <w:spacing w:val="-4"/>
          <w:w w:val="105"/>
          <w:sz w:val="18"/>
        </w:rPr>
        <w:t>in</w:t>
      </w:r>
      <w:r>
        <w:rPr>
          <w:color w:val="58595B"/>
          <w:spacing w:val="-5"/>
          <w:w w:val="105"/>
          <w:sz w:val="18"/>
        </w:rPr>
        <w:t xml:space="preserve"> </w:t>
      </w:r>
      <w:r>
        <w:rPr>
          <w:color w:val="58595B"/>
          <w:spacing w:val="-4"/>
          <w:w w:val="105"/>
          <w:sz w:val="18"/>
        </w:rPr>
        <w:t>a</w:t>
      </w:r>
      <w:r>
        <w:rPr>
          <w:color w:val="58595B"/>
          <w:spacing w:val="-5"/>
          <w:w w:val="105"/>
          <w:sz w:val="18"/>
        </w:rPr>
        <w:t xml:space="preserve"> </w:t>
      </w:r>
      <w:r>
        <w:rPr>
          <w:color w:val="58595B"/>
          <w:spacing w:val="-4"/>
          <w:w w:val="105"/>
          <w:sz w:val="18"/>
        </w:rPr>
        <w:t>7</w:t>
      </w:r>
      <w:r>
        <w:rPr>
          <w:color w:val="58595B"/>
          <w:spacing w:val="-5"/>
          <w:w w:val="105"/>
          <w:sz w:val="18"/>
        </w:rPr>
        <w:t xml:space="preserve"> </w:t>
      </w:r>
      <w:r>
        <w:rPr>
          <w:color w:val="58595B"/>
          <w:spacing w:val="-4"/>
          <w:w w:val="105"/>
          <w:sz w:val="18"/>
        </w:rPr>
        <w:t>base</w:t>
      </w:r>
      <w:r>
        <w:rPr>
          <w:color w:val="58595B"/>
          <w:spacing w:val="-5"/>
          <w:w w:val="105"/>
          <w:sz w:val="18"/>
        </w:rPr>
        <w:t xml:space="preserve"> </w:t>
      </w:r>
      <w:r>
        <w:rPr>
          <w:color w:val="58595B"/>
          <w:spacing w:val="-4"/>
          <w:w w:val="105"/>
          <w:sz w:val="18"/>
        </w:rPr>
        <w:t xml:space="preserve">point </w:t>
      </w:r>
      <w:r>
        <w:rPr>
          <w:color w:val="58595B"/>
          <w:w w:val="105"/>
          <w:sz w:val="18"/>
        </w:rPr>
        <w:t>increase</w:t>
      </w:r>
      <w:r>
        <w:rPr>
          <w:color w:val="58595B"/>
          <w:spacing w:val="-14"/>
          <w:w w:val="105"/>
          <w:sz w:val="18"/>
        </w:rPr>
        <w:t xml:space="preserve"> </w:t>
      </w:r>
      <w:r>
        <w:rPr>
          <w:color w:val="58595B"/>
          <w:w w:val="105"/>
          <w:sz w:val="18"/>
        </w:rPr>
        <w:t>in</w:t>
      </w:r>
      <w:r>
        <w:rPr>
          <w:color w:val="58595B"/>
          <w:spacing w:val="-13"/>
          <w:w w:val="105"/>
          <w:sz w:val="18"/>
        </w:rPr>
        <w:t xml:space="preserve"> </w:t>
      </w:r>
      <w:r>
        <w:rPr>
          <w:color w:val="58595B"/>
          <w:w w:val="105"/>
          <w:sz w:val="18"/>
        </w:rPr>
        <w:t>gross</w:t>
      </w:r>
      <w:r>
        <w:rPr>
          <w:color w:val="58595B"/>
          <w:spacing w:val="-13"/>
          <w:w w:val="105"/>
          <w:sz w:val="18"/>
        </w:rPr>
        <w:t xml:space="preserve"> </w:t>
      </w:r>
      <w:r>
        <w:rPr>
          <w:color w:val="58595B"/>
          <w:w w:val="105"/>
          <w:sz w:val="18"/>
        </w:rPr>
        <w:t>profit</w:t>
      </w:r>
      <w:r>
        <w:rPr>
          <w:color w:val="58595B"/>
          <w:spacing w:val="-13"/>
          <w:w w:val="105"/>
          <w:sz w:val="18"/>
        </w:rPr>
        <w:t xml:space="preserve"> </w:t>
      </w:r>
      <w:r>
        <w:rPr>
          <w:color w:val="58595B"/>
          <w:w w:val="105"/>
          <w:sz w:val="18"/>
        </w:rPr>
        <w:t>margin</w:t>
      </w:r>
      <w:r>
        <w:rPr>
          <w:color w:val="58595B"/>
          <w:spacing w:val="-13"/>
          <w:w w:val="105"/>
          <w:sz w:val="18"/>
        </w:rPr>
        <w:t xml:space="preserve"> </w:t>
      </w:r>
      <w:proofErr w:type="gramStart"/>
      <w:r>
        <w:rPr>
          <w:color w:val="58595B"/>
          <w:w w:val="105"/>
          <w:sz w:val="18"/>
        </w:rPr>
        <w:t>percentage</w:t>
      </w:r>
      <w:proofErr w:type="gramEnd"/>
    </w:p>
    <w:p w14:paraId="52152416" w14:textId="77777777" w:rsidR="007E58DA" w:rsidRDefault="007E58DA">
      <w:pPr>
        <w:pStyle w:val="BodyText"/>
        <w:ind w:left="0" w:firstLine="0"/>
      </w:pPr>
    </w:p>
    <w:p w14:paraId="10163770" w14:textId="77777777" w:rsidR="007E58DA" w:rsidRDefault="001430AB">
      <w:pPr>
        <w:pStyle w:val="Heading1"/>
        <w:tabs>
          <w:tab w:val="left" w:pos="10655"/>
        </w:tabs>
        <w:rPr>
          <w:u w:val="none"/>
        </w:rPr>
      </w:pPr>
      <w:r>
        <w:rPr>
          <w:color w:val="58595B"/>
          <w:spacing w:val="-13"/>
          <w:w w:val="105"/>
          <w:u w:color="58595B"/>
        </w:rPr>
        <w:t xml:space="preserve"> </w:t>
      </w:r>
      <w:r>
        <w:rPr>
          <w:color w:val="58595B"/>
          <w:spacing w:val="-2"/>
          <w:w w:val="105"/>
          <w:u w:color="58595B"/>
        </w:rPr>
        <w:t>ACCOMPLISHMENTS</w:t>
      </w:r>
      <w:r>
        <w:rPr>
          <w:color w:val="58595B"/>
          <w:u w:color="58595B"/>
        </w:rPr>
        <w:tab/>
      </w:r>
    </w:p>
    <w:p w14:paraId="3F597631" w14:textId="69DBB8C3" w:rsidR="007E58DA" w:rsidRDefault="001430AB">
      <w:pPr>
        <w:pStyle w:val="ListParagraph"/>
        <w:numPr>
          <w:ilvl w:val="1"/>
          <w:numId w:val="1"/>
        </w:numPr>
        <w:tabs>
          <w:tab w:val="left" w:pos="750"/>
        </w:tabs>
        <w:spacing w:before="78" w:line="220" w:lineRule="exact"/>
        <w:ind w:hanging="181"/>
        <w:rPr>
          <w:sz w:val="18"/>
        </w:rPr>
      </w:pPr>
      <w:r>
        <w:rPr>
          <w:color w:val="58595B"/>
          <w:sz w:val="18"/>
        </w:rPr>
        <w:t>Revenue</w:t>
      </w:r>
      <w:r>
        <w:rPr>
          <w:color w:val="58595B"/>
          <w:spacing w:val="-1"/>
          <w:sz w:val="18"/>
        </w:rPr>
        <w:t xml:space="preserve"> </w:t>
      </w:r>
      <w:r>
        <w:rPr>
          <w:color w:val="58595B"/>
          <w:sz w:val="18"/>
        </w:rPr>
        <w:t>increase of</w:t>
      </w:r>
      <w:r>
        <w:rPr>
          <w:color w:val="58595B"/>
          <w:spacing w:val="-1"/>
          <w:sz w:val="18"/>
        </w:rPr>
        <w:t xml:space="preserve"> </w:t>
      </w:r>
      <w:r>
        <w:rPr>
          <w:color w:val="58595B"/>
          <w:sz w:val="18"/>
        </w:rPr>
        <w:t>36%, from</w:t>
      </w:r>
      <w:r>
        <w:rPr>
          <w:color w:val="58595B"/>
          <w:spacing w:val="-1"/>
          <w:sz w:val="18"/>
        </w:rPr>
        <w:t xml:space="preserve"> </w:t>
      </w:r>
      <w:r>
        <w:rPr>
          <w:color w:val="58595B"/>
          <w:sz w:val="18"/>
        </w:rPr>
        <w:t>$25M to $34M</w:t>
      </w:r>
      <w:r>
        <w:rPr>
          <w:color w:val="58595B"/>
          <w:spacing w:val="-1"/>
          <w:sz w:val="18"/>
        </w:rPr>
        <w:t xml:space="preserve"> </w:t>
      </w:r>
      <w:r>
        <w:rPr>
          <w:color w:val="58595B"/>
          <w:sz w:val="18"/>
        </w:rPr>
        <w:t>in three</w:t>
      </w:r>
      <w:r>
        <w:rPr>
          <w:color w:val="58595B"/>
          <w:spacing w:val="-1"/>
          <w:sz w:val="18"/>
        </w:rPr>
        <w:t xml:space="preserve"> </w:t>
      </w:r>
      <w:r>
        <w:rPr>
          <w:color w:val="58595B"/>
          <w:spacing w:val="-2"/>
          <w:sz w:val="18"/>
        </w:rPr>
        <w:t>years</w:t>
      </w:r>
    </w:p>
    <w:p w14:paraId="6617F99C" w14:textId="2D4BEE6D" w:rsidR="007E58DA" w:rsidRDefault="001430AB">
      <w:pPr>
        <w:pStyle w:val="ListParagraph"/>
        <w:numPr>
          <w:ilvl w:val="1"/>
          <w:numId w:val="1"/>
        </w:numPr>
        <w:tabs>
          <w:tab w:val="left" w:pos="750"/>
        </w:tabs>
        <w:ind w:right="742"/>
        <w:rPr>
          <w:sz w:val="18"/>
        </w:rPr>
      </w:pPr>
      <w:r>
        <w:rPr>
          <w:color w:val="58595B"/>
          <w:sz w:val="18"/>
        </w:rPr>
        <w:t>Pioneered</w:t>
      </w:r>
      <w:r>
        <w:rPr>
          <w:color w:val="58595B"/>
          <w:spacing w:val="-8"/>
          <w:sz w:val="18"/>
        </w:rPr>
        <w:t xml:space="preserve"> </w:t>
      </w:r>
      <w:r>
        <w:rPr>
          <w:color w:val="58595B"/>
          <w:sz w:val="18"/>
        </w:rPr>
        <w:t>new</w:t>
      </w:r>
      <w:r>
        <w:rPr>
          <w:color w:val="58595B"/>
          <w:spacing w:val="-8"/>
          <w:sz w:val="18"/>
        </w:rPr>
        <w:t xml:space="preserve"> </w:t>
      </w:r>
      <w:r>
        <w:rPr>
          <w:color w:val="58595B"/>
          <w:sz w:val="18"/>
        </w:rPr>
        <w:t>TECH</w:t>
      </w:r>
      <w:r>
        <w:rPr>
          <w:color w:val="58595B"/>
          <w:spacing w:val="-8"/>
          <w:sz w:val="18"/>
        </w:rPr>
        <w:t xml:space="preserve"> </w:t>
      </w:r>
      <w:r>
        <w:rPr>
          <w:color w:val="58595B"/>
          <w:sz w:val="18"/>
        </w:rPr>
        <w:t>radio</w:t>
      </w:r>
      <w:r>
        <w:rPr>
          <w:color w:val="58595B"/>
          <w:spacing w:val="-8"/>
          <w:sz w:val="18"/>
        </w:rPr>
        <w:t xml:space="preserve"> </w:t>
      </w:r>
      <w:r>
        <w:rPr>
          <w:color w:val="58595B"/>
          <w:sz w:val="18"/>
        </w:rPr>
        <w:t>frequency</w:t>
      </w:r>
      <w:r>
        <w:rPr>
          <w:color w:val="58595B"/>
          <w:spacing w:val="-8"/>
          <w:sz w:val="18"/>
        </w:rPr>
        <w:t xml:space="preserve"> </w:t>
      </w:r>
      <w:r>
        <w:rPr>
          <w:color w:val="58595B"/>
          <w:sz w:val="18"/>
        </w:rPr>
        <w:t>product</w:t>
      </w:r>
      <w:r>
        <w:rPr>
          <w:color w:val="58595B"/>
          <w:spacing w:val="-8"/>
          <w:sz w:val="18"/>
        </w:rPr>
        <w:t xml:space="preserve"> </w:t>
      </w:r>
      <w:r>
        <w:rPr>
          <w:color w:val="58595B"/>
          <w:sz w:val="18"/>
        </w:rPr>
        <w:t>application</w:t>
      </w:r>
      <w:r>
        <w:rPr>
          <w:color w:val="58595B"/>
          <w:spacing w:val="-8"/>
          <w:sz w:val="18"/>
        </w:rPr>
        <w:t xml:space="preserve"> </w:t>
      </w:r>
      <w:r>
        <w:rPr>
          <w:color w:val="58595B"/>
          <w:sz w:val="18"/>
        </w:rPr>
        <w:t>which</w:t>
      </w:r>
      <w:r>
        <w:rPr>
          <w:color w:val="58595B"/>
          <w:spacing w:val="-8"/>
          <w:sz w:val="18"/>
        </w:rPr>
        <w:t xml:space="preserve"> </w:t>
      </w:r>
      <w:r>
        <w:rPr>
          <w:color w:val="58595B"/>
          <w:sz w:val="18"/>
        </w:rPr>
        <w:t>was</w:t>
      </w:r>
      <w:r>
        <w:rPr>
          <w:color w:val="58595B"/>
          <w:spacing w:val="-8"/>
          <w:sz w:val="18"/>
        </w:rPr>
        <w:t xml:space="preserve"> </w:t>
      </w:r>
      <w:r>
        <w:rPr>
          <w:color w:val="58595B"/>
          <w:sz w:val="18"/>
        </w:rPr>
        <w:t>introduced</w:t>
      </w:r>
      <w:r>
        <w:rPr>
          <w:color w:val="58595B"/>
          <w:spacing w:val="-8"/>
          <w:sz w:val="18"/>
        </w:rPr>
        <w:t xml:space="preserve"> </w:t>
      </w:r>
      <w:r>
        <w:rPr>
          <w:color w:val="58595B"/>
          <w:sz w:val="18"/>
        </w:rPr>
        <w:t>in</w:t>
      </w:r>
      <w:r>
        <w:rPr>
          <w:color w:val="58595B"/>
          <w:spacing w:val="-8"/>
          <w:sz w:val="18"/>
        </w:rPr>
        <w:t xml:space="preserve"> </w:t>
      </w:r>
      <w:r>
        <w:rPr>
          <w:color w:val="58595B"/>
          <w:sz w:val="18"/>
        </w:rPr>
        <w:t>two</w:t>
      </w:r>
      <w:r>
        <w:rPr>
          <w:color w:val="58595B"/>
          <w:spacing w:val="-8"/>
          <w:sz w:val="18"/>
        </w:rPr>
        <w:t xml:space="preserve"> </w:t>
      </w:r>
      <w:r>
        <w:rPr>
          <w:color w:val="58595B"/>
          <w:sz w:val="18"/>
        </w:rPr>
        <w:t>new</w:t>
      </w:r>
      <w:r>
        <w:rPr>
          <w:color w:val="58595B"/>
          <w:spacing w:val="-8"/>
          <w:sz w:val="18"/>
        </w:rPr>
        <w:t xml:space="preserve"> </w:t>
      </w:r>
      <w:r>
        <w:rPr>
          <w:color w:val="58595B"/>
          <w:sz w:val="18"/>
        </w:rPr>
        <w:t>products</w:t>
      </w:r>
      <w:r>
        <w:rPr>
          <w:color w:val="58595B"/>
          <w:spacing w:val="-8"/>
          <w:sz w:val="18"/>
        </w:rPr>
        <w:t xml:space="preserve"> </w:t>
      </w:r>
      <w:r>
        <w:rPr>
          <w:color w:val="58595B"/>
          <w:sz w:val="18"/>
        </w:rPr>
        <w:t>and</w:t>
      </w:r>
      <w:r>
        <w:rPr>
          <w:color w:val="58595B"/>
          <w:spacing w:val="-8"/>
          <w:sz w:val="18"/>
        </w:rPr>
        <w:t xml:space="preserve"> </w:t>
      </w:r>
      <w:r>
        <w:rPr>
          <w:color w:val="58595B"/>
          <w:sz w:val="18"/>
        </w:rPr>
        <w:t>will</w:t>
      </w:r>
      <w:r>
        <w:rPr>
          <w:color w:val="58595B"/>
          <w:spacing w:val="-8"/>
          <w:sz w:val="18"/>
        </w:rPr>
        <w:t xml:space="preserve"> </w:t>
      </w:r>
      <w:r>
        <w:rPr>
          <w:color w:val="58595B"/>
          <w:sz w:val="18"/>
        </w:rPr>
        <w:t xml:space="preserve">pro- </w:t>
      </w:r>
      <w:r>
        <w:rPr>
          <w:color w:val="58595B"/>
          <w:spacing w:val="-4"/>
          <w:w w:val="105"/>
          <w:sz w:val="18"/>
        </w:rPr>
        <w:t>vide</w:t>
      </w:r>
      <w:r>
        <w:rPr>
          <w:color w:val="58595B"/>
          <w:spacing w:val="-5"/>
          <w:w w:val="105"/>
          <w:sz w:val="18"/>
        </w:rPr>
        <w:t xml:space="preserve"> </w:t>
      </w:r>
      <w:r>
        <w:rPr>
          <w:color w:val="58595B"/>
          <w:spacing w:val="-4"/>
          <w:w w:val="105"/>
          <w:sz w:val="18"/>
        </w:rPr>
        <w:t>a</w:t>
      </w:r>
      <w:r>
        <w:rPr>
          <w:color w:val="58595B"/>
          <w:spacing w:val="-5"/>
          <w:w w:val="105"/>
          <w:sz w:val="18"/>
        </w:rPr>
        <w:t xml:space="preserve"> </w:t>
      </w:r>
      <w:r>
        <w:rPr>
          <w:color w:val="58595B"/>
          <w:spacing w:val="-4"/>
          <w:w w:val="105"/>
          <w:sz w:val="18"/>
        </w:rPr>
        <w:t>defensible</w:t>
      </w:r>
      <w:r>
        <w:rPr>
          <w:color w:val="58595B"/>
          <w:spacing w:val="-5"/>
          <w:w w:val="105"/>
          <w:sz w:val="18"/>
        </w:rPr>
        <w:t xml:space="preserve"> </w:t>
      </w:r>
      <w:r>
        <w:rPr>
          <w:color w:val="58595B"/>
          <w:spacing w:val="-4"/>
          <w:w w:val="105"/>
          <w:sz w:val="18"/>
        </w:rPr>
        <w:t>new</w:t>
      </w:r>
      <w:r>
        <w:rPr>
          <w:color w:val="58595B"/>
          <w:spacing w:val="-5"/>
          <w:w w:val="105"/>
          <w:sz w:val="18"/>
        </w:rPr>
        <w:t xml:space="preserve"> </w:t>
      </w:r>
      <w:r>
        <w:rPr>
          <w:color w:val="58595B"/>
          <w:spacing w:val="-4"/>
          <w:w w:val="105"/>
          <w:sz w:val="18"/>
        </w:rPr>
        <w:t>product</w:t>
      </w:r>
      <w:r>
        <w:rPr>
          <w:color w:val="58595B"/>
          <w:spacing w:val="-5"/>
          <w:w w:val="105"/>
          <w:sz w:val="18"/>
        </w:rPr>
        <w:t xml:space="preserve"> </w:t>
      </w:r>
      <w:r>
        <w:rPr>
          <w:color w:val="58595B"/>
          <w:spacing w:val="-4"/>
          <w:w w:val="105"/>
          <w:sz w:val="18"/>
        </w:rPr>
        <w:t>launch</w:t>
      </w:r>
      <w:r>
        <w:rPr>
          <w:color w:val="58595B"/>
          <w:spacing w:val="-5"/>
          <w:w w:val="105"/>
          <w:sz w:val="18"/>
        </w:rPr>
        <w:t xml:space="preserve"> </w:t>
      </w:r>
      <w:r>
        <w:rPr>
          <w:color w:val="58595B"/>
          <w:spacing w:val="-4"/>
          <w:w w:val="105"/>
          <w:sz w:val="18"/>
        </w:rPr>
        <w:t>platform</w:t>
      </w:r>
      <w:r>
        <w:rPr>
          <w:color w:val="58595B"/>
          <w:spacing w:val="-5"/>
          <w:w w:val="105"/>
          <w:sz w:val="18"/>
        </w:rPr>
        <w:t xml:space="preserve"> </w:t>
      </w:r>
      <w:r>
        <w:rPr>
          <w:color w:val="58595B"/>
          <w:spacing w:val="-4"/>
          <w:w w:val="105"/>
          <w:sz w:val="18"/>
        </w:rPr>
        <w:t>for</w:t>
      </w:r>
      <w:r>
        <w:rPr>
          <w:color w:val="58595B"/>
          <w:spacing w:val="-5"/>
          <w:w w:val="105"/>
          <w:sz w:val="18"/>
        </w:rPr>
        <w:t xml:space="preserve"> </w:t>
      </w:r>
      <w:r>
        <w:rPr>
          <w:color w:val="58595B"/>
          <w:spacing w:val="-4"/>
          <w:w w:val="105"/>
          <w:sz w:val="18"/>
        </w:rPr>
        <w:t>years</w:t>
      </w:r>
      <w:r>
        <w:rPr>
          <w:color w:val="58595B"/>
          <w:spacing w:val="-5"/>
          <w:w w:val="105"/>
          <w:sz w:val="18"/>
        </w:rPr>
        <w:t xml:space="preserve"> </w:t>
      </w:r>
      <w:r>
        <w:rPr>
          <w:color w:val="58595B"/>
          <w:spacing w:val="-4"/>
          <w:w w:val="105"/>
          <w:sz w:val="18"/>
        </w:rPr>
        <w:t>to</w:t>
      </w:r>
      <w:r>
        <w:rPr>
          <w:color w:val="58595B"/>
          <w:spacing w:val="-5"/>
          <w:w w:val="105"/>
          <w:sz w:val="18"/>
        </w:rPr>
        <w:t xml:space="preserve"> </w:t>
      </w:r>
      <w:proofErr w:type="gramStart"/>
      <w:r>
        <w:rPr>
          <w:color w:val="58595B"/>
          <w:spacing w:val="-4"/>
          <w:w w:val="105"/>
          <w:sz w:val="18"/>
        </w:rPr>
        <w:t>come</w:t>
      </w:r>
      <w:proofErr w:type="gramEnd"/>
    </w:p>
    <w:p w14:paraId="40CFBE46" w14:textId="5506A06A" w:rsidR="007E58DA" w:rsidRDefault="001430AB">
      <w:pPr>
        <w:pStyle w:val="ListParagraph"/>
        <w:numPr>
          <w:ilvl w:val="1"/>
          <w:numId w:val="1"/>
        </w:numPr>
        <w:tabs>
          <w:tab w:val="left" w:pos="750"/>
        </w:tabs>
        <w:ind w:right="1831"/>
        <w:rPr>
          <w:sz w:val="18"/>
        </w:rPr>
      </w:pPr>
      <w:r>
        <w:rPr>
          <w:color w:val="58595B"/>
          <w:sz w:val="18"/>
        </w:rPr>
        <w:t>Launched</w:t>
      </w:r>
      <w:r>
        <w:rPr>
          <w:color w:val="58595B"/>
          <w:spacing w:val="-13"/>
          <w:sz w:val="18"/>
        </w:rPr>
        <w:t xml:space="preserve"> </w:t>
      </w:r>
      <w:r>
        <w:rPr>
          <w:color w:val="58595B"/>
          <w:sz w:val="18"/>
        </w:rPr>
        <w:t>four</w:t>
      </w:r>
      <w:r>
        <w:rPr>
          <w:color w:val="58595B"/>
          <w:spacing w:val="-12"/>
          <w:sz w:val="18"/>
        </w:rPr>
        <w:t xml:space="preserve"> </w:t>
      </w:r>
      <w:r>
        <w:rPr>
          <w:color w:val="58595B"/>
          <w:sz w:val="18"/>
        </w:rPr>
        <w:t>additional</w:t>
      </w:r>
      <w:r>
        <w:rPr>
          <w:color w:val="58595B"/>
          <w:spacing w:val="-13"/>
          <w:sz w:val="18"/>
        </w:rPr>
        <w:t xml:space="preserve"> </w:t>
      </w:r>
      <w:r>
        <w:rPr>
          <w:color w:val="58595B"/>
          <w:sz w:val="18"/>
        </w:rPr>
        <w:t>new</w:t>
      </w:r>
      <w:r>
        <w:rPr>
          <w:color w:val="58595B"/>
          <w:spacing w:val="-12"/>
          <w:sz w:val="18"/>
        </w:rPr>
        <w:t xml:space="preserve"> </w:t>
      </w:r>
      <w:r>
        <w:rPr>
          <w:color w:val="58595B"/>
          <w:sz w:val="18"/>
        </w:rPr>
        <w:t>products</w:t>
      </w:r>
      <w:r>
        <w:rPr>
          <w:color w:val="58595B"/>
          <w:spacing w:val="-13"/>
          <w:sz w:val="18"/>
        </w:rPr>
        <w:t xml:space="preserve"> </w:t>
      </w:r>
      <w:r>
        <w:rPr>
          <w:color w:val="58595B"/>
          <w:sz w:val="18"/>
        </w:rPr>
        <w:t>based</w:t>
      </w:r>
      <w:r>
        <w:rPr>
          <w:color w:val="58595B"/>
          <w:spacing w:val="-12"/>
          <w:sz w:val="18"/>
        </w:rPr>
        <w:t xml:space="preserve"> </w:t>
      </w:r>
      <w:r>
        <w:rPr>
          <w:color w:val="58595B"/>
          <w:sz w:val="18"/>
        </w:rPr>
        <w:t>on</w:t>
      </w:r>
      <w:r>
        <w:rPr>
          <w:color w:val="58595B"/>
          <w:spacing w:val="-13"/>
          <w:sz w:val="18"/>
        </w:rPr>
        <w:t xml:space="preserve"> </w:t>
      </w:r>
      <w:r>
        <w:rPr>
          <w:color w:val="58595B"/>
          <w:sz w:val="18"/>
        </w:rPr>
        <w:t>consumer</w:t>
      </w:r>
      <w:r>
        <w:rPr>
          <w:color w:val="58595B"/>
          <w:spacing w:val="-12"/>
          <w:sz w:val="18"/>
        </w:rPr>
        <w:t xml:space="preserve"> </w:t>
      </w:r>
      <w:r>
        <w:rPr>
          <w:color w:val="58595B"/>
          <w:sz w:val="18"/>
        </w:rPr>
        <w:t>needs</w:t>
      </w:r>
      <w:r>
        <w:rPr>
          <w:color w:val="58595B"/>
          <w:spacing w:val="-13"/>
          <w:sz w:val="18"/>
        </w:rPr>
        <w:t xml:space="preserve"> </w:t>
      </w:r>
      <w:r>
        <w:rPr>
          <w:color w:val="58595B"/>
          <w:sz w:val="18"/>
        </w:rPr>
        <w:t>analysis</w:t>
      </w:r>
      <w:r>
        <w:rPr>
          <w:color w:val="58595B"/>
          <w:spacing w:val="-12"/>
          <w:sz w:val="18"/>
        </w:rPr>
        <w:t xml:space="preserve"> </w:t>
      </w:r>
      <w:r>
        <w:rPr>
          <w:color w:val="58595B"/>
          <w:sz w:val="18"/>
        </w:rPr>
        <w:t>resulting</w:t>
      </w:r>
      <w:r>
        <w:rPr>
          <w:color w:val="58595B"/>
          <w:spacing w:val="-12"/>
          <w:sz w:val="18"/>
        </w:rPr>
        <w:t xml:space="preserve"> </w:t>
      </w:r>
      <w:r>
        <w:rPr>
          <w:color w:val="58595B"/>
          <w:sz w:val="18"/>
        </w:rPr>
        <w:t>in</w:t>
      </w:r>
      <w:r>
        <w:rPr>
          <w:color w:val="58595B"/>
          <w:spacing w:val="-13"/>
          <w:sz w:val="18"/>
        </w:rPr>
        <w:t xml:space="preserve"> </w:t>
      </w:r>
      <w:r>
        <w:rPr>
          <w:color w:val="58595B"/>
          <w:sz w:val="18"/>
        </w:rPr>
        <w:t>annual</w:t>
      </w:r>
      <w:r>
        <w:rPr>
          <w:color w:val="58595B"/>
          <w:spacing w:val="-12"/>
          <w:sz w:val="18"/>
        </w:rPr>
        <w:t xml:space="preserve"> </w:t>
      </w:r>
      <w:r>
        <w:rPr>
          <w:color w:val="58595B"/>
          <w:sz w:val="18"/>
        </w:rPr>
        <w:t xml:space="preserve">revenue impact of $4.5M at a 55% gross </w:t>
      </w:r>
      <w:proofErr w:type="gramStart"/>
      <w:r>
        <w:rPr>
          <w:color w:val="58595B"/>
          <w:sz w:val="18"/>
        </w:rPr>
        <w:t>margin</w:t>
      </w:r>
      <w:proofErr w:type="gramEnd"/>
    </w:p>
    <w:p w14:paraId="7CC34CC8" w14:textId="7A44F405" w:rsidR="007E58DA" w:rsidRDefault="001430AB">
      <w:pPr>
        <w:pStyle w:val="ListParagraph"/>
        <w:numPr>
          <w:ilvl w:val="1"/>
          <w:numId w:val="1"/>
        </w:numPr>
        <w:tabs>
          <w:tab w:val="left" w:pos="750"/>
        </w:tabs>
        <w:spacing w:line="219" w:lineRule="exact"/>
        <w:ind w:hanging="181"/>
        <w:rPr>
          <w:sz w:val="18"/>
        </w:rPr>
      </w:pPr>
      <w:r>
        <w:rPr>
          <w:color w:val="58595B"/>
          <w:sz w:val="18"/>
        </w:rPr>
        <w:t>Established</w:t>
      </w:r>
      <w:r>
        <w:rPr>
          <w:color w:val="58595B"/>
          <w:spacing w:val="-5"/>
          <w:sz w:val="18"/>
        </w:rPr>
        <w:t xml:space="preserve"> </w:t>
      </w:r>
      <w:r>
        <w:rPr>
          <w:color w:val="58595B"/>
          <w:sz w:val="18"/>
        </w:rPr>
        <w:t>a</w:t>
      </w:r>
      <w:r>
        <w:rPr>
          <w:color w:val="58595B"/>
          <w:spacing w:val="-4"/>
          <w:sz w:val="18"/>
        </w:rPr>
        <w:t xml:space="preserve"> </w:t>
      </w:r>
      <w:r>
        <w:rPr>
          <w:color w:val="58595B"/>
          <w:sz w:val="18"/>
        </w:rPr>
        <w:t>New</w:t>
      </w:r>
      <w:r>
        <w:rPr>
          <w:color w:val="58595B"/>
          <w:spacing w:val="-4"/>
          <w:sz w:val="18"/>
        </w:rPr>
        <w:t xml:space="preserve"> </w:t>
      </w:r>
      <w:r>
        <w:rPr>
          <w:color w:val="58595B"/>
          <w:sz w:val="18"/>
        </w:rPr>
        <w:t>Product</w:t>
      </w:r>
      <w:r>
        <w:rPr>
          <w:color w:val="58595B"/>
          <w:spacing w:val="-5"/>
          <w:sz w:val="18"/>
        </w:rPr>
        <w:t xml:space="preserve"> </w:t>
      </w:r>
      <w:r>
        <w:rPr>
          <w:color w:val="58595B"/>
          <w:sz w:val="18"/>
        </w:rPr>
        <w:t>Concept</w:t>
      </w:r>
      <w:r>
        <w:rPr>
          <w:color w:val="58595B"/>
          <w:spacing w:val="-4"/>
          <w:sz w:val="18"/>
        </w:rPr>
        <w:t xml:space="preserve"> </w:t>
      </w:r>
      <w:r>
        <w:rPr>
          <w:color w:val="58595B"/>
          <w:sz w:val="18"/>
        </w:rPr>
        <w:t>Asset</w:t>
      </w:r>
      <w:r>
        <w:rPr>
          <w:color w:val="58595B"/>
          <w:spacing w:val="-4"/>
          <w:sz w:val="18"/>
        </w:rPr>
        <w:t xml:space="preserve"> </w:t>
      </w:r>
      <w:r>
        <w:rPr>
          <w:color w:val="58595B"/>
          <w:sz w:val="18"/>
        </w:rPr>
        <w:t>list</w:t>
      </w:r>
      <w:r>
        <w:rPr>
          <w:color w:val="58595B"/>
          <w:spacing w:val="-5"/>
          <w:sz w:val="18"/>
        </w:rPr>
        <w:t xml:space="preserve"> </w:t>
      </w:r>
      <w:r>
        <w:rPr>
          <w:color w:val="58595B"/>
          <w:sz w:val="18"/>
        </w:rPr>
        <w:t>with</w:t>
      </w:r>
      <w:r>
        <w:rPr>
          <w:color w:val="58595B"/>
          <w:spacing w:val="-4"/>
          <w:sz w:val="18"/>
        </w:rPr>
        <w:t xml:space="preserve"> </w:t>
      </w:r>
      <w:r>
        <w:rPr>
          <w:color w:val="58595B"/>
          <w:sz w:val="18"/>
        </w:rPr>
        <w:t>$7.5M</w:t>
      </w:r>
      <w:r>
        <w:rPr>
          <w:color w:val="58595B"/>
          <w:spacing w:val="-4"/>
          <w:sz w:val="18"/>
        </w:rPr>
        <w:t xml:space="preserve"> </w:t>
      </w:r>
      <w:r>
        <w:rPr>
          <w:color w:val="58595B"/>
          <w:sz w:val="18"/>
        </w:rPr>
        <w:t>of</w:t>
      </w:r>
      <w:r>
        <w:rPr>
          <w:color w:val="58595B"/>
          <w:spacing w:val="-5"/>
          <w:sz w:val="18"/>
        </w:rPr>
        <w:t xml:space="preserve"> </w:t>
      </w:r>
      <w:r>
        <w:rPr>
          <w:color w:val="58595B"/>
          <w:sz w:val="18"/>
        </w:rPr>
        <w:t>potential</w:t>
      </w:r>
      <w:r>
        <w:rPr>
          <w:color w:val="58595B"/>
          <w:spacing w:val="-4"/>
          <w:sz w:val="18"/>
        </w:rPr>
        <w:t xml:space="preserve"> </w:t>
      </w:r>
      <w:r>
        <w:rPr>
          <w:color w:val="58595B"/>
          <w:sz w:val="18"/>
        </w:rPr>
        <w:t>new</w:t>
      </w:r>
      <w:r>
        <w:rPr>
          <w:color w:val="58595B"/>
          <w:spacing w:val="-4"/>
          <w:sz w:val="18"/>
        </w:rPr>
        <w:t xml:space="preserve"> </w:t>
      </w:r>
      <w:r>
        <w:rPr>
          <w:color w:val="58595B"/>
          <w:sz w:val="18"/>
        </w:rPr>
        <w:t>product</w:t>
      </w:r>
      <w:r>
        <w:rPr>
          <w:color w:val="58595B"/>
          <w:spacing w:val="-4"/>
          <w:sz w:val="18"/>
        </w:rPr>
        <w:t xml:space="preserve"> </w:t>
      </w:r>
      <w:proofErr w:type="gramStart"/>
      <w:r>
        <w:rPr>
          <w:color w:val="58595B"/>
          <w:spacing w:val="-2"/>
          <w:sz w:val="18"/>
        </w:rPr>
        <w:t>revenue</w:t>
      </w:r>
      <w:proofErr w:type="gramEnd"/>
    </w:p>
    <w:p w14:paraId="6B658E30" w14:textId="42526B23" w:rsidR="007E58DA" w:rsidRDefault="001430AB">
      <w:pPr>
        <w:pStyle w:val="ListParagraph"/>
        <w:numPr>
          <w:ilvl w:val="1"/>
          <w:numId w:val="1"/>
        </w:numPr>
        <w:tabs>
          <w:tab w:val="left" w:pos="750"/>
        </w:tabs>
        <w:spacing w:line="220" w:lineRule="exact"/>
        <w:ind w:hanging="181"/>
        <w:rPr>
          <w:sz w:val="18"/>
        </w:rPr>
      </w:pPr>
      <w:r>
        <w:rPr>
          <w:color w:val="58595B"/>
          <w:spacing w:val="-2"/>
          <w:sz w:val="18"/>
        </w:rPr>
        <w:t>Developed</w:t>
      </w:r>
      <w:r>
        <w:rPr>
          <w:color w:val="58595B"/>
          <w:spacing w:val="-4"/>
          <w:sz w:val="18"/>
        </w:rPr>
        <w:t xml:space="preserve"> </w:t>
      </w:r>
      <w:r>
        <w:rPr>
          <w:color w:val="58595B"/>
          <w:spacing w:val="-2"/>
          <w:sz w:val="18"/>
        </w:rPr>
        <w:t>a</w:t>
      </w:r>
      <w:r>
        <w:rPr>
          <w:color w:val="58595B"/>
          <w:spacing w:val="-4"/>
          <w:sz w:val="18"/>
        </w:rPr>
        <w:t xml:space="preserve"> </w:t>
      </w:r>
      <w:r>
        <w:rPr>
          <w:color w:val="58595B"/>
          <w:spacing w:val="-2"/>
          <w:sz w:val="18"/>
        </w:rPr>
        <w:t>Cost</w:t>
      </w:r>
      <w:r>
        <w:rPr>
          <w:color w:val="58595B"/>
          <w:spacing w:val="-3"/>
          <w:sz w:val="18"/>
        </w:rPr>
        <w:t xml:space="preserve"> </w:t>
      </w:r>
      <w:r>
        <w:rPr>
          <w:color w:val="58595B"/>
          <w:spacing w:val="-2"/>
          <w:sz w:val="18"/>
        </w:rPr>
        <w:t>Reduction</w:t>
      </w:r>
      <w:r>
        <w:rPr>
          <w:color w:val="58595B"/>
          <w:spacing w:val="-4"/>
          <w:sz w:val="18"/>
        </w:rPr>
        <w:t xml:space="preserve"> </w:t>
      </w:r>
      <w:r>
        <w:rPr>
          <w:color w:val="58595B"/>
          <w:spacing w:val="-2"/>
          <w:sz w:val="18"/>
        </w:rPr>
        <w:t>Concept</w:t>
      </w:r>
      <w:r>
        <w:rPr>
          <w:color w:val="58595B"/>
          <w:spacing w:val="-4"/>
          <w:sz w:val="18"/>
        </w:rPr>
        <w:t xml:space="preserve"> </w:t>
      </w:r>
      <w:r>
        <w:rPr>
          <w:color w:val="58595B"/>
          <w:spacing w:val="-2"/>
          <w:sz w:val="18"/>
        </w:rPr>
        <w:t>Asset</w:t>
      </w:r>
      <w:r>
        <w:rPr>
          <w:color w:val="58595B"/>
          <w:spacing w:val="-3"/>
          <w:sz w:val="18"/>
        </w:rPr>
        <w:t xml:space="preserve"> </w:t>
      </w:r>
      <w:r>
        <w:rPr>
          <w:color w:val="58595B"/>
          <w:spacing w:val="-2"/>
          <w:sz w:val="18"/>
        </w:rPr>
        <w:t>list</w:t>
      </w:r>
      <w:r>
        <w:rPr>
          <w:color w:val="58595B"/>
          <w:spacing w:val="-4"/>
          <w:sz w:val="18"/>
        </w:rPr>
        <w:t xml:space="preserve"> </w:t>
      </w:r>
      <w:r>
        <w:rPr>
          <w:color w:val="58595B"/>
          <w:spacing w:val="-2"/>
          <w:sz w:val="18"/>
        </w:rPr>
        <w:t>with</w:t>
      </w:r>
      <w:r>
        <w:rPr>
          <w:color w:val="58595B"/>
          <w:spacing w:val="-3"/>
          <w:sz w:val="18"/>
        </w:rPr>
        <w:t xml:space="preserve"> </w:t>
      </w:r>
      <w:r>
        <w:rPr>
          <w:color w:val="58595B"/>
          <w:spacing w:val="-2"/>
          <w:sz w:val="18"/>
        </w:rPr>
        <w:t>the</w:t>
      </w:r>
      <w:r>
        <w:rPr>
          <w:color w:val="58595B"/>
          <w:spacing w:val="-4"/>
          <w:sz w:val="18"/>
        </w:rPr>
        <w:t xml:space="preserve"> </w:t>
      </w:r>
      <w:r>
        <w:rPr>
          <w:color w:val="58595B"/>
          <w:spacing w:val="-2"/>
          <w:sz w:val="18"/>
        </w:rPr>
        <w:t>potential</w:t>
      </w:r>
      <w:r>
        <w:rPr>
          <w:color w:val="58595B"/>
          <w:spacing w:val="-4"/>
          <w:sz w:val="18"/>
        </w:rPr>
        <w:t xml:space="preserve"> </w:t>
      </w:r>
      <w:r>
        <w:rPr>
          <w:color w:val="58595B"/>
          <w:spacing w:val="-2"/>
          <w:sz w:val="18"/>
        </w:rPr>
        <w:t>of</w:t>
      </w:r>
      <w:r>
        <w:rPr>
          <w:color w:val="58595B"/>
          <w:spacing w:val="-3"/>
          <w:sz w:val="18"/>
        </w:rPr>
        <w:t xml:space="preserve"> </w:t>
      </w:r>
      <w:r>
        <w:rPr>
          <w:color w:val="58595B"/>
          <w:spacing w:val="-2"/>
          <w:sz w:val="18"/>
        </w:rPr>
        <w:t>$2.1M</w:t>
      </w:r>
      <w:r>
        <w:rPr>
          <w:color w:val="58595B"/>
          <w:spacing w:val="-4"/>
          <w:sz w:val="18"/>
        </w:rPr>
        <w:t xml:space="preserve"> </w:t>
      </w:r>
      <w:r>
        <w:rPr>
          <w:color w:val="58595B"/>
          <w:spacing w:val="-2"/>
          <w:sz w:val="18"/>
        </w:rPr>
        <w:t>annual</w:t>
      </w:r>
      <w:r>
        <w:rPr>
          <w:color w:val="58595B"/>
          <w:spacing w:val="-4"/>
          <w:sz w:val="18"/>
        </w:rPr>
        <w:t xml:space="preserve"> </w:t>
      </w:r>
      <w:proofErr w:type="gramStart"/>
      <w:r>
        <w:rPr>
          <w:color w:val="58595B"/>
          <w:spacing w:val="-2"/>
          <w:sz w:val="18"/>
        </w:rPr>
        <w:t>savings</w:t>
      </w:r>
      <w:proofErr w:type="gramEnd"/>
    </w:p>
    <w:p w14:paraId="320CB941" w14:textId="77777777" w:rsidR="007E58DA" w:rsidRDefault="001430AB">
      <w:pPr>
        <w:tabs>
          <w:tab w:val="left" w:pos="9860"/>
        </w:tabs>
        <w:spacing w:before="101" w:line="225" w:lineRule="exact"/>
        <w:ind w:left="119"/>
        <w:rPr>
          <w:rFonts w:ascii="Arial" w:hAnsi="Arial"/>
          <w:sz w:val="20"/>
        </w:rPr>
      </w:pPr>
      <w:r>
        <w:rPr>
          <w:b/>
          <w:color w:val="58595B"/>
          <w:position w:val="1"/>
          <w:sz w:val="18"/>
        </w:rPr>
        <w:t>Kimberly</w:t>
      </w:r>
      <w:r>
        <w:rPr>
          <w:b/>
          <w:color w:val="58595B"/>
          <w:spacing w:val="-12"/>
          <w:position w:val="1"/>
          <w:sz w:val="18"/>
        </w:rPr>
        <w:t xml:space="preserve"> </w:t>
      </w:r>
      <w:r>
        <w:rPr>
          <w:b/>
          <w:color w:val="58595B"/>
          <w:position w:val="1"/>
          <w:sz w:val="18"/>
        </w:rPr>
        <w:t>Clark</w:t>
      </w:r>
      <w:r>
        <w:rPr>
          <w:color w:val="58595B"/>
          <w:position w:val="1"/>
          <w:sz w:val="18"/>
        </w:rPr>
        <w:t>,</w:t>
      </w:r>
      <w:r>
        <w:rPr>
          <w:color w:val="58595B"/>
          <w:spacing w:val="-11"/>
          <w:position w:val="1"/>
          <w:sz w:val="18"/>
        </w:rPr>
        <w:t xml:space="preserve"> </w:t>
      </w:r>
      <w:r>
        <w:rPr>
          <w:color w:val="58595B"/>
          <w:position w:val="1"/>
          <w:sz w:val="18"/>
        </w:rPr>
        <w:t>Neenah,</w:t>
      </w:r>
      <w:r>
        <w:rPr>
          <w:color w:val="58595B"/>
          <w:spacing w:val="-11"/>
          <w:position w:val="1"/>
          <w:sz w:val="18"/>
        </w:rPr>
        <w:t xml:space="preserve"> </w:t>
      </w:r>
      <w:r>
        <w:rPr>
          <w:color w:val="58595B"/>
          <w:spacing w:val="-5"/>
          <w:position w:val="1"/>
          <w:sz w:val="18"/>
        </w:rPr>
        <w:t>WI</w:t>
      </w:r>
      <w:r>
        <w:rPr>
          <w:color w:val="58595B"/>
          <w:position w:val="1"/>
          <w:sz w:val="18"/>
        </w:rPr>
        <w:tab/>
      </w:r>
      <w:r>
        <w:rPr>
          <w:rFonts w:ascii="Arial" w:hAnsi="Arial"/>
          <w:color w:val="58595B"/>
          <w:spacing w:val="-2"/>
          <w:w w:val="105"/>
          <w:sz w:val="20"/>
        </w:rPr>
        <w:t>2/2015–3/2018</w:t>
      </w:r>
    </w:p>
    <w:p w14:paraId="2D2BC928" w14:textId="77777777" w:rsidR="007E58DA" w:rsidRDefault="001430AB">
      <w:pPr>
        <w:spacing w:line="210" w:lineRule="exact"/>
        <w:ind w:left="119"/>
        <w:rPr>
          <w:rFonts w:ascii="Verdana"/>
          <w:i/>
          <w:sz w:val="18"/>
        </w:rPr>
      </w:pPr>
      <w:r>
        <w:rPr>
          <w:rFonts w:ascii="Verdana"/>
          <w:i/>
          <w:color w:val="58595B"/>
          <w:w w:val="95"/>
          <w:sz w:val="18"/>
        </w:rPr>
        <w:t>Marketing</w:t>
      </w:r>
      <w:r>
        <w:rPr>
          <w:rFonts w:ascii="Verdana"/>
          <w:i/>
          <w:color w:val="58595B"/>
          <w:spacing w:val="-6"/>
          <w:w w:val="95"/>
          <w:sz w:val="18"/>
        </w:rPr>
        <w:t xml:space="preserve"> </w:t>
      </w:r>
      <w:r>
        <w:rPr>
          <w:rFonts w:ascii="Verdana"/>
          <w:i/>
          <w:color w:val="58595B"/>
          <w:spacing w:val="-2"/>
          <w:sz w:val="18"/>
        </w:rPr>
        <w:t>Director</w:t>
      </w:r>
    </w:p>
    <w:p w14:paraId="03D0D582" w14:textId="6EE4F959" w:rsidR="007E58DA" w:rsidRDefault="001430AB">
      <w:pPr>
        <w:pStyle w:val="ListParagraph"/>
        <w:numPr>
          <w:ilvl w:val="0"/>
          <w:numId w:val="1"/>
        </w:numPr>
        <w:tabs>
          <w:tab w:val="left" w:pos="480"/>
        </w:tabs>
        <w:spacing w:before="1"/>
        <w:ind w:right="759"/>
        <w:rPr>
          <w:sz w:val="18"/>
        </w:rPr>
      </w:pPr>
      <w:r>
        <w:rPr>
          <w:color w:val="58595B"/>
          <w:sz w:val="18"/>
        </w:rPr>
        <w:t>Directed</w:t>
      </w:r>
      <w:r>
        <w:rPr>
          <w:color w:val="58595B"/>
          <w:spacing w:val="-11"/>
          <w:sz w:val="18"/>
        </w:rPr>
        <w:t xml:space="preserve"> </w:t>
      </w:r>
      <w:r>
        <w:rPr>
          <w:color w:val="58595B"/>
          <w:sz w:val="18"/>
        </w:rPr>
        <w:t>all</w:t>
      </w:r>
      <w:r>
        <w:rPr>
          <w:color w:val="58595B"/>
          <w:spacing w:val="-11"/>
          <w:sz w:val="18"/>
        </w:rPr>
        <w:t xml:space="preserve"> </w:t>
      </w:r>
      <w:r>
        <w:rPr>
          <w:color w:val="58595B"/>
          <w:sz w:val="18"/>
        </w:rPr>
        <w:t>marketing</w:t>
      </w:r>
      <w:r>
        <w:rPr>
          <w:color w:val="58595B"/>
          <w:spacing w:val="-11"/>
          <w:sz w:val="18"/>
        </w:rPr>
        <w:t xml:space="preserve"> </w:t>
      </w:r>
      <w:r>
        <w:rPr>
          <w:color w:val="58595B"/>
          <w:sz w:val="18"/>
        </w:rPr>
        <w:t>and</w:t>
      </w:r>
      <w:r>
        <w:rPr>
          <w:color w:val="58595B"/>
          <w:spacing w:val="-11"/>
          <w:sz w:val="18"/>
        </w:rPr>
        <w:t xml:space="preserve"> </w:t>
      </w:r>
      <w:r>
        <w:rPr>
          <w:color w:val="58595B"/>
          <w:sz w:val="18"/>
        </w:rPr>
        <w:t>product</w:t>
      </w:r>
      <w:r>
        <w:rPr>
          <w:color w:val="58595B"/>
          <w:spacing w:val="-11"/>
          <w:sz w:val="18"/>
        </w:rPr>
        <w:t xml:space="preserve"> </w:t>
      </w:r>
      <w:r>
        <w:rPr>
          <w:color w:val="58595B"/>
          <w:sz w:val="18"/>
        </w:rPr>
        <w:t>development</w:t>
      </w:r>
      <w:r>
        <w:rPr>
          <w:color w:val="58595B"/>
          <w:spacing w:val="-11"/>
          <w:sz w:val="18"/>
        </w:rPr>
        <w:t xml:space="preserve"> </w:t>
      </w:r>
      <w:r>
        <w:rPr>
          <w:color w:val="58595B"/>
          <w:sz w:val="18"/>
        </w:rPr>
        <w:t>opportunities</w:t>
      </w:r>
      <w:r>
        <w:rPr>
          <w:color w:val="58595B"/>
          <w:spacing w:val="-11"/>
          <w:sz w:val="18"/>
        </w:rPr>
        <w:t xml:space="preserve"> </w:t>
      </w:r>
      <w:r>
        <w:rPr>
          <w:color w:val="58595B"/>
          <w:sz w:val="18"/>
        </w:rPr>
        <w:t>for</w:t>
      </w:r>
      <w:r>
        <w:rPr>
          <w:color w:val="58595B"/>
          <w:spacing w:val="-11"/>
          <w:sz w:val="18"/>
        </w:rPr>
        <w:t xml:space="preserve"> </w:t>
      </w:r>
      <w:r>
        <w:rPr>
          <w:color w:val="58595B"/>
          <w:sz w:val="18"/>
        </w:rPr>
        <w:t>a</w:t>
      </w:r>
      <w:r>
        <w:rPr>
          <w:color w:val="58595B"/>
          <w:spacing w:val="-11"/>
          <w:sz w:val="18"/>
        </w:rPr>
        <w:t xml:space="preserve"> </w:t>
      </w:r>
      <w:r>
        <w:rPr>
          <w:color w:val="58595B"/>
          <w:sz w:val="18"/>
        </w:rPr>
        <w:t>$75M</w:t>
      </w:r>
      <w:r>
        <w:rPr>
          <w:color w:val="58595B"/>
          <w:spacing w:val="-11"/>
          <w:sz w:val="18"/>
        </w:rPr>
        <w:t xml:space="preserve"> </w:t>
      </w:r>
      <w:r>
        <w:rPr>
          <w:color w:val="58595B"/>
          <w:sz w:val="18"/>
        </w:rPr>
        <w:t>disposable</w:t>
      </w:r>
      <w:r>
        <w:rPr>
          <w:color w:val="58595B"/>
          <w:spacing w:val="-11"/>
          <w:sz w:val="18"/>
        </w:rPr>
        <w:t xml:space="preserve"> </w:t>
      </w:r>
      <w:r>
        <w:rPr>
          <w:color w:val="58595B"/>
          <w:sz w:val="18"/>
        </w:rPr>
        <w:t>paper</w:t>
      </w:r>
      <w:r>
        <w:rPr>
          <w:color w:val="58595B"/>
          <w:spacing w:val="-11"/>
          <w:sz w:val="18"/>
        </w:rPr>
        <w:t xml:space="preserve"> </w:t>
      </w:r>
      <w:r>
        <w:rPr>
          <w:color w:val="58595B"/>
          <w:sz w:val="18"/>
        </w:rPr>
        <w:t>products</w:t>
      </w:r>
      <w:r>
        <w:rPr>
          <w:color w:val="58595B"/>
          <w:spacing w:val="-11"/>
          <w:sz w:val="18"/>
        </w:rPr>
        <w:t xml:space="preserve"> </w:t>
      </w:r>
      <w:r>
        <w:rPr>
          <w:color w:val="58595B"/>
          <w:sz w:val="18"/>
        </w:rPr>
        <w:t>line</w:t>
      </w:r>
      <w:r>
        <w:rPr>
          <w:color w:val="58595B"/>
          <w:spacing w:val="-11"/>
          <w:sz w:val="18"/>
        </w:rPr>
        <w:t xml:space="preserve"> </w:t>
      </w:r>
      <w:r>
        <w:rPr>
          <w:color w:val="58595B"/>
          <w:sz w:val="18"/>
        </w:rPr>
        <w:t>targeted</w:t>
      </w:r>
      <w:r>
        <w:rPr>
          <w:color w:val="58595B"/>
          <w:spacing w:val="-11"/>
          <w:sz w:val="18"/>
        </w:rPr>
        <w:t xml:space="preserve"> </w:t>
      </w:r>
      <w:r>
        <w:rPr>
          <w:color w:val="58595B"/>
          <w:sz w:val="18"/>
        </w:rPr>
        <w:t xml:space="preserve">to the health care </w:t>
      </w:r>
      <w:proofErr w:type="gramStart"/>
      <w:r>
        <w:rPr>
          <w:color w:val="58595B"/>
          <w:sz w:val="18"/>
        </w:rPr>
        <w:t>market</w:t>
      </w:r>
      <w:proofErr w:type="gramEnd"/>
    </w:p>
    <w:p w14:paraId="7D9B84C2" w14:textId="613ED127" w:rsidR="007E58DA" w:rsidRDefault="001430AB">
      <w:pPr>
        <w:pStyle w:val="ListParagraph"/>
        <w:numPr>
          <w:ilvl w:val="0"/>
          <w:numId w:val="1"/>
        </w:numPr>
        <w:tabs>
          <w:tab w:val="left" w:pos="480"/>
        </w:tabs>
        <w:ind w:right="3016"/>
        <w:rPr>
          <w:sz w:val="18"/>
        </w:rPr>
      </w:pPr>
      <w:r>
        <w:rPr>
          <w:color w:val="58595B"/>
          <w:sz w:val="18"/>
        </w:rPr>
        <w:t>Led</w:t>
      </w:r>
      <w:r>
        <w:rPr>
          <w:color w:val="58595B"/>
          <w:spacing w:val="-3"/>
          <w:sz w:val="18"/>
        </w:rPr>
        <w:t xml:space="preserve"> </w:t>
      </w:r>
      <w:r>
        <w:rPr>
          <w:color w:val="58595B"/>
          <w:sz w:val="18"/>
        </w:rPr>
        <w:t>a</w:t>
      </w:r>
      <w:r>
        <w:rPr>
          <w:color w:val="58595B"/>
          <w:spacing w:val="-3"/>
          <w:sz w:val="18"/>
        </w:rPr>
        <w:t xml:space="preserve"> </w:t>
      </w:r>
      <w:r>
        <w:rPr>
          <w:color w:val="58595B"/>
          <w:sz w:val="18"/>
        </w:rPr>
        <w:t>cross-functional</w:t>
      </w:r>
      <w:r>
        <w:rPr>
          <w:color w:val="58595B"/>
          <w:spacing w:val="-3"/>
          <w:sz w:val="18"/>
        </w:rPr>
        <w:t xml:space="preserve"> </w:t>
      </w:r>
      <w:r>
        <w:rPr>
          <w:color w:val="58595B"/>
          <w:sz w:val="18"/>
        </w:rPr>
        <w:t>team</w:t>
      </w:r>
      <w:r>
        <w:rPr>
          <w:color w:val="58595B"/>
          <w:spacing w:val="-3"/>
          <w:sz w:val="18"/>
        </w:rPr>
        <w:t xml:space="preserve"> </w:t>
      </w:r>
      <w:r>
        <w:rPr>
          <w:color w:val="58595B"/>
          <w:sz w:val="18"/>
        </w:rPr>
        <w:t>achieving</w:t>
      </w:r>
      <w:r>
        <w:rPr>
          <w:color w:val="58595B"/>
          <w:spacing w:val="-3"/>
          <w:sz w:val="18"/>
        </w:rPr>
        <w:t xml:space="preserve"> </w:t>
      </w:r>
      <w:r>
        <w:rPr>
          <w:color w:val="58595B"/>
          <w:sz w:val="18"/>
        </w:rPr>
        <w:t>a</w:t>
      </w:r>
      <w:r>
        <w:rPr>
          <w:color w:val="58595B"/>
          <w:spacing w:val="-3"/>
          <w:sz w:val="18"/>
        </w:rPr>
        <w:t xml:space="preserve"> </w:t>
      </w:r>
      <w:r>
        <w:rPr>
          <w:color w:val="58595B"/>
          <w:sz w:val="18"/>
        </w:rPr>
        <w:t>gross</w:t>
      </w:r>
      <w:r>
        <w:rPr>
          <w:color w:val="58595B"/>
          <w:spacing w:val="-3"/>
          <w:sz w:val="18"/>
        </w:rPr>
        <w:t xml:space="preserve"> </w:t>
      </w:r>
      <w:r>
        <w:rPr>
          <w:color w:val="58595B"/>
          <w:sz w:val="18"/>
        </w:rPr>
        <w:t>margin</w:t>
      </w:r>
      <w:r>
        <w:rPr>
          <w:color w:val="58595B"/>
          <w:spacing w:val="-3"/>
          <w:sz w:val="18"/>
        </w:rPr>
        <w:t xml:space="preserve"> </w:t>
      </w:r>
      <w:r>
        <w:rPr>
          <w:color w:val="58595B"/>
          <w:sz w:val="18"/>
        </w:rPr>
        <w:t>increase</w:t>
      </w:r>
      <w:r>
        <w:rPr>
          <w:color w:val="58595B"/>
          <w:spacing w:val="-3"/>
          <w:sz w:val="18"/>
        </w:rPr>
        <w:t xml:space="preserve"> </w:t>
      </w:r>
      <w:r>
        <w:rPr>
          <w:color w:val="58595B"/>
          <w:sz w:val="18"/>
        </w:rPr>
        <w:t>of</w:t>
      </w:r>
      <w:r>
        <w:rPr>
          <w:color w:val="58595B"/>
          <w:spacing w:val="-3"/>
          <w:sz w:val="18"/>
        </w:rPr>
        <w:t xml:space="preserve"> </w:t>
      </w:r>
      <w:r>
        <w:rPr>
          <w:color w:val="58595B"/>
          <w:sz w:val="18"/>
        </w:rPr>
        <w:t>$600K,</w:t>
      </w:r>
      <w:r>
        <w:rPr>
          <w:color w:val="58595B"/>
          <w:spacing w:val="-3"/>
          <w:sz w:val="18"/>
        </w:rPr>
        <w:t xml:space="preserve"> </w:t>
      </w:r>
      <w:r>
        <w:rPr>
          <w:color w:val="58595B"/>
          <w:sz w:val="18"/>
        </w:rPr>
        <w:t>with</w:t>
      </w:r>
      <w:r>
        <w:rPr>
          <w:color w:val="58595B"/>
          <w:spacing w:val="-3"/>
          <w:sz w:val="18"/>
        </w:rPr>
        <w:t xml:space="preserve"> </w:t>
      </w:r>
      <w:r>
        <w:rPr>
          <w:color w:val="58595B"/>
          <w:sz w:val="18"/>
        </w:rPr>
        <w:t>no</w:t>
      </w:r>
      <w:r>
        <w:rPr>
          <w:color w:val="58595B"/>
          <w:spacing w:val="-3"/>
          <w:sz w:val="18"/>
        </w:rPr>
        <w:t xml:space="preserve"> </w:t>
      </w:r>
      <w:r>
        <w:rPr>
          <w:color w:val="58595B"/>
          <w:sz w:val="18"/>
        </w:rPr>
        <w:t xml:space="preserve">additional </w:t>
      </w:r>
      <w:r>
        <w:rPr>
          <w:color w:val="58595B"/>
          <w:w w:val="105"/>
          <w:sz w:val="18"/>
        </w:rPr>
        <w:t xml:space="preserve">capital </w:t>
      </w:r>
      <w:proofErr w:type="gramStart"/>
      <w:r>
        <w:rPr>
          <w:color w:val="58595B"/>
          <w:w w:val="105"/>
          <w:sz w:val="18"/>
        </w:rPr>
        <w:t>investment</w:t>
      </w:r>
      <w:proofErr w:type="gramEnd"/>
    </w:p>
    <w:p w14:paraId="524110F1" w14:textId="41EAAEE4" w:rsidR="007E58DA" w:rsidRDefault="001430AB">
      <w:pPr>
        <w:pStyle w:val="ListParagraph"/>
        <w:numPr>
          <w:ilvl w:val="0"/>
          <w:numId w:val="1"/>
        </w:numPr>
        <w:tabs>
          <w:tab w:val="left" w:pos="480"/>
        </w:tabs>
        <w:spacing w:line="219" w:lineRule="exact"/>
        <w:ind w:hanging="181"/>
        <w:rPr>
          <w:sz w:val="18"/>
        </w:rPr>
      </w:pPr>
      <w:r>
        <w:rPr>
          <w:color w:val="58595B"/>
          <w:spacing w:val="-4"/>
          <w:w w:val="105"/>
          <w:sz w:val="18"/>
        </w:rPr>
        <w:t>Worked</w:t>
      </w:r>
      <w:r>
        <w:rPr>
          <w:color w:val="58595B"/>
          <w:spacing w:val="-5"/>
          <w:w w:val="105"/>
          <w:sz w:val="18"/>
        </w:rPr>
        <w:t xml:space="preserve"> </w:t>
      </w:r>
      <w:r>
        <w:rPr>
          <w:color w:val="58595B"/>
          <w:spacing w:val="-4"/>
          <w:w w:val="105"/>
          <w:sz w:val="18"/>
        </w:rPr>
        <w:t>with</w:t>
      </w:r>
      <w:r>
        <w:rPr>
          <w:color w:val="58595B"/>
          <w:spacing w:val="-1"/>
          <w:sz w:val="18"/>
        </w:rPr>
        <w:t xml:space="preserve"> </w:t>
      </w:r>
      <w:r>
        <w:rPr>
          <w:color w:val="58595B"/>
          <w:spacing w:val="-4"/>
          <w:w w:val="105"/>
          <w:sz w:val="18"/>
        </w:rPr>
        <w:t>a</w:t>
      </w:r>
      <w:r>
        <w:rPr>
          <w:color w:val="58595B"/>
          <w:spacing w:val="-2"/>
          <w:sz w:val="18"/>
        </w:rPr>
        <w:t xml:space="preserve"> </w:t>
      </w:r>
      <w:r>
        <w:rPr>
          <w:color w:val="58595B"/>
          <w:spacing w:val="-4"/>
          <w:w w:val="105"/>
          <w:sz w:val="18"/>
        </w:rPr>
        <w:t>third-party</w:t>
      </w:r>
      <w:r>
        <w:rPr>
          <w:color w:val="58595B"/>
          <w:spacing w:val="-2"/>
          <w:sz w:val="18"/>
        </w:rPr>
        <w:t xml:space="preserve"> </w:t>
      </w:r>
      <w:r>
        <w:rPr>
          <w:color w:val="58595B"/>
          <w:spacing w:val="-4"/>
          <w:w w:val="105"/>
          <w:sz w:val="18"/>
        </w:rPr>
        <w:t>resource</w:t>
      </w:r>
      <w:r>
        <w:rPr>
          <w:color w:val="58595B"/>
          <w:spacing w:val="-1"/>
          <w:sz w:val="18"/>
        </w:rPr>
        <w:t xml:space="preserve"> </w:t>
      </w:r>
      <w:r>
        <w:rPr>
          <w:color w:val="58595B"/>
          <w:spacing w:val="-4"/>
          <w:w w:val="105"/>
          <w:sz w:val="18"/>
        </w:rPr>
        <w:t>to</w:t>
      </w:r>
      <w:r>
        <w:rPr>
          <w:color w:val="58595B"/>
          <w:spacing w:val="-2"/>
          <w:sz w:val="18"/>
        </w:rPr>
        <w:t xml:space="preserve"> </w:t>
      </w:r>
      <w:r>
        <w:rPr>
          <w:color w:val="58595B"/>
          <w:spacing w:val="-4"/>
          <w:w w:val="105"/>
          <w:sz w:val="18"/>
        </w:rPr>
        <w:t>establish</w:t>
      </w:r>
      <w:r>
        <w:rPr>
          <w:color w:val="58595B"/>
          <w:spacing w:val="-2"/>
          <w:sz w:val="18"/>
        </w:rPr>
        <w:t xml:space="preserve"> </w:t>
      </w:r>
      <w:r>
        <w:rPr>
          <w:color w:val="58595B"/>
          <w:spacing w:val="-4"/>
          <w:w w:val="105"/>
          <w:sz w:val="18"/>
        </w:rPr>
        <w:t>first</w:t>
      </w:r>
      <w:r>
        <w:rPr>
          <w:color w:val="58595B"/>
          <w:spacing w:val="-1"/>
          <w:sz w:val="18"/>
        </w:rPr>
        <w:t xml:space="preserve"> </w:t>
      </w:r>
      <w:r>
        <w:rPr>
          <w:color w:val="58595B"/>
          <w:spacing w:val="-4"/>
          <w:w w:val="105"/>
          <w:sz w:val="18"/>
        </w:rPr>
        <w:t>ever</w:t>
      </w:r>
      <w:r>
        <w:rPr>
          <w:color w:val="58595B"/>
          <w:spacing w:val="-2"/>
          <w:sz w:val="18"/>
        </w:rPr>
        <w:t xml:space="preserve"> </w:t>
      </w:r>
      <w:r>
        <w:rPr>
          <w:color w:val="58595B"/>
          <w:spacing w:val="-4"/>
          <w:w w:val="105"/>
          <w:sz w:val="18"/>
        </w:rPr>
        <w:t>market</w:t>
      </w:r>
      <w:r>
        <w:rPr>
          <w:color w:val="58595B"/>
          <w:spacing w:val="-2"/>
          <w:sz w:val="18"/>
        </w:rPr>
        <w:t xml:space="preserve"> </w:t>
      </w:r>
      <w:r>
        <w:rPr>
          <w:color w:val="58595B"/>
          <w:spacing w:val="-4"/>
          <w:w w:val="105"/>
          <w:sz w:val="18"/>
        </w:rPr>
        <w:t>measurement</w:t>
      </w:r>
      <w:r>
        <w:rPr>
          <w:color w:val="58595B"/>
          <w:spacing w:val="-1"/>
          <w:sz w:val="18"/>
        </w:rPr>
        <w:t xml:space="preserve"> </w:t>
      </w:r>
      <w:proofErr w:type="gramStart"/>
      <w:r>
        <w:rPr>
          <w:color w:val="58595B"/>
          <w:spacing w:val="-4"/>
          <w:w w:val="105"/>
          <w:sz w:val="18"/>
        </w:rPr>
        <w:t>database</w:t>
      </w:r>
      <w:proofErr w:type="gramEnd"/>
    </w:p>
    <w:p w14:paraId="2533E12B" w14:textId="77777777" w:rsidR="007E58DA" w:rsidRDefault="007E58DA">
      <w:pPr>
        <w:pStyle w:val="BodyText"/>
        <w:spacing w:before="1"/>
        <w:ind w:left="0" w:firstLine="0"/>
      </w:pPr>
    </w:p>
    <w:p w14:paraId="5251EC83" w14:textId="77777777" w:rsidR="007E58DA" w:rsidRDefault="001430AB">
      <w:pPr>
        <w:pStyle w:val="Heading1"/>
        <w:tabs>
          <w:tab w:val="left" w:pos="10655"/>
        </w:tabs>
        <w:rPr>
          <w:u w:val="none"/>
        </w:rPr>
      </w:pPr>
      <w:r>
        <w:rPr>
          <w:color w:val="58595B"/>
          <w:spacing w:val="-13"/>
          <w:w w:val="105"/>
          <w:u w:color="58595B"/>
        </w:rPr>
        <w:t xml:space="preserve"> </w:t>
      </w:r>
      <w:r>
        <w:rPr>
          <w:color w:val="58595B"/>
          <w:spacing w:val="-2"/>
          <w:w w:val="105"/>
          <w:u w:color="58595B"/>
        </w:rPr>
        <w:t>ACCOMPLISHMENTS</w:t>
      </w:r>
      <w:r>
        <w:rPr>
          <w:color w:val="58595B"/>
          <w:u w:color="58595B"/>
        </w:rPr>
        <w:tab/>
      </w:r>
    </w:p>
    <w:p w14:paraId="2BEB38C7" w14:textId="634445FB" w:rsidR="007E58DA" w:rsidRDefault="001430AB">
      <w:pPr>
        <w:pStyle w:val="ListParagraph"/>
        <w:numPr>
          <w:ilvl w:val="1"/>
          <w:numId w:val="1"/>
        </w:numPr>
        <w:tabs>
          <w:tab w:val="left" w:pos="750"/>
        </w:tabs>
        <w:spacing w:before="79"/>
        <w:ind w:right="743"/>
        <w:rPr>
          <w:sz w:val="18"/>
        </w:rPr>
      </w:pPr>
      <w:r>
        <w:rPr>
          <w:color w:val="58595B"/>
          <w:sz w:val="18"/>
        </w:rPr>
        <w:t>First</w:t>
      </w:r>
      <w:r>
        <w:rPr>
          <w:color w:val="58595B"/>
          <w:spacing w:val="-6"/>
          <w:sz w:val="18"/>
        </w:rPr>
        <w:t xml:space="preserve"> </w:t>
      </w:r>
      <w:r>
        <w:rPr>
          <w:color w:val="58595B"/>
          <w:sz w:val="18"/>
        </w:rPr>
        <w:t>ever</w:t>
      </w:r>
      <w:r>
        <w:rPr>
          <w:color w:val="58595B"/>
          <w:spacing w:val="-6"/>
          <w:sz w:val="18"/>
        </w:rPr>
        <w:t xml:space="preserve"> </w:t>
      </w:r>
      <w:r>
        <w:rPr>
          <w:color w:val="58595B"/>
          <w:sz w:val="18"/>
        </w:rPr>
        <w:t>new</w:t>
      </w:r>
      <w:r>
        <w:rPr>
          <w:color w:val="58595B"/>
          <w:spacing w:val="-6"/>
          <w:sz w:val="18"/>
        </w:rPr>
        <w:t xml:space="preserve"> </w:t>
      </w:r>
      <w:r>
        <w:rPr>
          <w:color w:val="58595B"/>
          <w:sz w:val="18"/>
        </w:rPr>
        <w:t>product</w:t>
      </w:r>
      <w:r>
        <w:rPr>
          <w:color w:val="58595B"/>
          <w:spacing w:val="-6"/>
          <w:sz w:val="18"/>
        </w:rPr>
        <w:t xml:space="preserve"> </w:t>
      </w:r>
      <w:r>
        <w:rPr>
          <w:color w:val="58595B"/>
          <w:sz w:val="18"/>
        </w:rPr>
        <w:t>development</w:t>
      </w:r>
      <w:r>
        <w:rPr>
          <w:color w:val="58595B"/>
          <w:spacing w:val="-6"/>
          <w:sz w:val="18"/>
        </w:rPr>
        <w:t xml:space="preserve"> </w:t>
      </w:r>
      <w:r>
        <w:rPr>
          <w:color w:val="58595B"/>
          <w:sz w:val="18"/>
        </w:rPr>
        <w:t>program</w:t>
      </w:r>
      <w:r>
        <w:rPr>
          <w:color w:val="58595B"/>
          <w:spacing w:val="-6"/>
          <w:sz w:val="18"/>
        </w:rPr>
        <w:t xml:space="preserve"> </w:t>
      </w:r>
      <w:r>
        <w:rPr>
          <w:color w:val="58595B"/>
          <w:sz w:val="18"/>
        </w:rPr>
        <w:t>yielding</w:t>
      </w:r>
      <w:r>
        <w:rPr>
          <w:color w:val="58595B"/>
          <w:spacing w:val="-6"/>
          <w:sz w:val="18"/>
        </w:rPr>
        <w:t xml:space="preserve"> </w:t>
      </w:r>
      <w:r>
        <w:rPr>
          <w:color w:val="58595B"/>
          <w:sz w:val="18"/>
        </w:rPr>
        <w:t>an</w:t>
      </w:r>
      <w:r>
        <w:rPr>
          <w:color w:val="58595B"/>
          <w:spacing w:val="-6"/>
          <w:sz w:val="18"/>
        </w:rPr>
        <w:t xml:space="preserve"> </w:t>
      </w:r>
      <w:r>
        <w:rPr>
          <w:color w:val="58595B"/>
          <w:sz w:val="18"/>
        </w:rPr>
        <w:t>incremental</w:t>
      </w:r>
      <w:r>
        <w:rPr>
          <w:color w:val="58595B"/>
          <w:spacing w:val="-6"/>
          <w:sz w:val="18"/>
        </w:rPr>
        <w:t xml:space="preserve"> </w:t>
      </w:r>
      <w:r>
        <w:rPr>
          <w:color w:val="58595B"/>
          <w:sz w:val="18"/>
        </w:rPr>
        <w:t>annual</w:t>
      </w:r>
      <w:r>
        <w:rPr>
          <w:color w:val="58595B"/>
          <w:spacing w:val="-6"/>
          <w:sz w:val="18"/>
        </w:rPr>
        <w:t xml:space="preserve"> </w:t>
      </w:r>
      <w:r>
        <w:rPr>
          <w:color w:val="58595B"/>
          <w:sz w:val="18"/>
        </w:rPr>
        <w:t>sales</w:t>
      </w:r>
      <w:r>
        <w:rPr>
          <w:color w:val="58595B"/>
          <w:spacing w:val="-6"/>
          <w:sz w:val="18"/>
        </w:rPr>
        <w:t xml:space="preserve"> </w:t>
      </w:r>
      <w:r>
        <w:rPr>
          <w:color w:val="58595B"/>
          <w:sz w:val="18"/>
        </w:rPr>
        <w:t>increase</w:t>
      </w:r>
      <w:r>
        <w:rPr>
          <w:color w:val="58595B"/>
          <w:spacing w:val="-6"/>
          <w:sz w:val="18"/>
        </w:rPr>
        <w:t xml:space="preserve"> </w:t>
      </w:r>
      <w:r>
        <w:rPr>
          <w:color w:val="58595B"/>
          <w:sz w:val="18"/>
        </w:rPr>
        <w:t>of</w:t>
      </w:r>
      <w:r>
        <w:rPr>
          <w:color w:val="58595B"/>
          <w:spacing w:val="-6"/>
          <w:sz w:val="18"/>
        </w:rPr>
        <w:t xml:space="preserve"> </w:t>
      </w:r>
      <w:r>
        <w:rPr>
          <w:color w:val="58595B"/>
          <w:sz w:val="18"/>
        </w:rPr>
        <w:t>$1.5M</w:t>
      </w:r>
      <w:r>
        <w:rPr>
          <w:color w:val="58595B"/>
          <w:spacing w:val="-6"/>
          <w:sz w:val="18"/>
        </w:rPr>
        <w:t xml:space="preserve"> </w:t>
      </w:r>
      <w:r>
        <w:rPr>
          <w:color w:val="58595B"/>
          <w:sz w:val="18"/>
        </w:rPr>
        <w:t>from</w:t>
      </w:r>
      <w:r>
        <w:rPr>
          <w:color w:val="58595B"/>
          <w:spacing w:val="-6"/>
          <w:sz w:val="18"/>
        </w:rPr>
        <w:t xml:space="preserve"> </w:t>
      </w:r>
      <w:r>
        <w:rPr>
          <w:color w:val="58595B"/>
          <w:sz w:val="18"/>
        </w:rPr>
        <w:t>Plus</w:t>
      </w:r>
      <w:r>
        <w:rPr>
          <w:color w:val="58595B"/>
          <w:spacing w:val="-6"/>
          <w:sz w:val="18"/>
        </w:rPr>
        <w:t xml:space="preserve"> </w:t>
      </w:r>
      <w:r>
        <w:rPr>
          <w:color w:val="58595B"/>
          <w:sz w:val="18"/>
        </w:rPr>
        <w:t xml:space="preserve">Size </w:t>
      </w:r>
      <w:r>
        <w:rPr>
          <w:color w:val="58595B"/>
          <w:w w:val="105"/>
          <w:sz w:val="18"/>
        </w:rPr>
        <w:t>products</w:t>
      </w:r>
      <w:r>
        <w:rPr>
          <w:color w:val="58595B"/>
          <w:spacing w:val="-13"/>
          <w:w w:val="105"/>
          <w:sz w:val="18"/>
        </w:rPr>
        <w:t xml:space="preserve"> </w:t>
      </w:r>
      <w:r>
        <w:rPr>
          <w:color w:val="58595B"/>
          <w:w w:val="105"/>
          <w:sz w:val="18"/>
        </w:rPr>
        <w:t>and</w:t>
      </w:r>
      <w:r>
        <w:rPr>
          <w:color w:val="58595B"/>
          <w:spacing w:val="-13"/>
          <w:w w:val="105"/>
          <w:sz w:val="18"/>
        </w:rPr>
        <w:t xml:space="preserve"> </w:t>
      </w:r>
      <w:r>
        <w:rPr>
          <w:color w:val="58595B"/>
          <w:w w:val="105"/>
          <w:sz w:val="18"/>
        </w:rPr>
        <w:t>medical</w:t>
      </w:r>
      <w:r>
        <w:rPr>
          <w:color w:val="58595B"/>
          <w:spacing w:val="-13"/>
          <w:w w:val="105"/>
          <w:sz w:val="18"/>
        </w:rPr>
        <w:t xml:space="preserve"> </w:t>
      </w:r>
      <w:r>
        <w:rPr>
          <w:color w:val="58595B"/>
          <w:w w:val="105"/>
          <w:sz w:val="18"/>
        </w:rPr>
        <w:t>kit</w:t>
      </w:r>
      <w:r>
        <w:rPr>
          <w:color w:val="58595B"/>
          <w:spacing w:val="-13"/>
          <w:w w:val="105"/>
          <w:sz w:val="18"/>
        </w:rPr>
        <w:t xml:space="preserve"> </w:t>
      </w:r>
      <w:proofErr w:type="gramStart"/>
      <w:r>
        <w:rPr>
          <w:color w:val="58595B"/>
          <w:w w:val="105"/>
          <w:sz w:val="18"/>
        </w:rPr>
        <w:t>packs</w:t>
      </w:r>
      <w:proofErr w:type="gramEnd"/>
    </w:p>
    <w:p w14:paraId="79EE064D" w14:textId="77777777" w:rsidR="007E58DA" w:rsidRDefault="001430AB">
      <w:pPr>
        <w:tabs>
          <w:tab w:val="left" w:pos="9915"/>
        </w:tabs>
        <w:spacing w:before="102" w:line="225" w:lineRule="exact"/>
        <w:ind w:left="119"/>
        <w:rPr>
          <w:rFonts w:ascii="Arial" w:hAnsi="Arial"/>
          <w:sz w:val="20"/>
        </w:rPr>
      </w:pPr>
      <w:r>
        <w:rPr>
          <w:b/>
          <w:color w:val="58595B"/>
          <w:position w:val="1"/>
          <w:sz w:val="18"/>
        </w:rPr>
        <w:t>Green</w:t>
      </w:r>
      <w:r>
        <w:rPr>
          <w:b/>
          <w:color w:val="58595B"/>
          <w:spacing w:val="2"/>
          <w:position w:val="1"/>
          <w:sz w:val="18"/>
        </w:rPr>
        <w:t xml:space="preserve"> </w:t>
      </w:r>
      <w:r>
        <w:rPr>
          <w:b/>
          <w:color w:val="58595B"/>
          <w:position w:val="1"/>
          <w:sz w:val="18"/>
        </w:rPr>
        <w:t>Giant</w:t>
      </w:r>
      <w:r>
        <w:rPr>
          <w:b/>
          <w:color w:val="58595B"/>
          <w:spacing w:val="2"/>
          <w:position w:val="1"/>
          <w:sz w:val="18"/>
        </w:rPr>
        <w:t xml:space="preserve"> </w:t>
      </w:r>
      <w:r>
        <w:rPr>
          <w:b/>
          <w:color w:val="58595B"/>
          <w:position w:val="1"/>
          <w:sz w:val="18"/>
        </w:rPr>
        <w:t>Foods</w:t>
      </w:r>
      <w:r>
        <w:rPr>
          <w:color w:val="58595B"/>
          <w:position w:val="1"/>
          <w:sz w:val="18"/>
        </w:rPr>
        <w:t>,</w:t>
      </w:r>
      <w:r>
        <w:rPr>
          <w:color w:val="58595B"/>
          <w:spacing w:val="3"/>
          <w:position w:val="1"/>
          <w:sz w:val="18"/>
        </w:rPr>
        <w:t xml:space="preserve"> </w:t>
      </w:r>
      <w:r>
        <w:rPr>
          <w:color w:val="58595B"/>
          <w:position w:val="1"/>
          <w:sz w:val="18"/>
        </w:rPr>
        <w:t>LeSueur,</w:t>
      </w:r>
      <w:r>
        <w:rPr>
          <w:color w:val="58595B"/>
          <w:spacing w:val="2"/>
          <w:position w:val="1"/>
          <w:sz w:val="18"/>
        </w:rPr>
        <w:t xml:space="preserve"> </w:t>
      </w:r>
      <w:r>
        <w:rPr>
          <w:color w:val="58595B"/>
          <w:spacing w:val="-5"/>
          <w:position w:val="1"/>
          <w:sz w:val="18"/>
        </w:rPr>
        <w:t>MN</w:t>
      </w:r>
      <w:r>
        <w:rPr>
          <w:color w:val="58595B"/>
          <w:position w:val="1"/>
          <w:sz w:val="18"/>
        </w:rPr>
        <w:tab/>
      </w:r>
      <w:r>
        <w:rPr>
          <w:rFonts w:ascii="Arial" w:hAnsi="Arial"/>
          <w:color w:val="58595B"/>
          <w:spacing w:val="-2"/>
          <w:sz w:val="20"/>
        </w:rPr>
        <w:t>7/2010–2/2015</w:t>
      </w:r>
    </w:p>
    <w:p w14:paraId="3B74BA46" w14:textId="77777777" w:rsidR="007E58DA" w:rsidRDefault="001430AB">
      <w:pPr>
        <w:spacing w:line="210" w:lineRule="exact"/>
        <w:ind w:left="119"/>
        <w:rPr>
          <w:rFonts w:ascii="Verdana"/>
          <w:i/>
          <w:sz w:val="18"/>
        </w:rPr>
      </w:pPr>
      <w:r>
        <w:rPr>
          <w:rFonts w:ascii="Verdana"/>
          <w:i/>
          <w:color w:val="58595B"/>
          <w:w w:val="95"/>
          <w:sz w:val="18"/>
        </w:rPr>
        <w:t>Director</w:t>
      </w:r>
      <w:r>
        <w:rPr>
          <w:rFonts w:ascii="Verdana"/>
          <w:i/>
          <w:color w:val="58595B"/>
          <w:spacing w:val="-10"/>
          <w:w w:val="95"/>
          <w:sz w:val="18"/>
        </w:rPr>
        <w:t xml:space="preserve"> </w:t>
      </w:r>
      <w:r>
        <w:rPr>
          <w:rFonts w:ascii="Verdana"/>
          <w:i/>
          <w:color w:val="58595B"/>
          <w:w w:val="95"/>
          <w:sz w:val="18"/>
        </w:rPr>
        <w:t>Sales</w:t>
      </w:r>
      <w:r>
        <w:rPr>
          <w:rFonts w:ascii="Verdana"/>
          <w:i/>
          <w:color w:val="58595B"/>
          <w:spacing w:val="-9"/>
          <w:w w:val="95"/>
          <w:sz w:val="18"/>
        </w:rPr>
        <w:t xml:space="preserve"> </w:t>
      </w:r>
      <w:r>
        <w:rPr>
          <w:rFonts w:ascii="Verdana"/>
          <w:i/>
          <w:color w:val="58595B"/>
          <w:w w:val="95"/>
          <w:sz w:val="18"/>
        </w:rPr>
        <w:t>and</w:t>
      </w:r>
      <w:r>
        <w:rPr>
          <w:rFonts w:ascii="Verdana"/>
          <w:i/>
          <w:color w:val="58595B"/>
          <w:spacing w:val="-9"/>
          <w:w w:val="95"/>
          <w:sz w:val="18"/>
        </w:rPr>
        <w:t xml:space="preserve"> </w:t>
      </w:r>
      <w:r>
        <w:rPr>
          <w:rFonts w:ascii="Verdana"/>
          <w:i/>
          <w:color w:val="58595B"/>
          <w:spacing w:val="-2"/>
          <w:w w:val="95"/>
          <w:sz w:val="18"/>
        </w:rPr>
        <w:t>Marketing</w:t>
      </w:r>
    </w:p>
    <w:p w14:paraId="081AE47A" w14:textId="4D3D9044" w:rsidR="007E58DA" w:rsidRDefault="001430AB">
      <w:pPr>
        <w:pStyle w:val="ListParagraph"/>
        <w:numPr>
          <w:ilvl w:val="0"/>
          <w:numId w:val="1"/>
        </w:numPr>
        <w:tabs>
          <w:tab w:val="left" w:pos="480"/>
        </w:tabs>
        <w:spacing w:before="1" w:line="220" w:lineRule="exact"/>
        <w:ind w:hanging="181"/>
        <w:rPr>
          <w:sz w:val="18"/>
        </w:rPr>
      </w:pPr>
      <w:r>
        <w:rPr>
          <w:color w:val="58595B"/>
          <w:sz w:val="18"/>
        </w:rPr>
        <w:t>Directed</w:t>
      </w:r>
      <w:r>
        <w:rPr>
          <w:color w:val="58595B"/>
          <w:spacing w:val="-8"/>
          <w:sz w:val="18"/>
        </w:rPr>
        <w:t xml:space="preserve"> </w:t>
      </w:r>
      <w:r>
        <w:rPr>
          <w:color w:val="58595B"/>
          <w:sz w:val="18"/>
        </w:rPr>
        <w:t>all</w:t>
      </w:r>
      <w:r>
        <w:rPr>
          <w:color w:val="58595B"/>
          <w:spacing w:val="-8"/>
          <w:sz w:val="18"/>
        </w:rPr>
        <w:t xml:space="preserve"> </w:t>
      </w:r>
      <w:r>
        <w:rPr>
          <w:color w:val="58595B"/>
          <w:sz w:val="18"/>
        </w:rPr>
        <w:t>sales</w:t>
      </w:r>
      <w:r>
        <w:rPr>
          <w:color w:val="58595B"/>
          <w:spacing w:val="-8"/>
          <w:sz w:val="18"/>
        </w:rPr>
        <w:t xml:space="preserve"> </w:t>
      </w:r>
      <w:r>
        <w:rPr>
          <w:color w:val="58595B"/>
          <w:sz w:val="18"/>
        </w:rPr>
        <w:t>and</w:t>
      </w:r>
      <w:r>
        <w:rPr>
          <w:color w:val="58595B"/>
          <w:spacing w:val="-8"/>
          <w:sz w:val="18"/>
        </w:rPr>
        <w:t xml:space="preserve"> </w:t>
      </w:r>
      <w:r>
        <w:rPr>
          <w:color w:val="58595B"/>
          <w:sz w:val="18"/>
        </w:rPr>
        <w:t>marketing</w:t>
      </w:r>
      <w:r>
        <w:rPr>
          <w:color w:val="58595B"/>
          <w:spacing w:val="-8"/>
          <w:sz w:val="18"/>
        </w:rPr>
        <w:t xml:space="preserve"> </w:t>
      </w:r>
      <w:r>
        <w:rPr>
          <w:color w:val="58595B"/>
          <w:sz w:val="18"/>
        </w:rPr>
        <w:t>activities</w:t>
      </w:r>
      <w:r>
        <w:rPr>
          <w:color w:val="58595B"/>
          <w:spacing w:val="-7"/>
          <w:sz w:val="18"/>
        </w:rPr>
        <w:t xml:space="preserve"> </w:t>
      </w:r>
      <w:r>
        <w:rPr>
          <w:color w:val="58595B"/>
          <w:sz w:val="18"/>
        </w:rPr>
        <w:t>for</w:t>
      </w:r>
      <w:r>
        <w:rPr>
          <w:color w:val="58595B"/>
          <w:spacing w:val="-8"/>
          <w:sz w:val="18"/>
        </w:rPr>
        <w:t xml:space="preserve"> </w:t>
      </w:r>
      <w:r>
        <w:rPr>
          <w:color w:val="58595B"/>
          <w:sz w:val="18"/>
        </w:rPr>
        <w:t>the</w:t>
      </w:r>
      <w:r>
        <w:rPr>
          <w:color w:val="58595B"/>
          <w:spacing w:val="-8"/>
          <w:sz w:val="18"/>
        </w:rPr>
        <w:t xml:space="preserve"> </w:t>
      </w:r>
      <w:r>
        <w:rPr>
          <w:color w:val="58595B"/>
          <w:sz w:val="18"/>
        </w:rPr>
        <w:t>start-up</w:t>
      </w:r>
      <w:r>
        <w:rPr>
          <w:color w:val="58595B"/>
          <w:spacing w:val="-8"/>
          <w:sz w:val="18"/>
        </w:rPr>
        <w:t xml:space="preserve"> </w:t>
      </w:r>
      <w:r>
        <w:rPr>
          <w:color w:val="58595B"/>
          <w:sz w:val="18"/>
        </w:rPr>
        <w:t>Green</w:t>
      </w:r>
      <w:r>
        <w:rPr>
          <w:color w:val="58595B"/>
          <w:spacing w:val="-8"/>
          <w:sz w:val="18"/>
        </w:rPr>
        <w:t xml:space="preserve"> </w:t>
      </w:r>
      <w:r>
        <w:rPr>
          <w:color w:val="58595B"/>
          <w:sz w:val="18"/>
        </w:rPr>
        <w:t>Giant’s</w:t>
      </w:r>
      <w:r>
        <w:rPr>
          <w:color w:val="58595B"/>
          <w:spacing w:val="-7"/>
          <w:sz w:val="18"/>
        </w:rPr>
        <w:t xml:space="preserve"> </w:t>
      </w:r>
      <w:r>
        <w:rPr>
          <w:color w:val="58595B"/>
          <w:sz w:val="18"/>
        </w:rPr>
        <w:t>Steamers</w:t>
      </w:r>
      <w:r>
        <w:rPr>
          <w:color w:val="58595B"/>
          <w:spacing w:val="-8"/>
          <w:sz w:val="18"/>
        </w:rPr>
        <w:t xml:space="preserve"> </w:t>
      </w:r>
      <w:r>
        <w:rPr>
          <w:color w:val="58595B"/>
          <w:sz w:val="18"/>
        </w:rPr>
        <w:t>consumer</w:t>
      </w:r>
      <w:r>
        <w:rPr>
          <w:color w:val="58595B"/>
          <w:spacing w:val="-8"/>
          <w:sz w:val="18"/>
        </w:rPr>
        <w:t xml:space="preserve"> </w:t>
      </w:r>
      <w:proofErr w:type="gramStart"/>
      <w:r>
        <w:rPr>
          <w:color w:val="58595B"/>
          <w:spacing w:val="-2"/>
          <w:sz w:val="18"/>
        </w:rPr>
        <w:t>brand</w:t>
      </w:r>
      <w:proofErr w:type="gramEnd"/>
    </w:p>
    <w:p w14:paraId="0ABBD605" w14:textId="4DD451A0" w:rsidR="007E58DA" w:rsidRDefault="001430AB">
      <w:pPr>
        <w:pStyle w:val="ListParagraph"/>
        <w:numPr>
          <w:ilvl w:val="0"/>
          <w:numId w:val="1"/>
        </w:numPr>
        <w:tabs>
          <w:tab w:val="left" w:pos="480"/>
        </w:tabs>
        <w:spacing w:line="220" w:lineRule="exact"/>
        <w:ind w:hanging="181"/>
        <w:rPr>
          <w:sz w:val="18"/>
        </w:rPr>
      </w:pPr>
      <w:r>
        <w:rPr>
          <w:color w:val="58595B"/>
          <w:sz w:val="18"/>
        </w:rPr>
        <w:t>Hired</w:t>
      </w:r>
      <w:r>
        <w:rPr>
          <w:color w:val="58595B"/>
          <w:spacing w:val="-10"/>
          <w:sz w:val="18"/>
        </w:rPr>
        <w:t xml:space="preserve"> </w:t>
      </w:r>
      <w:r>
        <w:rPr>
          <w:color w:val="58595B"/>
          <w:sz w:val="18"/>
        </w:rPr>
        <w:t>four</w:t>
      </w:r>
      <w:r>
        <w:rPr>
          <w:color w:val="58595B"/>
          <w:spacing w:val="-10"/>
          <w:sz w:val="18"/>
        </w:rPr>
        <w:t xml:space="preserve"> </w:t>
      </w:r>
      <w:r>
        <w:rPr>
          <w:color w:val="58595B"/>
          <w:sz w:val="18"/>
        </w:rPr>
        <w:t>grower</w:t>
      </w:r>
      <w:r>
        <w:rPr>
          <w:color w:val="58595B"/>
          <w:spacing w:val="-10"/>
          <w:sz w:val="18"/>
        </w:rPr>
        <w:t xml:space="preserve"> </w:t>
      </w:r>
      <w:r>
        <w:rPr>
          <w:color w:val="58595B"/>
          <w:sz w:val="18"/>
        </w:rPr>
        <w:t>partners</w:t>
      </w:r>
      <w:r>
        <w:rPr>
          <w:color w:val="58595B"/>
          <w:spacing w:val="-10"/>
          <w:sz w:val="18"/>
        </w:rPr>
        <w:t xml:space="preserve"> </w:t>
      </w:r>
      <w:r>
        <w:rPr>
          <w:color w:val="58595B"/>
          <w:sz w:val="18"/>
        </w:rPr>
        <w:t>who</w:t>
      </w:r>
      <w:r>
        <w:rPr>
          <w:color w:val="58595B"/>
          <w:spacing w:val="-9"/>
          <w:sz w:val="18"/>
        </w:rPr>
        <w:t xml:space="preserve"> </w:t>
      </w:r>
      <w:r>
        <w:rPr>
          <w:color w:val="58595B"/>
          <w:sz w:val="18"/>
        </w:rPr>
        <w:t>licensed</w:t>
      </w:r>
      <w:r>
        <w:rPr>
          <w:color w:val="58595B"/>
          <w:spacing w:val="-10"/>
          <w:sz w:val="18"/>
        </w:rPr>
        <w:t xml:space="preserve"> </w:t>
      </w:r>
      <w:r>
        <w:rPr>
          <w:color w:val="58595B"/>
          <w:sz w:val="18"/>
        </w:rPr>
        <w:t>the</w:t>
      </w:r>
      <w:r>
        <w:rPr>
          <w:color w:val="58595B"/>
          <w:spacing w:val="-10"/>
          <w:sz w:val="18"/>
        </w:rPr>
        <w:t xml:space="preserve"> </w:t>
      </w:r>
      <w:r>
        <w:rPr>
          <w:color w:val="58595B"/>
          <w:sz w:val="18"/>
        </w:rPr>
        <w:t>brand</w:t>
      </w:r>
      <w:r>
        <w:rPr>
          <w:color w:val="58595B"/>
          <w:spacing w:val="-10"/>
          <w:sz w:val="18"/>
        </w:rPr>
        <w:t xml:space="preserve"> </w:t>
      </w:r>
      <w:r>
        <w:rPr>
          <w:color w:val="58595B"/>
          <w:sz w:val="18"/>
        </w:rPr>
        <w:t>from</w:t>
      </w:r>
      <w:r>
        <w:rPr>
          <w:color w:val="58595B"/>
          <w:spacing w:val="-9"/>
          <w:sz w:val="18"/>
        </w:rPr>
        <w:t xml:space="preserve"> </w:t>
      </w:r>
      <w:r>
        <w:rPr>
          <w:color w:val="58595B"/>
          <w:sz w:val="18"/>
        </w:rPr>
        <w:t>Green</w:t>
      </w:r>
      <w:r>
        <w:rPr>
          <w:color w:val="58595B"/>
          <w:spacing w:val="-10"/>
          <w:sz w:val="18"/>
        </w:rPr>
        <w:t xml:space="preserve"> </w:t>
      </w:r>
      <w:r>
        <w:rPr>
          <w:color w:val="58595B"/>
          <w:sz w:val="18"/>
        </w:rPr>
        <w:t>Giant</w:t>
      </w:r>
      <w:r>
        <w:rPr>
          <w:color w:val="58595B"/>
          <w:spacing w:val="-10"/>
          <w:sz w:val="18"/>
        </w:rPr>
        <w:t xml:space="preserve"> </w:t>
      </w:r>
      <w:r>
        <w:rPr>
          <w:color w:val="58595B"/>
          <w:sz w:val="18"/>
        </w:rPr>
        <w:t>and</w:t>
      </w:r>
      <w:r>
        <w:rPr>
          <w:color w:val="58595B"/>
          <w:spacing w:val="-10"/>
          <w:sz w:val="18"/>
        </w:rPr>
        <w:t xml:space="preserve"> </w:t>
      </w:r>
      <w:r>
        <w:rPr>
          <w:color w:val="58595B"/>
          <w:sz w:val="18"/>
        </w:rPr>
        <w:t>marketed</w:t>
      </w:r>
      <w:r>
        <w:rPr>
          <w:color w:val="58595B"/>
          <w:spacing w:val="-9"/>
          <w:sz w:val="18"/>
        </w:rPr>
        <w:t xml:space="preserve"> </w:t>
      </w:r>
      <w:r>
        <w:rPr>
          <w:color w:val="58595B"/>
          <w:sz w:val="18"/>
        </w:rPr>
        <w:t>it</w:t>
      </w:r>
      <w:r>
        <w:rPr>
          <w:color w:val="58595B"/>
          <w:spacing w:val="-10"/>
          <w:sz w:val="18"/>
        </w:rPr>
        <w:t xml:space="preserve"> </w:t>
      </w:r>
      <w:proofErr w:type="gramStart"/>
      <w:r>
        <w:rPr>
          <w:color w:val="58595B"/>
          <w:spacing w:val="-2"/>
          <w:sz w:val="18"/>
        </w:rPr>
        <w:t>nationally</w:t>
      </w:r>
      <w:proofErr w:type="gramEnd"/>
    </w:p>
    <w:p w14:paraId="630E2C0C" w14:textId="654C478E" w:rsidR="007E58DA" w:rsidRDefault="001430AB">
      <w:pPr>
        <w:pStyle w:val="ListParagraph"/>
        <w:numPr>
          <w:ilvl w:val="0"/>
          <w:numId w:val="1"/>
        </w:numPr>
        <w:tabs>
          <w:tab w:val="left" w:pos="480"/>
        </w:tabs>
        <w:spacing w:line="220" w:lineRule="exact"/>
        <w:ind w:hanging="181"/>
        <w:rPr>
          <w:sz w:val="18"/>
        </w:rPr>
      </w:pPr>
      <w:r>
        <w:rPr>
          <w:color w:val="58595B"/>
          <w:spacing w:val="-2"/>
          <w:sz w:val="18"/>
        </w:rPr>
        <w:t>Co-managed</w:t>
      </w:r>
      <w:r>
        <w:rPr>
          <w:color w:val="58595B"/>
          <w:spacing w:val="-8"/>
          <w:sz w:val="18"/>
        </w:rPr>
        <w:t xml:space="preserve"> </w:t>
      </w:r>
      <w:r>
        <w:rPr>
          <w:color w:val="58595B"/>
          <w:spacing w:val="-2"/>
          <w:sz w:val="18"/>
        </w:rPr>
        <w:t>Green</w:t>
      </w:r>
      <w:r>
        <w:rPr>
          <w:color w:val="58595B"/>
          <w:spacing w:val="-7"/>
          <w:sz w:val="18"/>
        </w:rPr>
        <w:t xml:space="preserve"> </w:t>
      </w:r>
      <w:r>
        <w:rPr>
          <w:color w:val="58595B"/>
          <w:spacing w:val="-2"/>
          <w:sz w:val="18"/>
        </w:rPr>
        <w:t>Giant’s</w:t>
      </w:r>
      <w:r>
        <w:rPr>
          <w:color w:val="58595B"/>
          <w:spacing w:val="-7"/>
          <w:sz w:val="18"/>
        </w:rPr>
        <w:t xml:space="preserve"> </w:t>
      </w:r>
      <w:r>
        <w:rPr>
          <w:color w:val="58595B"/>
          <w:spacing w:val="-2"/>
          <w:sz w:val="18"/>
        </w:rPr>
        <w:t>sales</w:t>
      </w:r>
      <w:r>
        <w:rPr>
          <w:color w:val="58595B"/>
          <w:spacing w:val="-7"/>
          <w:sz w:val="18"/>
        </w:rPr>
        <w:t xml:space="preserve"> </w:t>
      </w:r>
      <w:r>
        <w:rPr>
          <w:color w:val="58595B"/>
          <w:spacing w:val="-2"/>
          <w:sz w:val="18"/>
        </w:rPr>
        <w:t>team</w:t>
      </w:r>
      <w:r>
        <w:rPr>
          <w:color w:val="58595B"/>
          <w:spacing w:val="-7"/>
          <w:sz w:val="18"/>
        </w:rPr>
        <w:t xml:space="preserve"> </w:t>
      </w:r>
      <w:r>
        <w:rPr>
          <w:color w:val="58595B"/>
          <w:spacing w:val="-2"/>
          <w:sz w:val="18"/>
        </w:rPr>
        <w:t>calling</w:t>
      </w:r>
      <w:r>
        <w:rPr>
          <w:color w:val="58595B"/>
          <w:spacing w:val="-7"/>
          <w:sz w:val="18"/>
        </w:rPr>
        <w:t xml:space="preserve"> </w:t>
      </w:r>
      <w:r>
        <w:rPr>
          <w:color w:val="58595B"/>
          <w:spacing w:val="-2"/>
          <w:sz w:val="18"/>
        </w:rPr>
        <w:t>on</w:t>
      </w:r>
      <w:r>
        <w:rPr>
          <w:color w:val="58595B"/>
          <w:spacing w:val="-7"/>
          <w:sz w:val="18"/>
        </w:rPr>
        <w:t xml:space="preserve"> </w:t>
      </w:r>
      <w:r>
        <w:rPr>
          <w:color w:val="58595B"/>
          <w:spacing w:val="-2"/>
          <w:sz w:val="18"/>
        </w:rPr>
        <w:t>the</w:t>
      </w:r>
      <w:r>
        <w:rPr>
          <w:color w:val="58595B"/>
          <w:spacing w:val="-7"/>
          <w:sz w:val="18"/>
        </w:rPr>
        <w:t xml:space="preserve"> </w:t>
      </w:r>
      <w:r>
        <w:rPr>
          <w:color w:val="58595B"/>
          <w:spacing w:val="-2"/>
          <w:sz w:val="18"/>
        </w:rPr>
        <w:t>top</w:t>
      </w:r>
      <w:r>
        <w:rPr>
          <w:color w:val="58595B"/>
          <w:spacing w:val="-7"/>
          <w:sz w:val="18"/>
        </w:rPr>
        <w:t xml:space="preserve"> </w:t>
      </w:r>
      <w:r>
        <w:rPr>
          <w:color w:val="58595B"/>
          <w:spacing w:val="-2"/>
          <w:sz w:val="18"/>
        </w:rPr>
        <w:t>100</w:t>
      </w:r>
      <w:r>
        <w:rPr>
          <w:color w:val="58595B"/>
          <w:spacing w:val="-7"/>
          <w:sz w:val="18"/>
        </w:rPr>
        <w:t xml:space="preserve"> </w:t>
      </w:r>
      <w:r>
        <w:rPr>
          <w:color w:val="58595B"/>
          <w:spacing w:val="-2"/>
          <w:sz w:val="18"/>
        </w:rPr>
        <w:t>U.S.</w:t>
      </w:r>
      <w:r>
        <w:rPr>
          <w:color w:val="58595B"/>
          <w:spacing w:val="-7"/>
          <w:sz w:val="18"/>
        </w:rPr>
        <w:t xml:space="preserve"> </w:t>
      </w:r>
      <w:r>
        <w:rPr>
          <w:color w:val="58595B"/>
          <w:spacing w:val="-2"/>
          <w:sz w:val="18"/>
        </w:rPr>
        <w:t>wholesalers</w:t>
      </w:r>
      <w:r>
        <w:rPr>
          <w:color w:val="58595B"/>
          <w:spacing w:val="-7"/>
          <w:sz w:val="18"/>
        </w:rPr>
        <w:t xml:space="preserve"> </w:t>
      </w:r>
      <w:r>
        <w:rPr>
          <w:color w:val="58595B"/>
          <w:spacing w:val="-2"/>
          <w:sz w:val="18"/>
        </w:rPr>
        <w:t>and</w:t>
      </w:r>
      <w:r>
        <w:rPr>
          <w:color w:val="58595B"/>
          <w:spacing w:val="-7"/>
          <w:sz w:val="18"/>
        </w:rPr>
        <w:t xml:space="preserve"> </w:t>
      </w:r>
      <w:proofErr w:type="gramStart"/>
      <w:r>
        <w:rPr>
          <w:color w:val="58595B"/>
          <w:spacing w:val="-2"/>
          <w:sz w:val="18"/>
        </w:rPr>
        <w:t>retailers</w:t>
      </w:r>
      <w:proofErr w:type="gramEnd"/>
    </w:p>
    <w:p w14:paraId="31BCA4F9" w14:textId="253C0A45" w:rsidR="007E58DA" w:rsidRDefault="001430AB">
      <w:pPr>
        <w:pStyle w:val="ListParagraph"/>
        <w:numPr>
          <w:ilvl w:val="0"/>
          <w:numId w:val="1"/>
        </w:numPr>
        <w:tabs>
          <w:tab w:val="left" w:pos="480"/>
        </w:tabs>
        <w:ind w:right="645"/>
        <w:rPr>
          <w:sz w:val="18"/>
        </w:rPr>
      </w:pPr>
      <w:r>
        <w:rPr>
          <w:color w:val="58595B"/>
          <w:sz w:val="18"/>
        </w:rPr>
        <w:t>Directed</w:t>
      </w:r>
      <w:r>
        <w:rPr>
          <w:color w:val="58595B"/>
          <w:spacing w:val="-13"/>
          <w:sz w:val="18"/>
        </w:rPr>
        <w:t xml:space="preserve"> </w:t>
      </w:r>
      <w:r>
        <w:rPr>
          <w:color w:val="58595B"/>
          <w:sz w:val="18"/>
        </w:rPr>
        <w:t>an</w:t>
      </w:r>
      <w:r>
        <w:rPr>
          <w:color w:val="58595B"/>
          <w:spacing w:val="-12"/>
          <w:sz w:val="18"/>
        </w:rPr>
        <w:t xml:space="preserve"> </w:t>
      </w:r>
      <w:r>
        <w:rPr>
          <w:color w:val="58595B"/>
          <w:sz w:val="18"/>
        </w:rPr>
        <w:t>accrual-based</w:t>
      </w:r>
      <w:r>
        <w:rPr>
          <w:color w:val="58595B"/>
          <w:spacing w:val="-13"/>
          <w:sz w:val="18"/>
        </w:rPr>
        <w:t xml:space="preserve"> </w:t>
      </w:r>
      <w:r>
        <w:rPr>
          <w:color w:val="58595B"/>
          <w:sz w:val="18"/>
        </w:rPr>
        <w:t>marketing</w:t>
      </w:r>
      <w:r>
        <w:rPr>
          <w:color w:val="58595B"/>
          <w:spacing w:val="-12"/>
          <w:sz w:val="18"/>
        </w:rPr>
        <w:t xml:space="preserve"> </w:t>
      </w:r>
      <w:r>
        <w:rPr>
          <w:color w:val="58595B"/>
          <w:sz w:val="18"/>
        </w:rPr>
        <w:t>budget</w:t>
      </w:r>
      <w:r>
        <w:rPr>
          <w:color w:val="58595B"/>
          <w:spacing w:val="-13"/>
          <w:sz w:val="18"/>
        </w:rPr>
        <w:t xml:space="preserve"> </w:t>
      </w:r>
      <w:r>
        <w:rPr>
          <w:color w:val="58595B"/>
          <w:sz w:val="18"/>
        </w:rPr>
        <w:t>of</w:t>
      </w:r>
      <w:r>
        <w:rPr>
          <w:color w:val="58595B"/>
          <w:spacing w:val="-12"/>
          <w:sz w:val="18"/>
        </w:rPr>
        <w:t xml:space="preserve"> </w:t>
      </w:r>
      <w:r>
        <w:rPr>
          <w:color w:val="58595B"/>
          <w:sz w:val="18"/>
        </w:rPr>
        <w:t>$500K.</w:t>
      </w:r>
      <w:r>
        <w:rPr>
          <w:color w:val="58595B"/>
          <w:spacing w:val="-12"/>
          <w:sz w:val="18"/>
        </w:rPr>
        <w:t xml:space="preserve"> </w:t>
      </w:r>
      <w:r>
        <w:rPr>
          <w:color w:val="58595B"/>
          <w:sz w:val="18"/>
        </w:rPr>
        <w:t>Executed</w:t>
      </w:r>
      <w:r>
        <w:rPr>
          <w:color w:val="58595B"/>
          <w:spacing w:val="-13"/>
          <w:sz w:val="18"/>
        </w:rPr>
        <w:t xml:space="preserve"> </w:t>
      </w:r>
      <w:r>
        <w:rPr>
          <w:color w:val="58595B"/>
          <w:sz w:val="18"/>
        </w:rPr>
        <w:t>brand</w:t>
      </w:r>
      <w:r>
        <w:rPr>
          <w:color w:val="58595B"/>
          <w:spacing w:val="-12"/>
          <w:sz w:val="18"/>
        </w:rPr>
        <w:t xml:space="preserve"> </w:t>
      </w:r>
      <w:r>
        <w:rPr>
          <w:color w:val="58595B"/>
          <w:sz w:val="18"/>
        </w:rPr>
        <w:t>packaging,</w:t>
      </w:r>
      <w:r>
        <w:rPr>
          <w:color w:val="58595B"/>
          <w:spacing w:val="-13"/>
          <w:sz w:val="18"/>
        </w:rPr>
        <w:t xml:space="preserve"> </w:t>
      </w:r>
      <w:r>
        <w:rPr>
          <w:color w:val="58595B"/>
          <w:sz w:val="18"/>
        </w:rPr>
        <w:t>sales</w:t>
      </w:r>
      <w:r>
        <w:rPr>
          <w:color w:val="58595B"/>
          <w:spacing w:val="-12"/>
          <w:sz w:val="18"/>
        </w:rPr>
        <w:t xml:space="preserve"> </w:t>
      </w:r>
      <w:r>
        <w:rPr>
          <w:color w:val="58595B"/>
          <w:sz w:val="18"/>
        </w:rPr>
        <w:t>collateral,</w:t>
      </w:r>
      <w:r>
        <w:rPr>
          <w:color w:val="58595B"/>
          <w:spacing w:val="-13"/>
          <w:sz w:val="18"/>
        </w:rPr>
        <w:t xml:space="preserve"> </w:t>
      </w:r>
      <w:r>
        <w:rPr>
          <w:color w:val="58595B"/>
          <w:sz w:val="18"/>
        </w:rPr>
        <w:t>point-of-sales</w:t>
      </w:r>
      <w:r>
        <w:rPr>
          <w:color w:val="58595B"/>
          <w:spacing w:val="-12"/>
          <w:sz w:val="18"/>
        </w:rPr>
        <w:t xml:space="preserve"> </w:t>
      </w:r>
      <w:r>
        <w:rPr>
          <w:color w:val="58595B"/>
          <w:sz w:val="18"/>
        </w:rPr>
        <w:t>mer</w:t>
      </w:r>
      <w:r>
        <w:rPr>
          <w:color w:val="58595B"/>
          <w:sz w:val="18"/>
        </w:rPr>
        <w:t xml:space="preserve">chandising aids and coupon </w:t>
      </w:r>
      <w:proofErr w:type="gramStart"/>
      <w:r>
        <w:rPr>
          <w:color w:val="58595B"/>
          <w:sz w:val="18"/>
        </w:rPr>
        <w:t>programs</w:t>
      </w:r>
      <w:proofErr w:type="gramEnd"/>
    </w:p>
    <w:p w14:paraId="2D11AB6A" w14:textId="77777777" w:rsidR="007E58DA" w:rsidRDefault="007E58DA">
      <w:pPr>
        <w:pStyle w:val="BodyText"/>
        <w:spacing w:before="1"/>
        <w:ind w:left="0" w:firstLine="0"/>
      </w:pPr>
    </w:p>
    <w:p w14:paraId="19E9DBE0" w14:textId="77777777" w:rsidR="007E58DA" w:rsidRDefault="001430AB">
      <w:pPr>
        <w:pStyle w:val="Heading1"/>
        <w:tabs>
          <w:tab w:val="left" w:pos="10655"/>
        </w:tabs>
        <w:rPr>
          <w:u w:val="none"/>
        </w:rPr>
      </w:pPr>
      <w:r>
        <w:rPr>
          <w:color w:val="58595B"/>
          <w:spacing w:val="-13"/>
          <w:w w:val="105"/>
          <w:u w:color="58595B"/>
        </w:rPr>
        <w:t xml:space="preserve"> </w:t>
      </w:r>
      <w:r>
        <w:rPr>
          <w:color w:val="58595B"/>
          <w:spacing w:val="-2"/>
          <w:w w:val="105"/>
          <w:u w:color="58595B"/>
        </w:rPr>
        <w:t>ACCOMPLISHMENTS</w:t>
      </w:r>
      <w:r>
        <w:rPr>
          <w:color w:val="58595B"/>
          <w:u w:color="58595B"/>
        </w:rPr>
        <w:tab/>
      </w:r>
    </w:p>
    <w:p w14:paraId="3BA4D619" w14:textId="0B62C1D3" w:rsidR="007E58DA" w:rsidRDefault="001430AB">
      <w:pPr>
        <w:pStyle w:val="ListParagraph"/>
        <w:numPr>
          <w:ilvl w:val="1"/>
          <w:numId w:val="1"/>
        </w:numPr>
        <w:tabs>
          <w:tab w:val="left" w:pos="750"/>
        </w:tabs>
        <w:spacing w:before="78"/>
        <w:ind w:hanging="181"/>
        <w:rPr>
          <w:sz w:val="18"/>
        </w:rPr>
      </w:pPr>
      <w:r>
        <w:rPr>
          <w:color w:val="58595B"/>
          <w:sz w:val="18"/>
        </w:rPr>
        <w:t>Achieved</w:t>
      </w:r>
      <w:r>
        <w:rPr>
          <w:color w:val="58595B"/>
          <w:spacing w:val="-2"/>
          <w:sz w:val="18"/>
        </w:rPr>
        <w:t xml:space="preserve"> </w:t>
      </w:r>
      <w:r>
        <w:rPr>
          <w:color w:val="58595B"/>
          <w:sz w:val="18"/>
        </w:rPr>
        <w:t>$50M</w:t>
      </w:r>
      <w:r>
        <w:rPr>
          <w:color w:val="58595B"/>
          <w:spacing w:val="-1"/>
          <w:sz w:val="18"/>
        </w:rPr>
        <w:t xml:space="preserve"> </w:t>
      </w:r>
      <w:r>
        <w:rPr>
          <w:color w:val="58595B"/>
          <w:sz w:val="18"/>
        </w:rPr>
        <w:t>retail</w:t>
      </w:r>
      <w:r>
        <w:rPr>
          <w:color w:val="58595B"/>
          <w:spacing w:val="-2"/>
          <w:sz w:val="18"/>
        </w:rPr>
        <w:t xml:space="preserve"> </w:t>
      </w:r>
      <w:r>
        <w:rPr>
          <w:color w:val="58595B"/>
          <w:sz w:val="18"/>
        </w:rPr>
        <w:t>sales</w:t>
      </w:r>
      <w:r>
        <w:rPr>
          <w:color w:val="58595B"/>
          <w:spacing w:val="-1"/>
          <w:sz w:val="18"/>
        </w:rPr>
        <w:t xml:space="preserve"> </w:t>
      </w:r>
      <w:r>
        <w:rPr>
          <w:color w:val="58595B"/>
          <w:sz w:val="18"/>
        </w:rPr>
        <w:t>in</w:t>
      </w:r>
      <w:r>
        <w:rPr>
          <w:color w:val="58595B"/>
          <w:spacing w:val="-2"/>
          <w:sz w:val="18"/>
        </w:rPr>
        <w:t xml:space="preserve"> </w:t>
      </w:r>
      <w:r>
        <w:rPr>
          <w:color w:val="58595B"/>
          <w:sz w:val="18"/>
        </w:rPr>
        <w:t>two</w:t>
      </w:r>
      <w:r>
        <w:rPr>
          <w:color w:val="58595B"/>
          <w:spacing w:val="-1"/>
          <w:sz w:val="18"/>
        </w:rPr>
        <w:t xml:space="preserve"> </w:t>
      </w:r>
      <w:r>
        <w:rPr>
          <w:color w:val="58595B"/>
          <w:spacing w:val="-2"/>
          <w:sz w:val="18"/>
        </w:rPr>
        <w:t>years</w:t>
      </w:r>
    </w:p>
    <w:p w14:paraId="3DB65FFD" w14:textId="77777777" w:rsidR="007E58DA" w:rsidRDefault="007E58DA">
      <w:pPr>
        <w:pStyle w:val="BodyText"/>
        <w:spacing w:before="3"/>
        <w:ind w:left="0" w:firstLine="0"/>
      </w:pPr>
    </w:p>
    <w:p w14:paraId="188D3DC3" w14:textId="77777777" w:rsidR="007E58DA" w:rsidRDefault="001430AB">
      <w:pPr>
        <w:pStyle w:val="Heading1"/>
        <w:tabs>
          <w:tab w:val="left" w:pos="10800"/>
        </w:tabs>
        <w:rPr>
          <w:u w:val="none"/>
        </w:rPr>
      </w:pPr>
      <w:r>
        <w:rPr>
          <w:color w:val="58595B"/>
          <w:spacing w:val="-2"/>
          <w:u w:color="58595B"/>
        </w:rPr>
        <w:t>EDUCATION</w:t>
      </w:r>
      <w:r>
        <w:rPr>
          <w:color w:val="58595B"/>
          <w:u w:color="58595B"/>
        </w:rPr>
        <w:tab/>
      </w:r>
    </w:p>
    <w:p w14:paraId="7D8714F0" w14:textId="77777777" w:rsidR="007E58DA" w:rsidRDefault="001430AB">
      <w:pPr>
        <w:spacing w:before="90"/>
        <w:ind w:left="119"/>
        <w:rPr>
          <w:rFonts w:ascii="Arial"/>
          <w:b/>
          <w:sz w:val="20"/>
        </w:rPr>
      </w:pPr>
      <w:r>
        <w:rPr>
          <w:b/>
          <w:color w:val="58595B"/>
          <w:w w:val="110"/>
          <w:sz w:val="18"/>
        </w:rPr>
        <w:t>University</w:t>
      </w:r>
      <w:r>
        <w:rPr>
          <w:b/>
          <w:color w:val="58595B"/>
          <w:spacing w:val="-12"/>
          <w:w w:val="110"/>
          <w:sz w:val="18"/>
        </w:rPr>
        <w:t xml:space="preserve"> </w:t>
      </w:r>
      <w:r>
        <w:rPr>
          <w:b/>
          <w:color w:val="58595B"/>
          <w:w w:val="110"/>
          <w:sz w:val="18"/>
        </w:rPr>
        <w:t>of</w:t>
      </w:r>
      <w:r>
        <w:rPr>
          <w:b/>
          <w:color w:val="58595B"/>
          <w:spacing w:val="-11"/>
          <w:w w:val="110"/>
          <w:sz w:val="18"/>
        </w:rPr>
        <w:t xml:space="preserve"> </w:t>
      </w:r>
      <w:r>
        <w:rPr>
          <w:rFonts w:ascii="Arial"/>
          <w:b/>
          <w:color w:val="58595B"/>
          <w:spacing w:val="-2"/>
          <w:w w:val="110"/>
          <w:sz w:val="20"/>
        </w:rPr>
        <w:t>Memphis</w:t>
      </w:r>
    </w:p>
    <w:p w14:paraId="423B36BF" w14:textId="77777777" w:rsidR="007E58DA" w:rsidRDefault="001430AB">
      <w:pPr>
        <w:pStyle w:val="BodyText"/>
        <w:spacing w:before="4"/>
        <w:ind w:left="119" w:right="6527" w:firstLine="0"/>
      </w:pPr>
      <w:r>
        <w:rPr>
          <w:color w:val="58595B"/>
          <w:spacing w:val="-2"/>
        </w:rPr>
        <w:t>MBA,</w:t>
      </w:r>
      <w:r>
        <w:rPr>
          <w:color w:val="58595B"/>
          <w:spacing w:val="-6"/>
        </w:rPr>
        <w:t xml:space="preserve"> </w:t>
      </w:r>
      <w:r>
        <w:rPr>
          <w:color w:val="58595B"/>
          <w:spacing w:val="-2"/>
        </w:rPr>
        <w:t>with</w:t>
      </w:r>
      <w:r>
        <w:rPr>
          <w:color w:val="58595B"/>
          <w:spacing w:val="-6"/>
        </w:rPr>
        <w:t xml:space="preserve"> </w:t>
      </w:r>
      <w:r>
        <w:rPr>
          <w:color w:val="58595B"/>
          <w:spacing w:val="-2"/>
        </w:rPr>
        <w:t>emphasis</w:t>
      </w:r>
      <w:r>
        <w:rPr>
          <w:color w:val="58595B"/>
          <w:spacing w:val="-6"/>
        </w:rPr>
        <w:t xml:space="preserve"> </w:t>
      </w:r>
      <w:r>
        <w:rPr>
          <w:color w:val="58595B"/>
          <w:spacing w:val="-2"/>
        </w:rPr>
        <w:t>in</w:t>
      </w:r>
      <w:r>
        <w:rPr>
          <w:color w:val="58595B"/>
          <w:spacing w:val="-6"/>
        </w:rPr>
        <w:t xml:space="preserve"> </w:t>
      </w:r>
      <w:r>
        <w:rPr>
          <w:color w:val="58595B"/>
          <w:spacing w:val="-2"/>
        </w:rPr>
        <w:t>Marketing</w:t>
      </w:r>
      <w:r>
        <w:rPr>
          <w:color w:val="58595B"/>
          <w:spacing w:val="-6"/>
        </w:rPr>
        <w:t xml:space="preserve"> </w:t>
      </w:r>
      <w:r>
        <w:rPr>
          <w:color w:val="58595B"/>
          <w:spacing w:val="-2"/>
        </w:rPr>
        <w:t>and</w:t>
      </w:r>
      <w:r>
        <w:rPr>
          <w:color w:val="58595B"/>
          <w:spacing w:val="-6"/>
        </w:rPr>
        <w:t xml:space="preserve"> </w:t>
      </w:r>
      <w:r>
        <w:rPr>
          <w:color w:val="58595B"/>
          <w:spacing w:val="-2"/>
        </w:rPr>
        <w:t xml:space="preserve">Management </w:t>
      </w:r>
      <w:r>
        <w:rPr>
          <w:color w:val="58595B"/>
        </w:rPr>
        <w:t>BBA, with double majors in Marketing and Finance</w:t>
      </w:r>
    </w:p>
    <w:p w14:paraId="74B00517" w14:textId="77777777" w:rsidR="007E58DA" w:rsidRDefault="007E58DA">
      <w:pPr>
        <w:pStyle w:val="BodyText"/>
        <w:ind w:left="0" w:firstLine="0"/>
      </w:pPr>
    </w:p>
    <w:p w14:paraId="1FC03D0B" w14:textId="77777777" w:rsidR="007E58DA" w:rsidRDefault="001430AB">
      <w:pPr>
        <w:pStyle w:val="Heading1"/>
        <w:tabs>
          <w:tab w:val="left" w:pos="10800"/>
        </w:tabs>
        <w:rPr>
          <w:u w:val="none"/>
        </w:rPr>
      </w:pPr>
      <w:r>
        <w:rPr>
          <w:color w:val="58595B"/>
          <w:w w:val="105"/>
          <w:u w:color="58595B"/>
        </w:rPr>
        <w:t>TECHNICAL</w:t>
      </w:r>
      <w:r>
        <w:rPr>
          <w:color w:val="58595B"/>
          <w:spacing w:val="18"/>
          <w:w w:val="105"/>
          <w:u w:color="58595B"/>
        </w:rPr>
        <w:t xml:space="preserve"> </w:t>
      </w:r>
      <w:r>
        <w:rPr>
          <w:color w:val="58595B"/>
          <w:w w:val="105"/>
          <w:u w:color="58595B"/>
        </w:rPr>
        <w:t>SKILLS</w:t>
      </w:r>
      <w:r>
        <w:rPr>
          <w:color w:val="58595B"/>
          <w:spacing w:val="18"/>
          <w:w w:val="105"/>
          <w:u w:color="58595B"/>
        </w:rPr>
        <w:t xml:space="preserve"> </w:t>
      </w:r>
      <w:r>
        <w:rPr>
          <w:color w:val="58595B"/>
          <w:w w:val="105"/>
          <w:u w:color="58595B"/>
        </w:rPr>
        <w:t>&amp;</w:t>
      </w:r>
      <w:r>
        <w:rPr>
          <w:color w:val="58595B"/>
          <w:spacing w:val="19"/>
          <w:w w:val="105"/>
          <w:u w:color="58595B"/>
        </w:rPr>
        <w:t xml:space="preserve"> </w:t>
      </w:r>
      <w:r>
        <w:rPr>
          <w:color w:val="58595B"/>
          <w:spacing w:val="-2"/>
          <w:w w:val="105"/>
          <w:u w:color="58595B"/>
        </w:rPr>
        <w:t>TRAINING</w:t>
      </w:r>
      <w:r>
        <w:rPr>
          <w:color w:val="58595B"/>
          <w:u w:color="58595B"/>
        </w:rPr>
        <w:tab/>
      </w:r>
    </w:p>
    <w:p w14:paraId="2CF281E0" w14:textId="77777777" w:rsidR="007E58DA" w:rsidRDefault="001430AB">
      <w:pPr>
        <w:pStyle w:val="BodyText"/>
        <w:spacing w:before="54"/>
        <w:ind w:left="119" w:right="3018" w:firstLine="0"/>
      </w:pPr>
      <w:r>
        <w:rPr>
          <w:color w:val="58595B"/>
          <w:spacing w:val="-4"/>
          <w:w w:val="105"/>
        </w:rPr>
        <w:t>Microsoft</w:t>
      </w:r>
      <w:r>
        <w:rPr>
          <w:color w:val="58595B"/>
          <w:spacing w:val="-6"/>
          <w:w w:val="105"/>
        </w:rPr>
        <w:t xml:space="preserve"> </w:t>
      </w:r>
      <w:r>
        <w:rPr>
          <w:color w:val="58595B"/>
          <w:spacing w:val="-4"/>
          <w:w w:val="105"/>
        </w:rPr>
        <w:t>Office,</w:t>
      </w:r>
      <w:r>
        <w:rPr>
          <w:color w:val="58595B"/>
          <w:spacing w:val="-6"/>
          <w:w w:val="105"/>
        </w:rPr>
        <w:t xml:space="preserve"> </w:t>
      </w:r>
      <w:r>
        <w:rPr>
          <w:color w:val="58595B"/>
          <w:spacing w:val="-4"/>
          <w:w w:val="105"/>
        </w:rPr>
        <w:t>SAS,</w:t>
      </w:r>
      <w:r>
        <w:rPr>
          <w:color w:val="58595B"/>
          <w:spacing w:val="-6"/>
          <w:w w:val="105"/>
        </w:rPr>
        <w:t xml:space="preserve"> </w:t>
      </w:r>
      <w:r>
        <w:rPr>
          <w:color w:val="58595B"/>
          <w:spacing w:val="-4"/>
          <w:w w:val="105"/>
        </w:rPr>
        <w:t>Adobe</w:t>
      </w:r>
      <w:r>
        <w:rPr>
          <w:color w:val="58595B"/>
          <w:spacing w:val="-6"/>
          <w:w w:val="105"/>
        </w:rPr>
        <w:t xml:space="preserve"> </w:t>
      </w:r>
      <w:r>
        <w:rPr>
          <w:color w:val="58595B"/>
          <w:spacing w:val="-4"/>
          <w:w w:val="105"/>
        </w:rPr>
        <w:t>Premier,</w:t>
      </w:r>
      <w:r>
        <w:rPr>
          <w:color w:val="58595B"/>
          <w:spacing w:val="-6"/>
          <w:w w:val="105"/>
        </w:rPr>
        <w:t xml:space="preserve"> </w:t>
      </w:r>
      <w:r>
        <w:rPr>
          <w:color w:val="58595B"/>
          <w:spacing w:val="-4"/>
          <w:w w:val="105"/>
        </w:rPr>
        <w:t>Acrobat</w:t>
      </w:r>
      <w:r>
        <w:rPr>
          <w:color w:val="58595B"/>
          <w:spacing w:val="-6"/>
          <w:w w:val="105"/>
        </w:rPr>
        <w:t xml:space="preserve"> </w:t>
      </w:r>
      <w:r>
        <w:rPr>
          <w:color w:val="58595B"/>
          <w:spacing w:val="-4"/>
          <w:w w:val="105"/>
        </w:rPr>
        <w:t>Pro,</w:t>
      </w:r>
      <w:r>
        <w:rPr>
          <w:color w:val="58595B"/>
          <w:spacing w:val="-6"/>
          <w:w w:val="105"/>
        </w:rPr>
        <w:t xml:space="preserve"> </w:t>
      </w:r>
      <w:r>
        <w:rPr>
          <w:color w:val="58595B"/>
          <w:spacing w:val="-4"/>
          <w:w w:val="105"/>
        </w:rPr>
        <w:t>and</w:t>
      </w:r>
      <w:r>
        <w:rPr>
          <w:color w:val="58595B"/>
          <w:spacing w:val="-6"/>
          <w:w w:val="105"/>
        </w:rPr>
        <w:t xml:space="preserve"> </w:t>
      </w:r>
      <w:r>
        <w:rPr>
          <w:color w:val="58595B"/>
          <w:spacing w:val="-4"/>
          <w:w w:val="105"/>
        </w:rPr>
        <w:t>Photoshop,</w:t>
      </w:r>
      <w:r>
        <w:rPr>
          <w:color w:val="58595B"/>
          <w:spacing w:val="-6"/>
          <w:w w:val="105"/>
        </w:rPr>
        <w:t xml:space="preserve"> </w:t>
      </w:r>
      <w:r>
        <w:rPr>
          <w:color w:val="58595B"/>
          <w:spacing w:val="-4"/>
          <w:w w:val="105"/>
        </w:rPr>
        <w:t>formal</w:t>
      </w:r>
      <w:r>
        <w:rPr>
          <w:color w:val="58595B"/>
          <w:spacing w:val="-6"/>
          <w:w w:val="105"/>
        </w:rPr>
        <w:t xml:space="preserve"> </w:t>
      </w:r>
      <w:r>
        <w:rPr>
          <w:color w:val="58595B"/>
          <w:spacing w:val="-4"/>
          <w:w w:val="105"/>
        </w:rPr>
        <w:t>training</w:t>
      </w:r>
      <w:r>
        <w:rPr>
          <w:color w:val="58595B"/>
          <w:spacing w:val="-6"/>
          <w:w w:val="105"/>
        </w:rPr>
        <w:t xml:space="preserve"> </w:t>
      </w:r>
      <w:r>
        <w:rPr>
          <w:color w:val="58595B"/>
          <w:spacing w:val="-4"/>
          <w:w w:val="105"/>
        </w:rPr>
        <w:t>in</w:t>
      </w:r>
      <w:r>
        <w:rPr>
          <w:color w:val="58595B"/>
          <w:spacing w:val="-6"/>
          <w:w w:val="105"/>
        </w:rPr>
        <w:t xml:space="preserve"> </w:t>
      </w:r>
      <w:r>
        <w:rPr>
          <w:color w:val="58595B"/>
          <w:spacing w:val="-4"/>
          <w:w w:val="105"/>
        </w:rPr>
        <w:t xml:space="preserve">HTML </w:t>
      </w:r>
      <w:r>
        <w:rPr>
          <w:color w:val="58595B"/>
          <w:w w:val="105"/>
        </w:rPr>
        <w:t>Dale</w:t>
      </w:r>
      <w:r>
        <w:rPr>
          <w:color w:val="58595B"/>
          <w:spacing w:val="-1"/>
          <w:w w:val="105"/>
        </w:rPr>
        <w:t xml:space="preserve"> </w:t>
      </w:r>
      <w:r>
        <w:rPr>
          <w:color w:val="58595B"/>
          <w:w w:val="105"/>
        </w:rPr>
        <w:t>Carnegie</w:t>
      </w:r>
      <w:r>
        <w:rPr>
          <w:color w:val="58595B"/>
          <w:spacing w:val="-1"/>
          <w:w w:val="105"/>
        </w:rPr>
        <w:t xml:space="preserve"> </w:t>
      </w:r>
      <w:r>
        <w:rPr>
          <w:color w:val="58595B"/>
          <w:w w:val="105"/>
        </w:rPr>
        <w:t>Sales</w:t>
      </w:r>
      <w:r>
        <w:rPr>
          <w:color w:val="58595B"/>
          <w:spacing w:val="-1"/>
          <w:w w:val="105"/>
        </w:rPr>
        <w:t xml:space="preserve"> </w:t>
      </w:r>
      <w:r>
        <w:rPr>
          <w:color w:val="58595B"/>
          <w:w w:val="105"/>
        </w:rPr>
        <w:t>Training</w:t>
      </w:r>
    </w:p>
    <w:p w14:paraId="6E6D2EA9" w14:textId="77777777" w:rsidR="007E58DA" w:rsidRDefault="007E58DA">
      <w:pPr>
        <w:pStyle w:val="BodyText"/>
        <w:spacing w:before="6"/>
        <w:ind w:left="0" w:firstLine="0"/>
      </w:pPr>
    </w:p>
    <w:p w14:paraId="6DA403C0" w14:textId="77777777" w:rsidR="007E58DA" w:rsidRDefault="001430AB">
      <w:pPr>
        <w:spacing w:before="111"/>
        <w:ind w:right="99"/>
        <w:jc w:val="right"/>
        <w:rPr>
          <w:rFonts w:ascii="Bookman Old Style"/>
          <w:sz w:val="17"/>
        </w:rPr>
      </w:pPr>
      <w:r>
        <w:rPr>
          <w:rFonts w:ascii="Bookman Old Style"/>
          <w:color w:val="58595B"/>
          <w:spacing w:val="-5"/>
          <w:sz w:val="17"/>
        </w:rPr>
        <w:t>25</w:t>
      </w:r>
    </w:p>
    <w:sectPr w:rsidR="007E58DA">
      <w:type w:val="continuous"/>
      <w:pgSz w:w="12240" w:h="15840"/>
      <w:pgMar w:top="1000" w:right="220" w:bottom="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0802C8"/>
    <w:multiLevelType w:val="hybridMultilevel"/>
    <w:tmpl w:val="A87C5236"/>
    <w:lvl w:ilvl="0" w:tplc="4AAE7F32">
      <w:numFmt w:val="bullet"/>
      <w:lvlText w:val="•"/>
      <w:lvlJc w:val="left"/>
      <w:pPr>
        <w:ind w:left="479" w:hanging="180"/>
      </w:pPr>
      <w:rPr>
        <w:rFonts w:ascii="Century Gothic" w:eastAsia="Century Gothic" w:hAnsi="Century Gothic" w:cs="Century Gothic" w:hint="default"/>
        <w:b w:val="0"/>
        <w:bCs w:val="0"/>
        <w:i w:val="0"/>
        <w:iCs w:val="0"/>
        <w:color w:val="58595B"/>
        <w:w w:val="78"/>
        <w:sz w:val="18"/>
        <w:szCs w:val="18"/>
        <w:lang w:val="en-US" w:eastAsia="en-US" w:bidi="ar-SA"/>
      </w:rPr>
    </w:lvl>
    <w:lvl w:ilvl="1" w:tplc="1EDEACBA">
      <w:numFmt w:val="bullet"/>
      <w:lvlText w:val="•"/>
      <w:lvlJc w:val="left"/>
      <w:pPr>
        <w:ind w:left="749" w:hanging="180"/>
      </w:pPr>
      <w:rPr>
        <w:rFonts w:ascii="Century Gothic" w:eastAsia="Century Gothic" w:hAnsi="Century Gothic" w:cs="Century Gothic" w:hint="default"/>
        <w:b w:val="0"/>
        <w:bCs w:val="0"/>
        <w:i w:val="0"/>
        <w:iCs w:val="0"/>
        <w:color w:val="58595B"/>
        <w:w w:val="78"/>
        <w:sz w:val="18"/>
        <w:szCs w:val="18"/>
        <w:lang w:val="en-US" w:eastAsia="en-US" w:bidi="ar-SA"/>
      </w:rPr>
    </w:lvl>
    <w:lvl w:ilvl="2" w:tplc="CDA02C62">
      <w:numFmt w:val="bullet"/>
      <w:lvlText w:val="•"/>
      <w:lvlJc w:val="left"/>
      <w:pPr>
        <w:ind w:left="1926" w:hanging="180"/>
      </w:pPr>
      <w:rPr>
        <w:rFonts w:hint="default"/>
        <w:lang w:val="en-US" w:eastAsia="en-US" w:bidi="ar-SA"/>
      </w:rPr>
    </w:lvl>
    <w:lvl w:ilvl="3" w:tplc="1B3074B4">
      <w:numFmt w:val="bullet"/>
      <w:lvlText w:val="•"/>
      <w:lvlJc w:val="left"/>
      <w:pPr>
        <w:ind w:left="3113" w:hanging="180"/>
      </w:pPr>
      <w:rPr>
        <w:rFonts w:hint="default"/>
        <w:lang w:val="en-US" w:eastAsia="en-US" w:bidi="ar-SA"/>
      </w:rPr>
    </w:lvl>
    <w:lvl w:ilvl="4" w:tplc="773A86FC">
      <w:numFmt w:val="bullet"/>
      <w:lvlText w:val="•"/>
      <w:lvlJc w:val="left"/>
      <w:pPr>
        <w:ind w:left="4300" w:hanging="180"/>
      </w:pPr>
      <w:rPr>
        <w:rFonts w:hint="default"/>
        <w:lang w:val="en-US" w:eastAsia="en-US" w:bidi="ar-SA"/>
      </w:rPr>
    </w:lvl>
    <w:lvl w:ilvl="5" w:tplc="1C0EB4C4">
      <w:numFmt w:val="bullet"/>
      <w:lvlText w:val="•"/>
      <w:lvlJc w:val="left"/>
      <w:pPr>
        <w:ind w:left="5486" w:hanging="180"/>
      </w:pPr>
      <w:rPr>
        <w:rFonts w:hint="default"/>
        <w:lang w:val="en-US" w:eastAsia="en-US" w:bidi="ar-SA"/>
      </w:rPr>
    </w:lvl>
    <w:lvl w:ilvl="6" w:tplc="74FEB6B2">
      <w:numFmt w:val="bullet"/>
      <w:lvlText w:val="•"/>
      <w:lvlJc w:val="left"/>
      <w:pPr>
        <w:ind w:left="6673" w:hanging="180"/>
      </w:pPr>
      <w:rPr>
        <w:rFonts w:hint="default"/>
        <w:lang w:val="en-US" w:eastAsia="en-US" w:bidi="ar-SA"/>
      </w:rPr>
    </w:lvl>
    <w:lvl w:ilvl="7" w:tplc="65804384">
      <w:numFmt w:val="bullet"/>
      <w:lvlText w:val="•"/>
      <w:lvlJc w:val="left"/>
      <w:pPr>
        <w:ind w:left="7860" w:hanging="180"/>
      </w:pPr>
      <w:rPr>
        <w:rFonts w:hint="default"/>
        <w:lang w:val="en-US" w:eastAsia="en-US" w:bidi="ar-SA"/>
      </w:rPr>
    </w:lvl>
    <w:lvl w:ilvl="8" w:tplc="8C6456D0">
      <w:numFmt w:val="bullet"/>
      <w:lvlText w:val="•"/>
      <w:lvlJc w:val="left"/>
      <w:pPr>
        <w:ind w:left="9046" w:hanging="180"/>
      </w:pPr>
      <w:rPr>
        <w:rFonts w:hint="default"/>
        <w:lang w:val="en-US" w:eastAsia="en-US" w:bidi="ar-SA"/>
      </w:rPr>
    </w:lvl>
  </w:abstractNum>
  <w:num w:numId="1" w16cid:durableId="2239519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8DA"/>
    <w:rsid w:val="001430AB"/>
    <w:rsid w:val="007E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BA77B"/>
  <w15:docId w15:val="{5F62C864-2C82-4567-BA58-140BD20D4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</w:rPr>
  </w:style>
  <w:style w:type="paragraph" w:styleId="Heading1">
    <w:name w:val="heading 1"/>
    <w:basedOn w:val="Normal"/>
    <w:uiPriority w:val="9"/>
    <w:qFormat/>
    <w:pPr>
      <w:ind w:right="498"/>
      <w:jc w:val="right"/>
      <w:outlineLvl w:val="0"/>
    </w:pPr>
    <w:rPr>
      <w:rFonts w:ascii="Book Antiqua" w:eastAsia="Book Antiqua" w:hAnsi="Book Antiqua" w:cs="Book Antiqua"/>
      <w:sz w:val="18"/>
      <w:szCs w:val="1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79" w:hanging="181"/>
    </w:pPr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71"/>
      <w:ind w:left="3987" w:right="4792"/>
      <w:jc w:val="center"/>
    </w:pPr>
    <w:rPr>
      <w:rFonts w:ascii="Arial" w:eastAsia="Arial" w:hAnsi="Arial" w:cs="Arial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479" w:hanging="18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jtiger@memphis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436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379216 Career Development Resume</dc:title>
  <dc:creator>Cortez Washington (cwshng15)</dc:creator>
  <cp:lastModifiedBy>Cortez Washington (cwshng15)</cp:lastModifiedBy>
  <cp:revision>2</cp:revision>
  <dcterms:created xsi:type="dcterms:W3CDTF">2023-11-17T16:24:00Z</dcterms:created>
  <dcterms:modified xsi:type="dcterms:W3CDTF">2023-11-17T16:24:00Z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2019-08-09T00:00:00Z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2022-08-26T00:00:00Z</vt:filetime>
  </property>
  <property fmtid="{D5CDD505-2E9C-101B-9397-08002B2CF9AE}" pid="5" name="Producer">
    <vt:lpwstr>Adobe PDF Library 15.0</vt:lpwstr>
  </property>
</Properties>
</file>