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312C" w14:textId="77777777" w:rsidR="0020316C" w:rsidRDefault="00C24FCC">
      <w:pPr>
        <w:pStyle w:val="Title"/>
      </w:pPr>
      <w:r>
        <w:t>Kendra</w:t>
      </w:r>
      <w:r>
        <w:rPr>
          <w:spacing w:val="-1"/>
        </w:rPr>
        <w:t xml:space="preserve"> </w:t>
      </w:r>
      <w:r>
        <w:rPr>
          <w:spacing w:val="-2"/>
        </w:rPr>
        <w:t>Tiger</w:t>
      </w:r>
    </w:p>
    <w:p w14:paraId="22F054B4" w14:textId="77777777" w:rsidR="0020316C" w:rsidRDefault="00C24FCC">
      <w:pPr>
        <w:pStyle w:val="BodyText"/>
        <w:ind w:left="969"/>
      </w:pPr>
      <w:hyperlink r:id="rId5">
        <w:r>
          <w:t>ktiger@memphis.edu</w:t>
        </w:r>
      </w:hyperlink>
      <w:r>
        <w:rPr>
          <w:spacing w:val="-1"/>
        </w:rPr>
        <w:t xml:space="preserve"> </w:t>
      </w:r>
      <w:r>
        <w:t>|</w:t>
      </w:r>
      <w:r>
        <w:rPr>
          <w:spacing w:val="1"/>
        </w:rPr>
        <w:t xml:space="preserve"> </w:t>
      </w:r>
      <w:r>
        <w:t>901-555-5555</w:t>
      </w:r>
      <w:r>
        <w:rPr>
          <w:spacing w:val="1"/>
        </w:rPr>
        <w:t xml:space="preserve"> </w:t>
      </w:r>
      <w:r>
        <w:t>| Memphis,</w:t>
      </w:r>
      <w:r>
        <w:rPr>
          <w:spacing w:val="-1"/>
        </w:rPr>
        <w:t xml:space="preserve"> </w:t>
      </w:r>
      <w:r>
        <w:t>TN</w:t>
      </w:r>
      <w:r>
        <w:rPr>
          <w:spacing w:val="2"/>
        </w:rPr>
        <w:t xml:space="preserve"> </w:t>
      </w:r>
      <w:r>
        <w:t>|</w:t>
      </w:r>
      <w:r>
        <w:rPr>
          <w:spacing w:val="1"/>
        </w:rPr>
        <w:t xml:space="preserve"> </w:t>
      </w:r>
      <w:hyperlink r:id="rId6">
        <w:r>
          <w:rPr>
            <w:spacing w:val="-2"/>
          </w:rPr>
          <w:t>www.linked.com/kendratiger</w:t>
        </w:r>
      </w:hyperlink>
    </w:p>
    <w:p w14:paraId="78EE508F" w14:textId="77777777" w:rsidR="0020316C" w:rsidRDefault="0020316C">
      <w:pPr>
        <w:pStyle w:val="BodyText"/>
        <w:ind w:left="0"/>
        <w:rPr>
          <w:sz w:val="20"/>
        </w:rPr>
      </w:pPr>
    </w:p>
    <w:p w14:paraId="69956F9D" w14:textId="77777777" w:rsidR="0020316C" w:rsidRDefault="0020316C">
      <w:pPr>
        <w:pStyle w:val="BodyText"/>
        <w:ind w:left="0"/>
        <w:rPr>
          <w:sz w:val="20"/>
        </w:rPr>
      </w:pPr>
    </w:p>
    <w:p w14:paraId="24E7C902" w14:textId="77777777" w:rsidR="0020316C" w:rsidRDefault="0020316C">
      <w:pPr>
        <w:pStyle w:val="BodyText"/>
        <w:spacing w:before="5"/>
        <w:ind w:left="0"/>
        <w:rPr>
          <w:sz w:val="21"/>
        </w:rPr>
      </w:pPr>
    </w:p>
    <w:p w14:paraId="6B170593" w14:textId="77777777" w:rsidR="0020316C" w:rsidRDefault="0020316C">
      <w:pPr>
        <w:rPr>
          <w:sz w:val="21"/>
        </w:rPr>
        <w:sectPr w:rsidR="0020316C">
          <w:type w:val="continuous"/>
          <w:pgSz w:w="12240" w:h="15840"/>
          <w:pgMar w:top="640" w:right="720" w:bottom="280" w:left="720" w:header="720" w:footer="720" w:gutter="0"/>
          <w:cols w:space="720"/>
        </w:sectPr>
      </w:pPr>
    </w:p>
    <w:p w14:paraId="6D3DCCEA" w14:textId="6CD02301" w:rsidR="0020316C" w:rsidRDefault="00C24FCC">
      <w:pPr>
        <w:pStyle w:val="Heading1"/>
        <w:spacing w:before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11008" wp14:editId="0EE47102">
                <wp:simplePos x="0" y="0"/>
                <wp:positionH relativeFrom="page">
                  <wp:posOffset>530225</wp:posOffset>
                </wp:positionH>
                <wp:positionV relativeFrom="paragraph">
                  <wp:posOffset>254000</wp:posOffset>
                </wp:positionV>
                <wp:extent cx="6711950" cy="18415"/>
                <wp:effectExtent l="0" t="0" r="0" b="0"/>
                <wp:wrapNone/>
                <wp:docPr id="192412298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494A9" id="docshape1" o:spid="_x0000_s1026" style="position:absolute;margin-left:41.75pt;margin-top:20pt;width:528.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bookmarkStart w:id="0" w:name="EDUCATION"/>
      <w:bookmarkEnd w:id="0"/>
      <w:r>
        <w:rPr>
          <w:spacing w:val="-2"/>
        </w:rPr>
        <w:t>EDUCATION</w:t>
      </w:r>
    </w:p>
    <w:p w14:paraId="76EB183A" w14:textId="77777777" w:rsidR="0020316C" w:rsidRDefault="00C24FCC">
      <w:pPr>
        <w:spacing w:before="49"/>
        <w:ind w:left="302"/>
        <w:rPr>
          <w:b/>
          <w:i/>
        </w:rPr>
      </w:pPr>
      <w:bookmarkStart w:id="1" w:name="Bachelor_of_Arts_in_Psychology"/>
      <w:bookmarkEnd w:id="1"/>
      <w:r>
        <w:rPr>
          <w:b/>
          <w:i/>
        </w:rPr>
        <w:t>Bachelor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Arts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Psychology</w:t>
      </w:r>
    </w:p>
    <w:p w14:paraId="340D6694" w14:textId="77777777" w:rsidR="0020316C" w:rsidRDefault="00C24FCC">
      <w:pPr>
        <w:pStyle w:val="BodyText"/>
        <w:ind w:left="302"/>
      </w:pPr>
      <w:bookmarkStart w:id="2" w:name="Concentration:_Pre-Law_|_Minor:_Spanish"/>
      <w:bookmarkEnd w:id="2"/>
      <w:r>
        <w:t>Minor:</w:t>
      </w:r>
      <w:r>
        <w:rPr>
          <w:spacing w:val="-6"/>
        </w:rPr>
        <w:t xml:space="preserve"> </w:t>
      </w:r>
      <w:r>
        <w:rPr>
          <w:spacing w:val="-2"/>
        </w:rPr>
        <w:t>Spanish</w:t>
      </w:r>
    </w:p>
    <w:p w14:paraId="0124F8D6" w14:textId="77777777" w:rsidR="0020316C" w:rsidRDefault="00C24FCC">
      <w:pPr>
        <w:pStyle w:val="BodyText"/>
        <w:spacing w:before="1"/>
        <w:ind w:left="283" w:firstLine="19"/>
      </w:pPr>
      <w:bookmarkStart w:id="3" w:name="University_of_Memphis,_Memphis,_TN"/>
      <w:bookmarkEnd w:id="3"/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Memphis,</w:t>
      </w:r>
      <w:r>
        <w:rPr>
          <w:spacing w:val="-9"/>
        </w:rPr>
        <w:t xml:space="preserve"> </w:t>
      </w:r>
      <w:r>
        <w:t>Memphis,</w:t>
      </w:r>
      <w:r>
        <w:rPr>
          <w:spacing w:val="-9"/>
        </w:rPr>
        <w:t xml:space="preserve"> </w:t>
      </w:r>
      <w:r>
        <w:t>TN GPA 3.7</w:t>
      </w:r>
    </w:p>
    <w:p w14:paraId="026ADEA5" w14:textId="77777777" w:rsidR="0020316C" w:rsidRDefault="0020316C">
      <w:pPr>
        <w:pStyle w:val="BodyText"/>
        <w:ind w:left="0"/>
        <w:rPr>
          <w:sz w:val="20"/>
        </w:rPr>
      </w:pPr>
    </w:p>
    <w:p w14:paraId="58EC1C8F" w14:textId="77777777" w:rsidR="0020316C" w:rsidRDefault="00C24FCC">
      <w:pPr>
        <w:pStyle w:val="Heading1"/>
        <w:spacing w:before="1"/>
      </w:pPr>
      <w:bookmarkStart w:id="4" w:name="WORK_EXPERIENCE"/>
      <w:bookmarkEnd w:id="4"/>
      <w:r>
        <w:rPr>
          <w:spacing w:val="-2"/>
        </w:rPr>
        <w:t>EXPERIENCE</w:t>
      </w:r>
    </w:p>
    <w:p w14:paraId="75107D43" w14:textId="77777777" w:rsidR="0020316C" w:rsidRDefault="00C24FCC">
      <w:pPr>
        <w:spacing w:before="8"/>
        <w:rPr>
          <w:b/>
          <w:sz w:val="36"/>
        </w:rPr>
      </w:pPr>
      <w:r>
        <w:br w:type="column"/>
      </w:r>
    </w:p>
    <w:p w14:paraId="14A266BB" w14:textId="77777777" w:rsidR="0020316C" w:rsidRDefault="00C24FCC">
      <w:pPr>
        <w:pStyle w:val="BodyText"/>
        <w:spacing w:before="1"/>
        <w:ind w:left="143"/>
      </w:pPr>
      <w:r>
        <w:t>Expected: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354BE349" w14:textId="77777777" w:rsidR="0020316C" w:rsidRDefault="0020316C">
      <w:pPr>
        <w:sectPr w:rsidR="0020316C">
          <w:type w:val="continuous"/>
          <w:pgSz w:w="12240" w:h="15840"/>
          <w:pgMar w:top="640" w:right="720" w:bottom="280" w:left="720" w:header="720" w:footer="720" w:gutter="0"/>
          <w:cols w:num="2" w:space="720" w:equalWidth="0">
            <w:col w:w="3807" w:space="4133"/>
            <w:col w:w="2860"/>
          </w:cols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1"/>
        <w:gridCol w:w="3149"/>
      </w:tblGrid>
      <w:tr w:rsidR="0020316C" w14:paraId="26E1B415" w14:textId="77777777">
        <w:trPr>
          <w:trHeight w:val="259"/>
        </w:trPr>
        <w:tc>
          <w:tcPr>
            <w:tcW w:w="7421" w:type="dxa"/>
            <w:tcBorders>
              <w:top w:val="single" w:sz="12" w:space="0" w:color="000000"/>
            </w:tcBorders>
          </w:tcPr>
          <w:p w14:paraId="3B5B28B5" w14:textId="77777777" w:rsidR="0020316C" w:rsidRDefault="00C24FCC">
            <w:pPr>
              <w:pStyle w:val="TableParagraph"/>
              <w:spacing w:before="15" w:line="224" w:lineRule="exact"/>
              <w:rPr>
                <w:i/>
              </w:rPr>
            </w:pPr>
            <w:bookmarkStart w:id="5" w:name="Student_Ambassador,_Student_Support_Serv"/>
            <w:bookmarkEnd w:id="5"/>
            <w:r>
              <w:rPr>
                <w:b/>
                <w:i/>
              </w:rPr>
              <w:t>Student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Ambassador</w:t>
            </w:r>
            <w:r>
              <w:rPr>
                <w:i/>
              </w:rPr>
              <w:t>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Student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Support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Services,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University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Memphis</w:t>
            </w:r>
          </w:p>
        </w:tc>
        <w:tc>
          <w:tcPr>
            <w:tcW w:w="3149" w:type="dxa"/>
            <w:tcBorders>
              <w:top w:val="single" w:sz="12" w:space="0" w:color="000000"/>
            </w:tcBorders>
          </w:tcPr>
          <w:p w14:paraId="333582A5" w14:textId="77777777" w:rsidR="0020316C" w:rsidRDefault="00C24FCC">
            <w:pPr>
              <w:pStyle w:val="TableParagraph"/>
              <w:spacing w:before="15" w:line="224" w:lineRule="exact"/>
              <w:ind w:left="724"/>
            </w:pPr>
            <w:r>
              <w:t>August</w:t>
            </w:r>
            <w:r>
              <w:rPr>
                <w:spacing w:val="-1"/>
              </w:rPr>
              <w:t xml:space="preserve"> </w:t>
            </w:r>
            <w:r>
              <w:t>2022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Present</w:t>
            </w:r>
          </w:p>
        </w:tc>
      </w:tr>
    </w:tbl>
    <w:p w14:paraId="3BC64FB0" w14:textId="6842D684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9" w:line="264" w:lineRule="exact"/>
      </w:pPr>
      <w:r>
        <w:t>Deliver</w:t>
      </w:r>
      <w:r>
        <w:rPr>
          <w:spacing w:val="-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presentations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recruit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rPr>
          <w:spacing w:val="-2"/>
        </w:rPr>
        <w:t>awareness</w:t>
      </w:r>
    </w:p>
    <w:p w14:paraId="41EBE668" w14:textId="672C6C61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0" w:line="258" w:lineRule="exact"/>
      </w:pPr>
      <w:r>
        <w:t>Facilitate</w:t>
      </w:r>
      <w:r>
        <w:rPr>
          <w:spacing w:val="-10"/>
        </w:rPr>
        <w:t xml:space="preserve"> </w:t>
      </w:r>
      <w:r>
        <w:t>transitional</w:t>
      </w:r>
      <w:r>
        <w:rPr>
          <w:spacing w:val="-8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first-generation,</w:t>
      </w:r>
      <w:r>
        <w:rPr>
          <w:spacing w:val="-7"/>
        </w:rPr>
        <w:t xml:space="preserve"> </w:t>
      </w:r>
      <w:r>
        <w:t>non-traditional,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underserved</w:t>
      </w:r>
      <w:r>
        <w:rPr>
          <w:spacing w:val="-7"/>
        </w:rPr>
        <w:t xml:space="preserve"> </w:t>
      </w:r>
      <w:r>
        <w:rPr>
          <w:spacing w:val="-2"/>
        </w:rPr>
        <w:t>students</w:t>
      </w:r>
    </w:p>
    <w:p w14:paraId="11F30AF6" w14:textId="2E46AAB1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3" w:line="230" w:lineRule="auto"/>
        <w:ind w:right="300"/>
      </w:pPr>
      <w:r>
        <w:t>Assists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accounts,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Twitter,</w:t>
      </w:r>
      <w:r>
        <w:rPr>
          <w:spacing w:val="-3"/>
        </w:rPr>
        <w:t xml:space="preserve"> </w:t>
      </w:r>
      <w:r>
        <w:t>Facebook,</w:t>
      </w:r>
      <w:r>
        <w:rPr>
          <w:spacing w:val="-3"/>
        </w:rPr>
        <w:t xml:space="preserve"> </w:t>
      </w:r>
      <w:r>
        <w:t>&amp; Instagram resulting in 13,000 new followers</w:t>
      </w:r>
    </w:p>
    <w:p w14:paraId="33F8376A" w14:textId="680F1FE4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line="230" w:lineRule="auto"/>
        <w:ind w:right="599"/>
      </w:pPr>
      <w:r>
        <w:t>Train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 from low socioeconomic backgrounds</w:t>
      </w:r>
    </w:p>
    <w:p w14:paraId="5472B240" w14:textId="77777777" w:rsidR="0020316C" w:rsidRDefault="0020316C">
      <w:pPr>
        <w:pStyle w:val="BodyText"/>
        <w:spacing w:before="2"/>
        <w:ind w:left="0"/>
        <w:rPr>
          <w:sz w:val="24"/>
        </w:rPr>
      </w:pPr>
    </w:p>
    <w:p w14:paraId="4F2D2BCC" w14:textId="77777777" w:rsidR="0020316C" w:rsidRDefault="00C24FCC">
      <w:pPr>
        <w:pStyle w:val="Heading1"/>
        <w:spacing w:after="19"/>
      </w:pPr>
      <w:bookmarkStart w:id="6" w:name="LEADERSHIP_EXPERIENCE"/>
      <w:bookmarkEnd w:id="6"/>
      <w:r>
        <w:t>LEADERSHIP</w:t>
      </w:r>
      <w:r>
        <w:rPr>
          <w:spacing w:val="-8"/>
        </w:rPr>
        <w:t xml:space="preserve"> </w:t>
      </w:r>
      <w:r>
        <w:rPr>
          <w:spacing w:val="-2"/>
        </w:rPr>
        <w:t>EXPERIENCE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9"/>
        <w:gridCol w:w="3161"/>
      </w:tblGrid>
      <w:tr w:rsidR="0020316C" w14:paraId="66A79844" w14:textId="77777777">
        <w:trPr>
          <w:trHeight w:val="259"/>
        </w:trPr>
        <w:tc>
          <w:tcPr>
            <w:tcW w:w="7409" w:type="dxa"/>
            <w:tcBorders>
              <w:top w:val="single" w:sz="12" w:space="0" w:color="000000"/>
            </w:tcBorders>
          </w:tcPr>
          <w:p w14:paraId="12F61631" w14:textId="77777777" w:rsidR="0020316C" w:rsidRDefault="00C24FCC">
            <w:pPr>
              <w:pStyle w:val="TableParagraph"/>
              <w:spacing w:before="1"/>
              <w:rPr>
                <w:i/>
              </w:rPr>
            </w:pPr>
            <w:bookmarkStart w:id="7" w:name="Senator,_Student_Government_Association_"/>
            <w:bookmarkEnd w:id="7"/>
            <w:r>
              <w:rPr>
                <w:b/>
                <w:i/>
              </w:rPr>
              <w:t>Senator</w:t>
            </w:r>
            <w:r>
              <w:rPr>
                <w:i/>
              </w:rPr>
              <w:t>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Student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Government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Association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(SGA),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University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Memphis</w:t>
            </w:r>
          </w:p>
        </w:tc>
        <w:tc>
          <w:tcPr>
            <w:tcW w:w="3161" w:type="dxa"/>
            <w:tcBorders>
              <w:top w:val="single" w:sz="12" w:space="0" w:color="000000"/>
            </w:tcBorders>
          </w:tcPr>
          <w:p w14:paraId="05BE0A8E" w14:textId="77777777" w:rsidR="0020316C" w:rsidRDefault="00C24FCC">
            <w:pPr>
              <w:pStyle w:val="TableParagraph"/>
              <w:spacing w:before="1"/>
              <w:ind w:left="721"/>
            </w:pPr>
            <w:r>
              <w:t>August</w:t>
            </w:r>
            <w:r>
              <w:rPr>
                <w:spacing w:val="-1"/>
              </w:rPr>
              <w:t xml:space="preserve"> </w:t>
            </w:r>
            <w:r>
              <w:t>2022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Present</w:t>
            </w:r>
          </w:p>
        </w:tc>
      </w:tr>
    </w:tbl>
    <w:p w14:paraId="468948C3" w14:textId="274754A2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9" w:line="230" w:lineRule="auto"/>
        <w:ind w:right="850" w:hanging="360"/>
      </w:pPr>
      <w:r>
        <w:t>Represent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27,000+</w:t>
      </w:r>
      <w:r>
        <w:rPr>
          <w:spacing w:val="-5"/>
        </w:rPr>
        <w:t xml:space="preserve"> </w:t>
      </w:r>
      <w:r>
        <w:t>undergraduate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them how to articulate transferable skills in interviews and on their resume</w:t>
      </w:r>
    </w:p>
    <w:p w14:paraId="1BB93570" w14:textId="7686866B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6" w:line="235" w:lineRule="auto"/>
        <w:ind w:right="743" w:hanging="360"/>
      </w:pPr>
      <w:r>
        <w:t>Vote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university-wide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affecting</w:t>
      </w:r>
      <w:r>
        <w:rPr>
          <w:spacing w:val="-3"/>
        </w:rPr>
        <w:t xml:space="preserve"> </w:t>
      </w:r>
      <w:r>
        <w:t>students,</w:t>
      </w:r>
      <w:r>
        <w:rPr>
          <w:spacing w:val="-4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faculty,</w:t>
      </w:r>
      <w:r>
        <w:rPr>
          <w:spacing w:val="-4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 xml:space="preserve">the University of Memphis’ Safe Ride Program, voter registration initiative, and Sustainability Week </w:t>
      </w:r>
      <w:r>
        <w:rPr>
          <w:spacing w:val="-2"/>
        </w:rPr>
        <w:t>funding</w:t>
      </w:r>
    </w:p>
    <w:p w14:paraId="2B43BFF0" w14:textId="21DFA039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1" w:line="230" w:lineRule="auto"/>
        <w:ind w:right="1200" w:hanging="360"/>
      </w:pPr>
      <w:r>
        <w:t>Present</w:t>
      </w:r>
      <w:r>
        <w:rPr>
          <w:spacing w:val="-3"/>
        </w:rPr>
        <w:t xml:space="preserve"> </w:t>
      </w:r>
      <w:r>
        <w:t>10-15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reform</w:t>
      </w:r>
      <w:r>
        <w:rPr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public student forums</w:t>
      </w:r>
    </w:p>
    <w:p w14:paraId="61272125" w14:textId="77777777" w:rsidR="0020316C" w:rsidRDefault="0020316C">
      <w:pPr>
        <w:pStyle w:val="BodyText"/>
        <w:spacing w:after="1"/>
        <w:ind w:left="0"/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4"/>
        <w:gridCol w:w="2923"/>
      </w:tblGrid>
      <w:tr w:rsidR="0020316C" w14:paraId="533CC4A4" w14:textId="77777777">
        <w:trPr>
          <w:trHeight w:val="258"/>
        </w:trPr>
        <w:tc>
          <w:tcPr>
            <w:tcW w:w="7284" w:type="dxa"/>
          </w:tcPr>
          <w:p w14:paraId="352F62CE" w14:textId="77777777" w:rsidR="0020316C" w:rsidRDefault="00C24FCC">
            <w:pPr>
              <w:pStyle w:val="TableParagraph"/>
              <w:ind w:left="50"/>
              <w:rPr>
                <w:i/>
              </w:rPr>
            </w:pPr>
            <w:bookmarkStart w:id="8" w:name="Social_Chair,_Kappa_Kappa_Gamma_Sorority"/>
            <w:bookmarkEnd w:id="8"/>
            <w:r>
              <w:rPr>
                <w:b/>
                <w:i/>
              </w:rPr>
              <w:t>Social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Chair</w:t>
            </w:r>
            <w:r>
              <w:rPr>
                <w:i/>
              </w:rPr>
              <w:t>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Kappa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Kappa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Gamma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Sorority,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Inc.,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University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Memphis</w:t>
            </w:r>
          </w:p>
        </w:tc>
        <w:tc>
          <w:tcPr>
            <w:tcW w:w="2923" w:type="dxa"/>
          </w:tcPr>
          <w:p w14:paraId="75EE54EB" w14:textId="77777777" w:rsidR="0020316C" w:rsidRDefault="00C24FCC">
            <w:pPr>
              <w:pStyle w:val="TableParagraph"/>
              <w:ind w:left="630"/>
            </w:pPr>
            <w:r>
              <w:t>August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May2021</w:t>
            </w:r>
          </w:p>
        </w:tc>
      </w:tr>
    </w:tbl>
    <w:p w14:paraId="5D50986D" w14:textId="1B126D2C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line="230" w:lineRule="auto"/>
        <w:ind w:left="863" w:right="559" w:hanging="360"/>
      </w:pPr>
      <w:r>
        <w:t>Managed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110+</w:t>
      </w:r>
      <w:r>
        <w:rPr>
          <w:spacing w:val="-4"/>
        </w:rPr>
        <w:t xml:space="preserve"> </w:t>
      </w:r>
      <w:r>
        <w:t>members,</w:t>
      </w:r>
      <w:r>
        <w:rPr>
          <w:spacing w:val="-6"/>
        </w:rPr>
        <w:t xml:space="preserve"> </w:t>
      </w:r>
      <w:r>
        <w:t>overseeing</w:t>
      </w:r>
      <w:r>
        <w:rPr>
          <w:spacing w:val="-3"/>
        </w:rPr>
        <w:t xml:space="preserve"> </w:t>
      </w:r>
      <w:r>
        <w:t>locations,</w:t>
      </w:r>
      <w:r>
        <w:rPr>
          <w:spacing w:val="-4"/>
        </w:rPr>
        <w:t xml:space="preserve"> </w:t>
      </w:r>
      <w:r>
        <w:t>volunteers,</w:t>
      </w:r>
      <w:r>
        <w:rPr>
          <w:spacing w:val="-4"/>
        </w:rPr>
        <w:t xml:space="preserve"> </w:t>
      </w:r>
      <w:r>
        <w:t>transportation, catering, and entertainment, with a budget of $500-$2,000 per event</w:t>
      </w:r>
    </w:p>
    <w:p w14:paraId="77F4670F" w14:textId="2CF2E8E2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line="230" w:lineRule="auto"/>
        <w:ind w:right="591"/>
      </w:pPr>
      <w:r>
        <w:t>Collaborated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formulate</w:t>
      </w:r>
      <w:r>
        <w:rPr>
          <w:spacing w:val="-5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equally</w:t>
      </w:r>
      <w:r>
        <w:rPr>
          <w:spacing w:val="-4"/>
        </w:rPr>
        <w:t xml:space="preserve"> </w:t>
      </w:r>
      <w:r>
        <w:t>dispersing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to underserved communities</w:t>
      </w:r>
    </w:p>
    <w:p w14:paraId="7622A601" w14:textId="7DDCECE8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1" w:line="230" w:lineRule="auto"/>
        <w:ind w:right="320"/>
      </w:pPr>
      <w:r>
        <w:t>Promoted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platforms</w:t>
      </w:r>
      <w:r>
        <w:rPr>
          <w:spacing w:val="-2"/>
        </w:rPr>
        <w:t xml:space="preserve"> </w:t>
      </w:r>
      <w:r>
        <w:t>(Twitter,</w:t>
      </w:r>
      <w:r>
        <w:rPr>
          <w:spacing w:val="-3"/>
        </w:rPr>
        <w:t xml:space="preserve"> </w:t>
      </w:r>
      <w:r>
        <w:t>Facebook,</w:t>
      </w:r>
      <w:r>
        <w:rPr>
          <w:spacing w:val="-3"/>
        </w:rPr>
        <w:t xml:space="preserve"> </w:t>
      </w:r>
      <w:r>
        <w:t>Instagram),</w:t>
      </w:r>
      <w:r>
        <w:rPr>
          <w:spacing w:val="-3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9%</w:t>
      </w:r>
      <w:r>
        <w:rPr>
          <w:spacing w:val="-3"/>
        </w:rPr>
        <w:t xml:space="preserve"> </w:t>
      </w:r>
      <w:r>
        <w:t>increase in attendance over the previous year</w:t>
      </w:r>
    </w:p>
    <w:p w14:paraId="2A47626F" w14:textId="77777777" w:rsidR="0020316C" w:rsidRDefault="0020316C">
      <w:pPr>
        <w:pStyle w:val="BodyText"/>
        <w:spacing w:after="1"/>
        <w:ind w:left="0"/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0"/>
        <w:gridCol w:w="2922"/>
      </w:tblGrid>
      <w:tr w:rsidR="0020316C" w14:paraId="2C496341" w14:textId="77777777">
        <w:trPr>
          <w:trHeight w:val="258"/>
        </w:trPr>
        <w:tc>
          <w:tcPr>
            <w:tcW w:w="7360" w:type="dxa"/>
          </w:tcPr>
          <w:p w14:paraId="0F980FB9" w14:textId="77777777" w:rsidR="0020316C" w:rsidRDefault="00C24FCC">
            <w:pPr>
              <w:pStyle w:val="TableParagraph"/>
              <w:ind w:left="50"/>
              <w:rPr>
                <w:i/>
              </w:rPr>
            </w:pPr>
            <w:bookmarkStart w:id="9" w:name="Mentor,_T.O.C.K._(Tiger_Outreach_for_Com"/>
            <w:bookmarkEnd w:id="9"/>
            <w:r>
              <w:rPr>
                <w:b/>
                <w:i/>
              </w:rPr>
              <w:t>Mentor</w:t>
            </w:r>
            <w:r>
              <w:rPr>
                <w:i/>
              </w:rPr>
              <w:t>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T.O.C.K.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(Tiger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Outreach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Community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Knowledge)</w:t>
            </w:r>
          </w:p>
        </w:tc>
        <w:tc>
          <w:tcPr>
            <w:tcW w:w="2922" w:type="dxa"/>
          </w:tcPr>
          <w:p w14:paraId="579FE60D" w14:textId="77777777" w:rsidR="0020316C" w:rsidRDefault="00C24FCC">
            <w:pPr>
              <w:pStyle w:val="TableParagraph"/>
              <w:ind w:left="1538"/>
            </w:pPr>
            <w:r>
              <w:t>Summer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2019</w:t>
            </w:r>
          </w:p>
        </w:tc>
      </w:tr>
    </w:tbl>
    <w:p w14:paraId="167188FC" w14:textId="1F797313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line="230" w:lineRule="auto"/>
        <w:ind w:right="988"/>
      </w:pPr>
      <w:r>
        <w:t>Supervised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youth,</w:t>
      </w:r>
      <w:r>
        <w:rPr>
          <w:spacing w:val="-3"/>
        </w:rPr>
        <w:t xml:space="preserve"> </w:t>
      </w:r>
      <w:r>
        <w:t>ages</w:t>
      </w:r>
      <w:r>
        <w:rPr>
          <w:spacing w:val="-2"/>
        </w:rPr>
        <w:t xml:space="preserve"> </w:t>
      </w:r>
      <w:r>
        <w:t>8-10,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backgrounds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trained</w:t>
      </w:r>
      <w:r>
        <w:rPr>
          <w:spacing w:val="-6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computer software fundamentals through a $35,000 grant award</w:t>
      </w:r>
    </w:p>
    <w:p w14:paraId="1CA0F341" w14:textId="11405DDF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2" w:line="264" w:lineRule="exact"/>
      </w:pPr>
      <w:r>
        <w:t>Generated</w:t>
      </w:r>
      <w:r>
        <w:rPr>
          <w:spacing w:val="-7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Word</w:t>
      </w:r>
    </w:p>
    <w:p w14:paraId="65A0D7EE" w14:textId="6D5DEFCD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4" w:line="230" w:lineRule="auto"/>
        <w:ind w:right="185"/>
      </w:pPr>
      <w:r>
        <w:t>Communicated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assistant,</w:t>
      </w:r>
      <w:r>
        <w:rPr>
          <w:spacing w:val="-3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student safety and a new reporting method that is more user friendly for students</w:t>
      </w:r>
    </w:p>
    <w:p w14:paraId="6688C510" w14:textId="47C589BA" w:rsidR="0020316C" w:rsidRDefault="00C24FCC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2"/>
      </w:pPr>
      <w:r>
        <w:t>Collaborated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Outdoor</w:t>
      </w:r>
      <w:r>
        <w:rPr>
          <w:spacing w:val="-4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organize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float</w:t>
      </w:r>
      <w:r>
        <w:rPr>
          <w:spacing w:val="-4"/>
        </w:rPr>
        <w:t xml:space="preserve"> </w:t>
      </w:r>
      <w:r>
        <w:t>trip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rPr>
          <w:spacing w:val="-2"/>
        </w:rPr>
        <w:t>peers</w:t>
      </w:r>
    </w:p>
    <w:p w14:paraId="27FCDD77" w14:textId="77777777" w:rsidR="0020316C" w:rsidRDefault="0020316C">
      <w:pPr>
        <w:pStyle w:val="BodyText"/>
        <w:spacing w:before="1"/>
        <w:ind w:left="0"/>
        <w:rPr>
          <w:sz w:val="27"/>
        </w:rPr>
      </w:pPr>
    </w:p>
    <w:p w14:paraId="2AC8F23A" w14:textId="77777777" w:rsidR="0020316C" w:rsidRDefault="00C24FCC">
      <w:pPr>
        <w:spacing w:after="19"/>
        <w:ind w:left="144"/>
        <w:rPr>
          <w:b/>
          <w:sz w:val="24"/>
        </w:rPr>
      </w:pPr>
      <w:bookmarkStart w:id="10" w:name="AWARDS"/>
      <w:bookmarkEnd w:id="10"/>
      <w:r>
        <w:rPr>
          <w:b/>
          <w:spacing w:val="-2"/>
          <w:sz w:val="24"/>
        </w:rPr>
        <w:t>AWARDS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5"/>
        <w:gridCol w:w="4574"/>
      </w:tblGrid>
      <w:tr w:rsidR="0020316C" w14:paraId="1CF0DD02" w14:textId="77777777">
        <w:trPr>
          <w:trHeight w:val="516"/>
        </w:trPr>
        <w:tc>
          <w:tcPr>
            <w:tcW w:w="5995" w:type="dxa"/>
            <w:tcBorders>
              <w:top w:val="single" w:sz="12" w:space="0" w:color="000000"/>
            </w:tcBorders>
          </w:tcPr>
          <w:p w14:paraId="7A01664C" w14:textId="77777777" w:rsidR="0020316C" w:rsidRDefault="00C24FCC">
            <w:pPr>
              <w:pStyle w:val="TableParagraph"/>
              <w:spacing w:before="1" w:line="257" w:lineRule="exact"/>
            </w:pPr>
            <w:bookmarkStart w:id="11" w:name="State_Honors_Scholars_Student_Scholarshi"/>
            <w:bookmarkStart w:id="12" w:name="Martin_Luther_King_Jr._Humanitarian_Awar"/>
            <w:bookmarkEnd w:id="11"/>
            <w:bookmarkEnd w:id="12"/>
            <w:r>
              <w:t>Honors</w:t>
            </w:r>
            <w:r>
              <w:rPr>
                <w:spacing w:val="-2"/>
              </w:rPr>
              <w:t xml:space="preserve"> </w:t>
            </w:r>
            <w:r>
              <w:t>Scholars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Scholarship</w:t>
            </w:r>
          </w:p>
          <w:p w14:paraId="22BE5989" w14:textId="77777777" w:rsidR="0020316C" w:rsidRDefault="00C24FCC">
            <w:pPr>
              <w:pStyle w:val="TableParagraph"/>
            </w:pPr>
            <w:r>
              <w:t>Martin</w:t>
            </w:r>
            <w:r>
              <w:rPr>
                <w:spacing w:val="-3"/>
              </w:rPr>
              <w:t xml:space="preserve"> </w:t>
            </w:r>
            <w:r>
              <w:t>Luther</w:t>
            </w:r>
            <w:r>
              <w:rPr>
                <w:spacing w:val="-4"/>
              </w:rPr>
              <w:t xml:space="preserve"> </w:t>
            </w:r>
            <w:r>
              <w:t>King Jr.</w:t>
            </w:r>
            <w:r>
              <w:rPr>
                <w:spacing w:val="-3"/>
              </w:rPr>
              <w:t xml:space="preserve"> </w:t>
            </w:r>
            <w:r>
              <w:t>Humanitarian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Award</w:t>
            </w:r>
          </w:p>
        </w:tc>
        <w:tc>
          <w:tcPr>
            <w:tcW w:w="4574" w:type="dxa"/>
            <w:tcBorders>
              <w:top w:val="single" w:sz="12" w:space="0" w:color="000000"/>
            </w:tcBorders>
          </w:tcPr>
          <w:p w14:paraId="7B7DB435" w14:textId="77777777" w:rsidR="0020316C" w:rsidRDefault="00C24FCC">
            <w:pPr>
              <w:pStyle w:val="TableParagraph"/>
              <w:spacing w:before="1" w:line="257" w:lineRule="exact"/>
              <w:ind w:left="1740"/>
            </w:pPr>
            <w:r>
              <w:t>August</w:t>
            </w:r>
            <w:r>
              <w:rPr>
                <w:spacing w:val="-7"/>
              </w:rPr>
              <w:t xml:space="preserve"> </w:t>
            </w:r>
            <w:r>
              <w:t>2019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Present</w:t>
            </w:r>
          </w:p>
          <w:p w14:paraId="2077547C" w14:textId="77777777" w:rsidR="0020316C" w:rsidRDefault="00C24FCC">
            <w:pPr>
              <w:pStyle w:val="TableParagraph"/>
              <w:ind w:left="1761"/>
            </w:pPr>
            <w:r>
              <w:t>Fall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2020</w:t>
            </w:r>
          </w:p>
        </w:tc>
      </w:tr>
    </w:tbl>
    <w:p w14:paraId="5F5B65E6" w14:textId="77777777" w:rsidR="00C24FCC" w:rsidRDefault="00C24FCC"/>
    <w:sectPr w:rsidR="00000000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5E4"/>
    <w:multiLevelType w:val="hybridMultilevel"/>
    <w:tmpl w:val="397CAA26"/>
    <w:lvl w:ilvl="0" w:tplc="E12ABE62">
      <w:numFmt w:val="bullet"/>
      <w:lvlText w:val="●"/>
      <w:lvlJc w:val="left"/>
      <w:pPr>
        <w:ind w:left="86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BE1898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08F4C0A6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574C6348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4B380E74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F32ED964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66924C90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9104B88C">
      <w:numFmt w:val="bullet"/>
      <w:lvlText w:val="•"/>
      <w:lvlJc w:val="left"/>
      <w:pPr>
        <w:ind w:left="7818" w:hanging="361"/>
      </w:pPr>
      <w:rPr>
        <w:rFonts w:hint="default"/>
        <w:lang w:val="en-US" w:eastAsia="en-US" w:bidi="ar-SA"/>
      </w:rPr>
    </w:lvl>
    <w:lvl w:ilvl="8" w:tplc="7EC60B58">
      <w:numFmt w:val="bullet"/>
      <w:lvlText w:val="•"/>
      <w:lvlJc w:val="left"/>
      <w:pPr>
        <w:ind w:left="8812" w:hanging="361"/>
      </w:pPr>
      <w:rPr>
        <w:rFonts w:hint="default"/>
        <w:lang w:val="en-US" w:eastAsia="en-US" w:bidi="ar-SA"/>
      </w:rPr>
    </w:lvl>
  </w:abstractNum>
  <w:num w:numId="1" w16cid:durableId="100289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6C"/>
    <w:rsid w:val="0020316C"/>
    <w:rsid w:val="00C2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2E4747"/>
  <w15:docId w15:val="{B8CBA697-6AA2-4C5C-9F86-8598BE05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4"/>
    </w:pPr>
  </w:style>
  <w:style w:type="paragraph" w:styleId="Title">
    <w:name w:val="Title"/>
    <w:basedOn w:val="Normal"/>
    <w:uiPriority w:val="10"/>
    <w:qFormat/>
    <w:pPr>
      <w:spacing w:before="80"/>
      <w:ind w:left="4471" w:right="45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"/>
      <w:ind w:left="864" w:hanging="361"/>
    </w:pPr>
  </w:style>
  <w:style w:type="paragraph" w:customStyle="1" w:styleId="TableParagraph">
    <w:name w:val="Table Paragraph"/>
    <w:basedOn w:val="Normal"/>
    <w:uiPriority w:val="1"/>
    <w:qFormat/>
    <w:pPr>
      <w:spacing w:line="238" w:lineRule="exact"/>
      <w:ind w:left="1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.com/kendratiger" TargetMode="External"/><Relationship Id="rId5" Type="http://schemas.openxmlformats.org/officeDocument/2006/relationships/hyperlink" Target="mailto:ktiger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Cortez Washington (cwshng15)</dc:creator>
  <cp:lastModifiedBy>Cortez Washington (cwshng15)</cp:lastModifiedBy>
  <cp:revision>2</cp:revision>
  <dcterms:created xsi:type="dcterms:W3CDTF">2023-11-17T16:28:00Z</dcterms:created>
  <dcterms:modified xsi:type="dcterms:W3CDTF">2023-11-17T16:28:00Z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0x01010071FF0EAE3DA84840B19DA36EA5449B96</vt:lpwstr>
  </property>
  <property fmtid="{D5CDD505-2E9C-101B-9397-08002B2CF9AE}" pid="3" name="Created">
    <vt:filetime>2021-09-23T00:00:00Z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2022-08-26T00:00:00Z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/>
  </property>
</Properties>
</file>