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7D" w:rsidRDefault="00434376" w:rsidP="00434376">
      <w:pPr>
        <w:jc w:val="center"/>
      </w:pPr>
      <w:r>
        <w:t>Financial/Living Information for Prospective Students</w:t>
      </w:r>
    </w:p>
    <w:p w:rsidR="00434376" w:rsidRPr="00434376" w:rsidRDefault="00434376" w:rsidP="00434376">
      <w:pPr>
        <w:rPr>
          <w:b/>
        </w:rPr>
      </w:pPr>
      <w:r w:rsidRPr="00434376">
        <w:rPr>
          <w:b/>
        </w:rPr>
        <w:t>Cost of Living</w:t>
      </w:r>
    </w:p>
    <w:p w:rsidR="00434376" w:rsidRDefault="00434376" w:rsidP="007C6602">
      <w:pPr>
        <w:pStyle w:val="ListParagraph"/>
        <w:numPr>
          <w:ilvl w:val="0"/>
          <w:numId w:val="3"/>
        </w:numPr>
      </w:pPr>
      <w:r>
        <w:t xml:space="preserve">The following website from the Memphis Chamber of Commerce provides information about </w:t>
      </w:r>
      <w:r w:rsidR="006A1CCD">
        <w:t xml:space="preserve">the </w:t>
      </w:r>
      <w:r>
        <w:t>cost of living in Memphis. Towards the bottom of the page, you can find a link to a “Cost of Living Calculator” that will provide detailed analysis based on your income and current place of residence.</w:t>
      </w:r>
    </w:p>
    <w:p w:rsidR="00434376" w:rsidRDefault="00E4364D" w:rsidP="007C6602">
      <w:pPr>
        <w:ind w:firstLine="720"/>
      </w:pPr>
      <w:hyperlink r:id="rId5" w:history="1">
        <w:r w:rsidR="00434376" w:rsidRPr="00176E6C">
          <w:rPr>
            <w:rStyle w:val="Hyperlink"/>
          </w:rPr>
          <w:t>http://www.memphischamber.com/Community/Live/Cost-of-Living.aspx</w:t>
        </w:r>
      </w:hyperlink>
    </w:p>
    <w:p w:rsidR="00434376" w:rsidRDefault="007C6602" w:rsidP="007C6602">
      <w:pPr>
        <w:pStyle w:val="ListParagraph"/>
        <w:numPr>
          <w:ilvl w:val="0"/>
          <w:numId w:val="2"/>
        </w:numPr>
      </w:pPr>
      <w:r>
        <w:t>Utilities: Memphis Light Gas and Water (MLGW)</w:t>
      </w:r>
    </w:p>
    <w:p w:rsidR="007C6602" w:rsidRDefault="00E4364D" w:rsidP="007C6602">
      <w:pPr>
        <w:ind w:left="720"/>
      </w:pPr>
      <w:hyperlink r:id="rId6" w:history="1">
        <w:r w:rsidR="007C6602" w:rsidRPr="002B6204">
          <w:rPr>
            <w:rStyle w:val="Hyperlink"/>
          </w:rPr>
          <w:t>http://www.mlgw.com/news/news_ratesurvey2012</w:t>
        </w:r>
      </w:hyperlink>
    </w:p>
    <w:p w:rsidR="007C6602" w:rsidRDefault="007C6602" w:rsidP="007C6602">
      <w:pPr>
        <w:rPr>
          <w:b/>
        </w:rPr>
      </w:pPr>
      <w:r>
        <w:rPr>
          <w:b/>
        </w:rPr>
        <w:t>Housing</w:t>
      </w:r>
    </w:p>
    <w:p w:rsidR="007C6602" w:rsidRDefault="007C6602" w:rsidP="007C6602">
      <w:pPr>
        <w:pStyle w:val="ListParagraph"/>
        <w:numPr>
          <w:ilvl w:val="0"/>
          <w:numId w:val="2"/>
        </w:numPr>
      </w:pPr>
      <w:r>
        <w:t xml:space="preserve">On-campus: U of M offers several types of graduate and family housing options. Please see the following link for more information: </w:t>
      </w:r>
      <w:hyperlink r:id="rId7" w:history="1">
        <w:r w:rsidRPr="002B6204">
          <w:rPr>
            <w:rStyle w:val="Hyperlink"/>
          </w:rPr>
          <w:t>http://www.memphis.edu/reslife/housing/gsfh.php</w:t>
        </w:r>
      </w:hyperlink>
    </w:p>
    <w:p w:rsidR="007C6602" w:rsidRPr="007C6602" w:rsidRDefault="007C6602" w:rsidP="00434376">
      <w:pPr>
        <w:pStyle w:val="ListParagraph"/>
        <w:numPr>
          <w:ilvl w:val="0"/>
          <w:numId w:val="2"/>
        </w:numPr>
      </w:pPr>
      <w:r>
        <w:t>Off-campus: the city of Memphis has a wide range of housing options. Many students rent apartments or houses adjacent to the campus. Thanks to its central location, the University is surrounded by neighborhoods of varying cost.</w:t>
      </w:r>
    </w:p>
    <w:p w:rsidR="00434376" w:rsidRDefault="00434376" w:rsidP="00434376">
      <w:pPr>
        <w:rPr>
          <w:b/>
        </w:rPr>
      </w:pPr>
      <w:r>
        <w:rPr>
          <w:b/>
        </w:rPr>
        <w:t>Benefits of being a student</w:t>
      </w:r>
    </w:p>
    <w:p w:rsidR="00434376" w:rsidRPr="00434376" w:rsidRDefault="00434376" w:rsidP="00434376">
      <w:pPr>
        <w:pStyle w:val="ListParagraph"/>
        <w:numPr>
          <w:ilvl w:val="0"/>
          <w:numId w:val="1"/>
        </w:numPr>
        <w:rPr>
          <w:b/>
        </w:rPr>
      </w:pPr>
      <w:r>
        <w:t>Amenities included in student fees:</w:t>
      </w:r>
    </w:p>
    <w:p w:rsidR="00434376" w:rsidRDefault="00434376" w:rsidP="00434376">
      <w:pPr>
        <w:pStyle w:val="ListParagraph"/>
        <w:numPr>
          <w:ilvl w:val="1"/>
          <w:numId w:val="1"/>
        </w:numPr>
      </w:pPr>
      <w:r>
        <w:t>At U of M, semester fees include the cost of parking.</w:t>
      </w:r>
      <w:r w:rsidR="006A1CCD">
        <w:t xml:space="preserve"> You have access to all general-</w:t>
      </w:r>
      <w:r>
        <w:t xml:space="preserve">permit parking without paying </w:t>
      </w:r>
      <w:r w:rsidR="006A1CCD">
        <w:t xml:space="preserve">anything </w:t>
      </w:r>
      <w:r>
        <w:t xml:space="preserve">extra out of pocket. You also can purchase premium parking passes if you wish. For more information, please visit the Parking Services webpage at </w:t>
      </w:r>
      <w:hyperlink r:id="rId8" w:history="1">
        <w:r w:rsidRPr="00176E6C">
          <w:rPr>
            <w:rStyle w:val="Hyperlink"/>
          </w:rPr>
          <w:t>http://www.memphis.edu/parking/index.php</w:t>
        </w:r>
      </w:hyperlink>
    </w:p>
    <w:p w:rsidR="00434376" w:rsidRDefault="00434376" w:rsidP="00434376">
      <w:pPr>
        <w:pStyle w:val="ListParagraph"/>
        <w:numPr>
          <w:ilvl w:val="1"/>
          <w:numId w:val="1"/>
        </w:numPr>
      </w:pPr>
      <w:r>
        <w:lastRenderedPageBreak/>
        <w:t xml:space="preserve">U of M features an excellent student health center. No appointment necessary. </w:t>
      </w:r>
      <w:hyperlink r:id="rId9" w:history="1">
        <w:r w:rsidRPr="00176E6C">
          <w:rPr>
            <w:rStyle w:val="Hyperlink"/>
          </w:rPr>
          <w:t>http://www.memphis.edu/health/</w:t>
        </w:r>
      </w:hyperlink>
    </w:p>
    <w:p w:rsidR="00434376" w:rsidRDefault="00434376" w:rsidP="0094218C">
      <w:pPr>
        <w:pStyle w:val="ListParagraph"/>
        <w:numPr>
          <w:ilvl w:val="0"/>
          <w:numId w:val="1"/>
        </w:numPr>
      </w:pPr>
      <w:r>
        <w:t xml:space="preserve">The Memphis Plan health coverage is available to all graduate assistants at the University. </w:t>
      </w:r>
      <w:r w:rsidR="0094218C">
        <w:t>For mo</w:t>
      </w:r>
      <w:r w:rsidR="00B233B8">
        <w:t>re information</w:t>
      </w:r>
      <w:r w:rsidR="0094218C">
        <w:t xml:space="preserve">: </w:t>
      </w:r>
      <w:hyperlink r:id="rId10" w:history="1">
        <w:r w:rsidR="0094218C" w:rsidRPr="00176E6C">
          <w:rPr>
            <w:rStyle w:val="Hyperlink"/>
          </w:rPr>
          <w:t>http://www.memphis.edu/gradschool/current_students/ga.php</w:t>
        </w:r>
      </w:hyperlink>
    </w:p>
    <w:p w:rsidR="0094218C" w:rsidRDefault="0094218C" w:rsidP="0094218C">
      <w:pPr>
        <w:pStyle w:val="ListParagraph"/>
        <w:numPr>
          <w:ilvl w:val="0"/>
          <w:numId w:val="1"/>
        </w:numPr>
      </w:pPr>
      <w:r>
        <w:t>No extra lab fees: this program does not apply additional fees for any labs taken during your coursework here.</w:t>
      </w:r>
    </w:p>
    <w:p w:rsidR="003D507D" w:rsidRDefault="003D507D" w:rsidP="0094218C">
      <w:pPr>
        <w:pStyle w:val="ListParagraph"/>
        <w:numPr>
          <w:ilvl w:val="0"/>
          <w:numId w:val="1"/>
        </w:numPr>
      </w:pPr>
      <w:r>
        <w:t>Free access to U of M sports events</w:t>
      </w:r>
    </w:p>
    <w:p w:rsidR="0094218C" w:rsidRDefault="0094218C" w:rsidP="0094218C">
      <w:pPr>
        <w:pStyle w:val="ListParagraph"/>
        <w:numPr>
          <w:ilvl w:val="0"/>
          <w:numId w:val="1"/>
        </w:numPr>
      </w:pPr>
      <w:r>
        <w:t>Discounts: many Memphis businesses provide a variety of discounts for U of M students. Simply show your ID card! Here are some of the local businesses that give student discounts:</w:t>
      </w:r>
    </w:p>
    <w:p w:rsidR="0094218C" w:rsidRDefault="00E4364D" w:rsidP="0094218C">
      <w:pPr>
        <w:pStyle w:val="ListParagraph"/>
        <w:numPr>
          <w:ilvl w:val="1"/>
          <w:numId w:val="1"/>
        </w:numPr>
      </w:pPr>
      <w:hyperlink r:id="rId11" w:history="1">
        <w:r w:rsidR="0094218C" w:rsidRPr="00176E6C">
          <w:rPr>
            <w:rStyle w:val="Hyperlink"/>
          </w:rPr>
          <w:t>http://www.memphis.edu/sga/discounts.php</w:t>
        </w:r>
      </w:hyperlink>
    </w:p>
    <w:p w:rsidR="003D507D" w:rsidRPr="0054050C" w:rsidRDefault="0054050C" w:rsidP="003D507D">
      <w:pPr>
        <w:pStyle w:val="ListParagraph"/>
        <w:numPr>
          <w:ilvl w:val="0"/>
          <w:numId w:val="1"/>
        </w:numPr>
      </w:pPr>
      <w:r w:rsidRPr="0054050C">
        <w:t>Office</w:t>
      </w:r>
      <w:r>
        <w:t xml:space="preserve"> 365</w:t>
      </w:r>
      <w:r w:rsidRPr="0054050C">
        <w:t xml:space="preserve"> Suite</w:t>
      </w:r>
      <w:r w:rsidR="00E4364D">
        <w:t xml:space="preserve"> is available free to students</w:t>
      </w:r>
      <w:bookmarkStart w:id="0" w:name="_GoBack"/>
      <w:bookmarkEnd w:id="0"/>
    </w:p>
    <w:sectPr w:rsidR="003D507D" w:rsidRPr="0054050C" w:rsidSect="002A1D5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E55A1"/>
    <w:multiLevelType w:val="hybridMultilevel"/>
    <w:tmpl w:val="7CA4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0AAB"/>
    <w:multiLevelType w:val="hybridMultilevel"/>
    <w:tmpl w:val="716C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E0749"/>
    <w:multiLevelType w:val="hybridMultilevel"/>
    <w:tmpl w:val="408E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76"/>
    <w:rsid w:val="002A1D51"/>
    <w:rsid w:val="003D507D"/>
    <w:rsid w:val="00434376"/>
    <w:rsid w:val="00500A8D"/>
    <w:rsid w:val="0054050C"/>
    <w:rsid w:val="006A1CCD"/>
    <w:rsid w:val="00743B06"/>
    <w:rsid w:val="00761828"/>
    <w:rsid w:val="007C6602"/>
    <w:rsid w:val="007C760A"/>
    <w:rsid w:val="0094218C"/>
    <w:rsid w:val="00951B4B"/>
    <w:rsid w:val="00B233B8"/>
    <w:rsid w:val="00E4364D"/>
    <w:rsid w:val="00E9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28E152-3DF5-42AF-91DC-1662FA5E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3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43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343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phis.edu/parking/index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mphis.edu/reslife/housing/gsf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lgw.com/news/news_ratesurvey2012" TargetMode="External"/><Relationship Id="rId11" Type="http://schemas.openxmlformats.org/officeDocument/2006/relationships/hyperlink" Target="http://www.memphis.edu/sga/discounts.php" TargetMode="External"/><Relationship Id="rId5" Type="http://schemas.openxmlformats.org/officeDocument/2006/relationships/hyperlink" Target="http://www.memphischamber.com/Community/Live/Cost-of-Living.aspx" TargetMode="External"/><Relationship Id="rId10" Type="http://schemas.openxmlformats.org/officeDocument/2006/relationships/hyperlink" Target="http://www.memphis.edu/gradschool/current_students/g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mphis.edu/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</dc:creator>
  <cp:lastModifiedBy>Microsoft account</cp:lastModifiedBy>
  <cp:revision>7</cp:revision>
  <dcterms:created xsi:type="dcterms:W3CDTF">2015-08-29T16:53:00Z</dcterms:created>
  <dcterms:modified xsi:type="dcterms:W3CDTF">2015-10-18T22:51:00Z</dcterms:modified>
</cp:coreProperties>
</file>