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19A1C" w14:textId="583E3365" w:rsidR="00860765" w:rsidRDefault="00860765">
      <w:pPr>
        <w:rPr>
          <w:rFonts w:ascii="Helvetica" w:hAnsi="Helvetica"/>
          <w:color w:val="202124"/>
          <w:sz w:val="48"/>
          <w:szCs w:val="48"/>
          <w:shd w:val="clear" w:color="auto" w:fill="FFFFFF"/>
        </w:rPr>
      </w:pPr>
      <w:r>
        <w:rPr>
          <w:rFonts w:ascii="Helvetica" w:hAnsi="Helvetica"/>
          <w:color w:val="202124"/>
          <w:sz w:val="48"/>
          <w:szCs w:val="48"/>
          <w:shd w:val="clear" w:color="auto" w:fill="FFFFFF"/>
        </w:rPr>
        <w:t xml:space="preserve">GTA Request </w:t>
      </w:r>
      <w:r>
        <w:rPr>
          <w:rFonts w:ascii="Helvetica" w:hAnsi="Helvetica"/>
          <w:color w:val="202124"/>
          <w:sz w:val="48"/>
          <w:szCs w:val="48"/>
          <w:shd w:val="clear" w:color="auto" w:fill="FFFFFF"/>
        </w:rPr>
        <w:t>to Apprentice Undergraduate Courses for Spring 2023</w:t>
      </w:r>
    </w:p>
    <w:p w14:paraId="18AA057A" w14:textId="77777777" w:rsidR="00860765" w:rsidRDefault="00860765"/>
    <w:p w14:paraId="5A3F6118" w14:textId="5C2DE11A" w:rsidR="00860765" w:rsidRDefault="00860765">
      <w:r>
        <w:t>To provide GTAs with experience teaching courses outside of Comm 2381, the department is offering an opportunity to apprentice for undergraduate courses in communication and film</w:t>
      </w:r>
      <w:r>
        <w:t>. These may include 2000, 3000 or 4000 level courses. Please review Teaching Apprenticeship Policy [MIGUEL PLEASE LINK THE POLICY HERE] prior to filling out this form.</w:t>
      </w:r>
    </w:p>
    <w:p w14:paraId="672187E5" w14:textId="0C675A26" w:rsidR="00860765" w:rsidRDefault="00860765"/>
    <w:p w14:paraId="73FA243D" w14:textId="071EB13B" w:rsidR="00860765" w:rsidRPr="00860765" w:rsidRDefault="00860765">
      <w:r>
        <w:t>DEADLINE FOR SUBMISSIONS IS NOVEMBER 11, 2022</w:t>
      </w:r>
    </w:p>
    <w:p w14:paraId="76231C52" w14:textId="77777777" w:rsidR="00860765" w:rsidRDefault="00860765">
      <w:pPr>
        <w:rPr>
          <w:rFonts w:ascii="Helvetica" w:hAnsi="Helvetica"/>
          <w:color w:val="202124"/>
          <w:shd w:val="clear" w:color="auto" w:fill="FFFFFF"/>
        </w:rPr>
      </w:pPr>
    </w:p>
    <w:p w14:paraId="4DF413D5" w14:textId="643FCCD3" w:rsidR="00860765" w:rsidRDefault="00860765">
      <w:pPr>
        <w:rPr>
          <w:rFonts w:ascii="Helvetica" w:hAnsi="Helvetica"/>
          <w:color w:val="202124"/>
          <w:shd w:val="clear" w:color="auto" w:fill="FFFFFF"/>
        </w:rPr>
      </w:pPr>
      <w:r>
        <w:rPr>
          <w:rFonts w:ascii="Helvetica" w:hAnsi="Helvetica"/>
          <w:color w:val="202124"/>
          <w:shd w:val="clear" w:color="auto" w:fill="FFFFFF"/>
        </w:rPr>
        <w:t>Name</w:t>
      </w:r>
    </w:p>
    <w:p w14:paraId="351DDC8C" w14:textId="77777777" w:rsidR="00860765" w:rsidRDefault="00860765">
      <w:pPr>
        <w:rPr>
          <w:rFonts w:ascii="Helvetica" w:hAnsi="Helvetica"/>
          <w:color w:val="202124"/>
          <w:shd w:val="clear" w:color="auto" w:fill="FFFFFF"/>
        </w:rPr>
      </w:pPr>
    </w:p>
    <w:p w14:paraId="51F81122" w14:textId="60AD5A5A" w:rsidR="007C0F07" w:rsidRDefault="00860765">
      <w:pPr>
        <w:rPr>
          <w:rFonts w:ascii="Helvetica" w:hAnsi="Helvetica"/>
          <w:color w:val="202124"/>
          <w:shd w:val="clear" w:color="auto" w:fill="FFFFFF"/>
        </w:rPr>
      </w:pPr>
      <w:r>
        <w:rPr>
          <w:rFonts w:ascii="Helvetica" w:hAnsi="Helvetica"/>
          <w:color w:val="202124"/>
          <w:shd w:val="clear" w:color="auto" w:fill="FFFFFF"/>
        </w:rPr>
        <w:t>Do you have a GPA 3.75 or greater?</w:t>
      </w:r>
    </w:p>
    <w:p w14:paraId="1F9BE0B2" w14:textId="3A07C456" w:rsidR="00860765" w:rsidRDefault="00860765">
      <w:pPr>
        <w:rPr>
          <w:rFonts w:ascii="Helvetica" w:hAnsi="Helvetica"/>
          <w:color w:val="202124"/>
          <w:shd w:val="clear" w:color="auto" w:fill="FFFFFF"/>
        </w:rPr>
      </w:pPr>
    </w:p>
    <w:p w14:paraId="5703EF82" w14:textId="569D40E0" w:rsidR="00860765" w:rsidRDefault="00860765">
      <w:pPr>
        <w:rPr>
          <w:rFonts w:ascii="Helvetica" w:hAnsi="Helvetica"/>
          <w:color w:val="202124"/>
          <w:shd w:val="clear" w:color="auto" w:fill="FFFFFF"/>
        </w:rPr>
      </w:pPr>
      <w:r>
        <w:rPr>
          <w:rFonts w:ascii="Helvetica" w:hAnsi="Helvetica"/>
          <w:color w:val="202124"/>
          <w:shd w:val="clear" w:color="auto" w:fill="FFFFFF"/>
        </w:rPr>
        <w:t>Do you have at least 18 hours of graduate coursework completed in the Department of Communication?</w:t>
      </w:r>
    </w:p>
    <w:p w14:paraId="69CEBE18" w14:textId="3B5F8E10" w:rsidR="00860765" w:rsidRDefault="00860765">
      <w:pPr>
        <w:rPr>
          <w:rFonts w:ascii="Helvetica" w:hAnsi="Helvetica"/>
          <w:color w:val="202124"/>
          <w:shd w:val="clear" w:color="auto" w:fill="FFFFFF"/>
        </w:rPr>
      </w:pPr>
    </w:p>
    <w:p w14:paraId="5BD9D281" w14:textId="0BA13A04" w:rsidR="00860765" w:rsidRDefault="00860765">
      <w:pPr>
        <w:rPr>
          <w:rFonts w:ascii="Helvetica" w:hAnsi="Helvetica"/>
          <w:color w:val="202124"/>
          <w:shd w:val="clear" w:color="auto" w:fill="FFFFFF"/>
        </w:rPr>
      </w:pPr>
      <w:r>
        <w:rPr>
          <w:rFonts w:ascii="Helvetica" w:hAnsi="Helvetica"/>
          <w:color w:val="202124"/>
          <w:shd w:val="clear" w:color="auto" w:fill="FFFFFF"/>
        </w:rPr>
        <w:t>Do you have a transcript free of any "Incomplete" grades?</w:t>
      </w:r>
    </w:p>
    <w:p w14:paraId="433B6599" w14:textId="77777777" w:rsidR="00860765" w:rsidRDefault="00860765">
      <w:pPr>
        <w:rPr>
          <w:rFonts w:ascii="Helvetica" w:hAnsi="Helvetica"/>
          <w:color w:val="202124"/>
          <w:shd w:val="clear" w:color="auto" w:fill="FFFFFF"/>
        </w:rPr>
      </w:pPr>
    </w:p>
    <w:p w14:paraId="26CAEE3D" w14:textId="44949C03" w:rsidR="00860765" w:rsidRPr="00860765" w:rsidRDefault="00860765" w:rsidP="00860765">
      <w:pPr>
        <w:spacing w:line="360" w:lineRule="atLeast"/>
        <w:rPr>
          <w:rFonts w:ascii="Roboto" w:eastAsia="Times New Roman" w:hAnsi="Roboto" w:cs="Times New Roman"/>
          <w:color w:val="202124"/>
          <w:spacing w:val="3"/>
        </w:rPr>
      </w:pPr>
      <w:r w:rsidRPr="00860765">
        <w:rPr>
          <w:rFonts w:ascii="Helvetica" w:eastAsia="Times New Roman" w:hAnsi="Helvetica" w:cs="Times New Roman"/>
          <w:color w:val="202124"/>
        </w:rPr>
        <w:t xml:space="preserve">Do you have a positive review from the Graduate Committee (i.e., you must </w:t>
      </w:r>
      <w:r w:rsidRPr="00860765">
        <w:rPr>
          <w:rFonts w:ascii="Helvetica" w:eastAsia="Times New Roman" w:hAnsi="Helvetica" w:cs="Times New Roman"/>
          <w:color w:val="202124"/>
        </w:rPr>
        <w:t>be</w:t>
      </w:r>
      <w:r w:rsidRPr="00860765">
        <w:rPr>
          <w:rFonts w:ascii="Helvetica" w:eastAsia="Times New Roman" w:hAnsi="Helvetica" w:cs="Times New Roman"/>
          <w:color w:val="202124"/>
        </w:rPr>
        <w:t xml:space="preserve"> making “satisfactory progress” toward your degree) from the previous academic year?</w:t>
      </w:r>
    </w:p>
    <w:p w14:paraId="52225EF2" w14:textId="77777777" w:rsidR="00860765" w:rsidRPr="00860765" w:rsidRDefault="00860765" w:rsidP="00860765">
      <w:pPr>
        <w:shd w:val="clear" w:color="auto" w:fill="FFFFFF"/>
        <w:rPr>
          <w:rFonts w:ascii="Roboto" w:eastAsia="Times New Roman" w:hAnsi="Roboto" w:cs="Times New Roman"/>
          <w:color w:val="202124"/>
          <w:sz w:val="27"/>
          <w:szCs w:val="27"/>
        </w:rPr>
      </w:pPr>
    </w:p>
    <w:p w14:paraId="16B44341" w14:textId="0598D5F1" w:rsidR="00860765" w:rsidRDefault="00860765">
      <w:r>
        <w:t xml:space="preserve">Have you had previously apprenticed a class? </w:t>
      </w:r>
    </w:p>
    <w:p w14:paraId="5354213E" w14:textId="5D8C252F" w:rsidR="00860765" w:rsidRDefault="00860765"/>
    <w:p w14:paraId="647B57DC" w14:textId="370C896A" w:rsidR="00860765" w:rsidRDefault="00860765">
      <w:r>
        <w:t>If so, which? Please list. Remember that you are allowed to apprentice maximum two classes during your time in the program.</w:t>
      </w:r>
    </w:p>
    <w:p w14:paraId="770087A4" w14:textId="6A609124" w:rsidR="00860765" w:rsidRDefault="00860765"/>
    <w:p w14:paraId="3AF9FA7F" w14:textId="6BA0C8C2" w:rsidR="00860765" w:rsidRDefault="00860765">
      <w:r>
        <w:t xml:space="preserve">Please list courses (maximum of 3) you would like to apprentice during Spring 2023. List those in order of preference. Please review the course schedule to make sure that the courses are offered during Spring 2023 and that the scheduled time fits into your schedule. </w:t>
      </w:r>
    </w:p>
    <w:p w14:paraId="1242A028" w14:textId="2106E4BE" w:rsidR="00860765" w:rsidRDefault="00860765"/>
    <w:p w14:paraId="20820812" w14:textId="3F814320" w:rsidR="00860765" w:rsidRDefault="00860765">
      <w:r>
        <w:t>My advisor is aware that I am planning to apprentice and approved me doing so</w:t>
      </w:r>
    </w:p>
    <w:p w14:paraId="40C02100" w14:textId="00877B66" w:rsidR="00860765" w:rsidRDefault="00860765"/>
    <w:sectPr w:rsidR="008607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765"/>
    <w:rsid w:val="007C0F07"/>
    <w:rsid w:val="00860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B46B7E"/>
  <w15:chartTrackingRefBased/>
  <w15:docId w15:val="{45101420-EC9F-9540-80D9-308A826AF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7eme">
    <w:name w:val="m7eme"/>
    <w:basedOn w:val="DefaultParagraphFont"/>
    <w:rsid w:val="008607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45922">
      <w:bodyDiv w:val="1"/>
      <w:marLeft w:val="0"/>
      <w:marRight w:val="0"/>
      <w:marTop w:val="0"/>
      <w:marBottom w:val="0"/>
      <w:divBdr>
        <w:top w:val="none" w:sz="0" w:space="0" w:color="auto"/>
        <w:left w:val="none" w:sz="0" w:space="0" w:color="auto"/>
        <w:bottom w:val="none" w:sz="0" w:space="0" w:color="auto"/>
        <w:right w:val="none" w:sz="0" w:space="0" w:color="auto"/>
      </w:divBdr>
      <w:divsChild>
        <w:div w:id="1199901011">
          <w:marLeft w:val="0"/>
          <w:marRight w:val="0"/>
          <w:marTop w:val="0"/>
          <w:marBottom w:val="240"/>
          <w:divBdr>
            <w:top w:val="none" w:sz="0" w:space="0" w:color="auto"/>
            <w:left w:val="none" w:sz="0" w:space="0" w:color="auto"/>
            <w:bottom w:val="none" w:sz="0" w:space="0" w:color="auto"/>
            <w:right w:val="none" w:sz="0" w:space="0" w:color="auto"/>
          </w:divBdr>
          <w:divsChild>
            <w:div w:id="960769473">
              <w:marLeft w:val="0"/>
              <w:marRight w:val="0"/>
              <w:marTop w:val="0"/>
              <w:marBottom w:val="0"/>
              <w:divBdr>
                <w:top w:val="none" w:sz="0" w:space="0" w:color="auto"/>
                <w:left w:val="none" w:sz="0" w:space="0" w:color="auto"/>
                <w:bottom w:val="none" w:sz="0" w:space="0" w:color="auto"/>
                <w:right w:val="none" w:sz="0" w:space="0" w:color="auto"/>
              </w:divBdr>
              <w:divsChild>
                <w:div w:id="62037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27095">
          <w:marLeft w:val="0"/>
          <w:marRight w:val="0"/>
          <w:marTop w:val="0"/>
          <w:marBottom w:val="0"/>
          <w:divBdr>
            <w:top w:val="none" w:sz="0" w:space="0" w:color="auto"/>
            <w:left w:val="none" w:sz="0" w:space="0" w:color="auto"/>
            <w:bottom w:val="none" w:sz="0" w:space="0" w:color="auto"/>
            <w:right w:val="none" w:sz="0" w:space="0" w:color="auto"/>
          </w:divBdr>
          <w:divsChild>
            <w:div w:id="1765344520">
              <w:marLeft w:val="0"/>
              <w:marRight w:val="0"/>
              <w:marTop w:val="0"/>
              <w:marBottom w:val="0"/>
              <w:divBdr>
                <w:top w:val="none" w:sz="0" w:space="0" w:color="auto"/>
                <w:left w:val="none" w:sz="0" w:space="0" w:color="auto"/>
                <w:bottom w:val="none" w:sz="0" w:space="0" w:color="auto"/>
                <w:right w:val="none" w:sz="0" w:space="0" w:color="auto"/>
              </w:divBdr>
              <w:divsChild>
                <w:div w:id="1239948156">
                  <w:marLeft w:val="0"/>
                  <w:marRight w:val="0"/>
                  <w:marTop w:val="0"/>
                  <w:marBottom w:val="0"/>
                  <w:divBdr>
                    <w:top w:val="none" w:sz="0" w:space="0" w:color="auto"/>
                    <w:left w:val="none" w:sz="0" w:space="0" w:color="auto"/>
                    <w:bottom w:val="none" w:sz="0" w:space="0" w:color="auto"/>
                    <w:right w:val="none" w:sz="0" w:space="0" w:color="auto"/>
                  </w:divBdr>
                  <w:divsChild>
                    <w:div w:id="88893866">
                      <w:marLeft w:val="0"/>
                      <w:marRight w:val="0"/>
                      <w:marTop w:val="0"/>
                      <w:marBottom w:val="0"/>
                      <w:divBdr>
                        <w:top w:val="none" w:sz="0" w:space="0" w:color="auto"/>
                        <w:left w:val="none" w:sz="0" w:space="0" w:color="auto"/>
                        <w:bottom w:val="none" w:sz="0" w:space="0" w:color="auto"/>
                        <w:right w:val="none" w:sz="0" w:space="0" w:color="auto"/>
                      </w:divBdr>
                      <w:divsChild>
                        <w:div w:id="662467275">
                          <w:marLeft w:val="0"/>
                          <w:marRight w:val="0"/>
                          <w:marTop w:val="0"/>
                          <w:marBottom w:val="0"/>
                          <w:divBdr>
                            <w:top w:val="none" w:sz="0" w:space="0" w:color="auto"/>
                            <w:left w:val="none" w:sz="0" w:space="0" w:color="auto"/>
                            <w:bottom w:val="none" w:sz="0" w:space="0" w:color="auto"/>
                            <w:right w:val="none" w:sz="0" w:space="0" w:color="auto"/>
                          </w:divBdr>
                          <w:divsChild>
                            <w:div w:id="800348294">
                              <w:marLeft w:val="0"/>
                              <w:marRight w:val="0"/>
                              <w:marTop w:val="0"/>
                              <w:marBottom w:val="0"/>
                              <w:divBdr>
                                <w:top w:val="none" w:sz="0" w:space="0" w:color="auto"/>
                                <w:left w:val="none" w:sz="0" w:space="0" w:color="auto"/>
                                <w:bottom w:val="none" w:sz="0" w:space="0" w:color="auto"/>
                                <w:right w:val="none" w:sz="0" w:space="0" w:color="auto"/>
                              </w:divBdr>
                              <w:divsChild>
                                <w:div w:id="2009793564">
                                  <w:marLeft w:val="180"/>
                                  <w:marRight w:val="0"/>
                                  <w:marTop w:val="0"/>
                                  <w:marBottom w:val="0"/>
                                  <w:divBdr>
                                    <w:top w:val="none" w:sz="0" w:space="0" w:color="auto"/>
                                    <w:left w:val="none" w:sz="0" w:space="0" w:color="auto"/>
                                    <w:bottom w:val="none" w:sz="0" w:space="0" w:color="auto"/>
                                    <w:right w:val="none" w:sz="0" w:space="0" w:color="auto"/>
                                  </w:divBdr>
                                  <w:divsChild>
                                    <w:div w:id="120699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200</Words>
  <Characters>1142</Characters>
  <Application>Microsoft Office Word</Application>
  <DocSecurity>0</DocSecurity>
  <Lines>9</Lines>
  <Paragraphs>2</Paragraphs>
  <ScaleCrop>false</ScaleCrop>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Levina (mlevina)</dc:creator>
  <cp:keywords/>
  <dc:description/>
  <cp:lastModifiedBy>Marina Levina (mlevina)</cp:lastModifiedBy>
  <cp:revision>1</cp:revision>
  <dcterms:created xsi:type="dcterms:W3CDTF">2022-10-31T19:39:00Z</dcterms:created>
  <dcterms:modified xsi:type="dcterms:W3CDTF">2022-10-31T19:51:00Z</dcterms:modified>
</cp:coreProperties>
</file>