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6541E" w14:textId="16CB322D" w:rsidR="00157435" w:rsidRPr="00E6215E" w:rsidRDefault="00157435" w:rsidP="00E6215E">
      <w:pPr>
        <w:jc w:val="center"/>
        <w:rPr>
          <w:rFonts w:ascii="Times New Roman" w:hAnsi="Times New Roman"/>
          <w:b/>
          <w:sz w:val="28"/>
          <w:szCs w:val="28"/>
        </w:rPr>
      </w:pPr>
      <w:r w:rsidRPr="00E6215E">
        <w:rPr>
          <w:rFonts w:ascii="Times New Roman" w:hAnsi="Times New Roman"/>
          <w:b/>
          <w:sz w:val="28"/>
          <w:szCs w:val="28"/>
        </w:rPr>
        <w:t>Syllabus: COMM 4960/6960</w:t>
      </w:r>
      <w:r w:rsidR="00E6215E" w:rsidRPr="00E6215E">
        <w:rPr>
          <w:rFonts w:ascii="Times New Roman" w:hAnsi="Times New Roman"/>
          <w:b/>
          <w:sz w:val="28"/>
          <w:szCs w:val="28"/>
        </w:rPr>
        <w:t xml:space="preserve">, </w:t>
      </w:r>
      <w:r w:rsidRPr="00E6215E">
        <w:rPr>
          <w:rFonts w:ascii="Times New Roman" w:hAnsi="Times New Roman"/>
          <w:b/>
          <w:sz w:val="28"/>
          <w:szCs w:val="28"/>
        </w:rPr>
        <w:t>Documentary Writing</w:t>
      </w:r>
    </w:p>
    <w:p w14:paraId="4FC7B57B" w14:textId="77777777" w:rsidR="00157435" w:rsidRPr="00B3238C" w:rsidRDefault="00157435" w:rsidP="00B3238C">
      <w:pPr>
        <w:rPr>
          <w:rFonts w:ascii="Times New Roman" w:hAnsi="Times New Roman"/>
        </w:rPr>
      </w:pPr>
    </w:p>
    <w:p w14:paraId="3B8A1C8E" w14:textId="52B99D1E" w:rsidR="00157435" w:rsidRPr="00B3238C" w:rsidRDefault="00157435" w:rsidP="00B3238C">
      <w:pPr>
        <w:rPr>
          <w:rFonts w:ascii="Times New Roman" w:hAnsi="Times New Roman"/>
        </w:rPr>
      </w:pPr>
      <w:r w:rsidRPr="00B3238C">
        <w:rPr>
          <w:rFonts w:ascii="Times New Roman" w:hAnsi="Times New Roman"/>
          <w:b/>
        </w:rPr>
        <w:t>Objectives</w:t>
      </w:r>
    </w:p>
    <w:p w14:paraId="3C764A81" w14:textId="134A8CD4" w:rsidR="00157435" w:rsidRPr="00B3238C" w:rsidRDefault="00157435" w:rsidP="00B3238C">
      <w:pPr>
        <w:ind w:left="360"/>
        <w:rPr>
          <w:rFonts w:ascii="Times New Roman" w:hAnsi="Times New Roman"/>
        </w:rPr>
      </w:pPr>
      <w:r w:rsidRPr="00B3238C">
        <w:rPr>
          <w:rFonts w:ascii="Times New Roman" w:hAnsi="Times New Roman"/>
        </w:rPr>
        <w:t>The course will examine the theory, techniques, and ethics of documentary storytelling in film and te</w:t>
      </w:r>
      <w:r w:rsidR="00EC7EFF">
        <w:rPr>
          <w:rFonts w:ascii="Times New Roman" w:hAnsi="Times New Roman"/>
        </w:rPr>
        <w:t>levision, exploring the special</w:t>
      </w:r>
      <w:r w:rsidRPr="00B3238C">
        <w:rPr>
          <w:rFonts w:ascii="Times New Roman" w:hAnsi="Times New Roman"/>
        </w:rPr>
        <w:t xml:space="preserve"> </w:t>
      </w:r>
      <w:r w:rsidR="00EC7EFF">
        <w:rPr>
          <w:rFonts w:ascii="Times New Roman" w:hAnsi="Times New Roman"/>
        </w:rPr>
        <w:t>planning and writing</w:t>
      </w:r>
      <w:r w:rsidRPr="00B3238C">
        <w:rPr>
          <w:rFonts w:ascii="Times New Roman" w:hAnsi="Times New Roman"/>
        </w:rPr>
        <w:t xml:space="preserve"> that distinguishes the form from fictional programs. Students will be expected to develop the skills and standards they need to be effective creators and critical viewers of documentaries and to understand the importance of the form in the functioning of an educated democracy.</w:t>
      </w:r>
    </w:p>
    <w:p w14:paraId="21150551" w14:textId="77777777" w:rsidR="00157435" w:rsidRPr="00B3238C" w:rsidRDefault="00157435" w:rsidP="00B3238C">
      <w:pPr>
        <w:rPr>
          <w:rFonts w:ascii="Times New Roman" w:hAnsi="Times New Roman"/>
        </w:rPr>
      </w:pPr>
    </w:p>
    <w:p w14:paraId="3E79AEB8" w14:textId="35CD6363" w:rsidR="00157435" w:rsidRPr="00B3238C" w:rsidRDefault="00A43758" w:rsidP="00B3238C">
      <w:pPr>
        <w:rPr>
          <w:rFonts w:ascii="Times New Roman" w:hAnsi="Times New Roman"/>
        </w:rPr>
      </w:pPr>
      <w:r w:rsidRPr="00B3238C">
        <w:rPr>
          <w:rFonts w:ascii="Times New Roman" w:hAnsi="Times New Roman"/>
          <w:b/>
        </w:rPr>
        <w:t>Required Text</w:t>
      </w:r>
    </w:p>
    <w:p w14:paraId="5D30AED2" w14:textId="77777777" w:rsidR="00157435" w:rsidRPr="00B3238C" w:rsidRDefault="00157435" w:rsidP="00B3238C">
      <w:pPr>
        <w:ind w:left="360"/>
        <w:rPr>
          <w:rFonts w:ascii="Times New Roman" w:hAnsi="Times New Roman"/>
          <w:i/>
        </w:rPr>
      </w:pPr>
      <w:r w:rsidRPr="00B3238C">
        <w:rPr>
          <w:rFonts w:ascii="Times New Roman" w:hAnsi="Times New Roman"/>
          <w:i/>
        </w:rPr>
        <w:t>Documentary Storytelling</w:t>
      </w:r>
      <w:r w:rsidR="00A43758" w:rsidRPr="00B3238C">
        <w:rPr>
          <w:rFonts w:ascii="Times New Roman" w:hAnsi="Times New Roman"/>
          <w:i/>
        </w:rPr>
        <w:t>: Creative Nonfiction on Screen</w:t>
      </w:r>
      <w:r w:rsidRPr="00B3238C">
        <w:rPr>
          <w:rFonts w:ascii="Times New Roman" w:hAnsi="Times New Roman"/>
          <w:i/>
        </w:rPr>
        <w:t xml:space="preserve"> </w:t>
      </w:r>
    </w:p>
    <w:p w14:paraId="2FAF904C" w14:textId="77777777" w:rsidR="00157435" w:rsidRPr="00B3238C" w:rsidRDefault="00A43758" w:rsidP="00B3238C">
      <w:pPr>
        <w:ind w:left="360"/>
        <w:rPr>
          <w:rFonts w:ascii="Times New Roman" w:hAnsi="Times New Roman"/>
        </w:rPr>
      </w:pPr>
      <w:r w:rsidRPr="00B3238C">
        <w:rPr>
          <w:rFonts w:ascii="Times New Roman" w:hAnsi="Times New Roman"/>
        </w:rPr>
        <w:t xml:space="preserve">  </w:t>
      </w:r>
      <w:r w:rsidR="00157435" w:rsidRPr="00B3238C">
        <w:rPr>
          <w:rFonts w:ascii="Times New Roman" w:hAnsi="Times New Roman"/>
        </w:rPr>
        <w:t xml:space="preserve"> by Sheila Curran Bernard</w:t>
      </w:r>
      <w:r w:rsidRPr="00B3238C">
        <w:rPr>
          <w:rFonts w:ascii="Times New Roman" w:hAnsi="Times New Roman"/>
        </w:rPr>
        <w:t>; Third Edition</w:t>
      </w:r>
    </w:p>
    <w:p w14:paraId="7D3F7D8F" w14:textId="77777777" w:rsidR="00157435" w:rsidRPr="00B3238C" w:rsidRDefault="00157435" w:rsidP="00B3238C">
      <w:pPr>
        <w:rPr>
          <w:rFonts w:ascii="Times New Roman" w:hAnsi="Times New Roman"/>
        </w:rPr>
      </w:pPr>
    </w:p>
    <w:p w14:paraId="07C0E1DF" w14:textId="236A9E7D" w:rsidR="00157435" w:rsidRPr="00B3238C" w:rsidRDefault="00157435" w:rsidP="00B3238C">
      <w:pPr>
        <w:rPr>
          <w:rFonts w:ascii="Times New Roman" w:hAnsi="Times New Roman"/>
        </w:rPr>
      </w:pPr>
      <w:r w:rsidRPr="00B3238C">
        <w:rPr>
          <w:rFonts w:ascii="Times New Roman" w:hAnsi="Times New Roman"/>
          <w:b/>
        </w:rPr>
        <w:t xml:space="preserve">Suggested Reading of </w:t>
      </w:r>
      <w:r w:rsidR="00A43758" w:rsidRPr="00B3238C">
        <w:rPr>
          <w:rFonts w:ascii="Times New Roman" w:hAnsi="Times New Roman"/>
          <w:b/>
        </w:rPr>
        <w:t xml:space="preserve">Books and </w:t>
      </w:r>
      <w:r w:rsidRPr="00B3238C">
        <w:rPr>
          <w:rFonts w:ascii="Times New Roman" w:hAnsi="Times New Roman"/>
          <w:b/>
        </w:rPr>
        <w:t>Periodicals</w:t>
      </w:r>
    </w:p>
    <w:p w14:paraId="0DA5D280" w14:textId="77777777" w:rsidR="00A43758" w:rsidRPr="00B3238C" w:rsidRDefault="00A43758" w:rsidP="00B3238C">
      <w:pPr>
        <w:widowControl w:val="0"/>
        <w:tabs>
          <w:tab w:val="left" w:pos="180"/>
          <w:tab w:val="left" w:pos="1120"/>
          <w:tab w:val="left" w:pos="1680"/>
          <w:tab w:val="left" w:pos="2240"/>
          <w:tab w:val="left" w:pos="2800"/>
          <w:tab w:val="left" w:pos="3360"/>
          <w:tab w:val="left" w:pos="3920"/>
          <w:tab w:val="left" w:pos="4480"/>
          <w:tab w:val="left" w:pos="5040"/>
          <w:tab w:val="left" w:pos="5600"/>
          <w:tab w:val="left" w:pos="6160"/>
          <w:tab w:val="left" w:pos="7200"/>
        </w:tabs>
        <w:autoSpaceDE w:val="0"/>
        <w:autoSpaceDN w:val="0"/>
        <w:adjustRightInd w:val="0"/>
        <w:ind w:left="360" w:right="1440"/>
        <w:rPr>
          <w:rFonts w:ascii="Times New Roman" w:hAnsi="Times New Roman"/>
          <w:szCs w:val="48"/>
        </w:rPr>
      </w:pPr>
      <w:r w:rsidRPr="00B3238C">
        <w:rPr>
          <w:rFonts w:ascii="Times New Roman" w:hAnsi="Times New Roman"/>
          <w:i/>
          <w:szCs w:val="48"/>
        </w:rPr>
        <w:t>Writing, Directing, and Producing Documentary Films and Videos</w:t>
      </w:r>
    </w:p>
    <w:p w14:paraId="2D892B9A" w14:textId="77777777" w:rsidR="00A43758" w:rsidRPr="00B3238C" w:rsidRDefault="00A43758" w:rsidP="00B3238C">
      <w:pPr>
        <w:widowControl w:val="0"/>
        <w:tabs>
          <w:tab w:val="left" w:pos="180"/>
          <w:tab w:val="left" w:pos="1120"/>
          <w:tab w:val="left" w:pos="1680"/>
          <w:tab w:val="left" w:pos="2240"/>
          <w:tab w:val="left" w:pos="2800"/>
          <w:tab w:val="left" w:pos="3360"/>
          <w:tab w:val="left" w:pos="3920"/>
          <w:tab w:val="left" w:pos="4480"/>
          <w:tab w:val="left" w:pos="5040"/>
          <w:tab w:val="left" w:pos="5600"/>
          <w:tab w:val="left" w:pos="6160"/>
          <w:tab w:val="left" w:pos="7200"/>
        </w:tabs>
        <w:autoSpaceDE w:val="0"/>
        <w:autoSpaceDN w:val="0"/>
        <w:adjustRightInd w:val="0"/>
        <w:ind w:left="360" w:right="1440"/>
        <w:rPr>
          <w:rFonts w:ascii="Times New Roman" w:hAnsi="Times New Roman"/>
          <w:i/>
        </w:rPr>
      </w:pPr>
      <w:r w:rsidRPr="00B3238C">
        <w:rPr>
          <w:rFonts w:ascii="Times New Roman" w:hAnsi="Times New Roman"/>
          <w:szCs w:val="48"/>
        </w:rPr>
        <w:t xml:space="preserve">   </w:t>
      </w:r>
      <w:r w:rsidRPr="00B3238C">
        <w:rPr>
          <w:rFonts w:ascii="Times New Roman" w:hAnsi="Times New Roman"/>
          <w:szCs w:val="36"/>
        </w:rPr>
        <w:t>by Alan Rosenthal;</w:t>
      </w:r>
      <w:r w:rsidRPr="00B3238C">
        <w:rPr>
          <w:rFonts w:ascii="Times New Roman" w:hAnsi="Times New Roman"/>
          <w:i/>
        </w:rPr>
        <w:t xml:space="preserve"> </w:t>
      </w:r>
      <w:r w:rsidRPr="00B3238C">
        <w:rPr>
          <w:rFonts w:ascii="Times New Roman" w:hAnsi="Times New Roman"/>
          <w:szCs w:val="36"/>
        </w:rPr>
        <w:t>Third Edition</w:t>
      </w:r>
    </w:p>
    <w:p w14:paraId="025A8825" w14:textId="77777777" w:rsidR="00A43758" w:rsidRPr="00B3238C" w:rsidRDefault="00A43758" w:rsidP="00B3238C">
      <w:pPr>
        <w:ind w:left="360"/>
        <w:rPr>
          <w:rFonts w:ascii="Times New Roman" w:hAnsi="Times New Roman"/>
        </w:rPr>
      </w:pPr>
      <w:r w:rsidRPr="00B3238C">
        <w:rPr>
          <w:rFonts w:ascii="Times New Roman" w:hAnsi="Times New Roman"/>
        </w:rPr>
        <w:t>Documentary International magazine published monthly by the</w:t>
      </w:r>
    </w:p>
    <w:p w14:paraId="662594B5" w14:textId="77777777" w:rsidR="00A43758" w:rsidRPr="00B3238C" w:rsidRDefault="00A43758" w:rsidP="00B3238C">
      <w:pPr>
        <w:ind w:left="360"/>
        <w:rPr>
          <w:rFonts w:ascii="Times New Roman" w:hAnsi="Times New Roman"/>
        </w:rPr>
      </w:pPr>
      <w:r w:rsidRPr="00B3238C">
        <w:rPr>
          <w:rFonts w:ascii="Times New Roman" w:hAnsi="Times New Roman"/>
        </w:rPr>
        <w:t xml:space="preserve">   International Documentary Association — </w:t>
      </w:r>
      <w:hyperlink r:id="rId6" w:history="1">
        <w:r w:rsidRPr="00B3238C">
          <w:rPr>
            <w:rStyle w:val="Hyperlink"/>
            <w:rFonts w:ascii="Times New Roman" w:hAnsi="Times New Roman"/>
          </w:rPr>
          <w:t>www.documentary.org</w:t>
        </w:r>
      </w:hyperlink>
    </w:p>
    <w:p w14:paraId="4AC6D679" w14:textId="77777777" w:rsidR="00A43758" w:rsidRPr="00B3238C" w:rsidRDefault="00A43758" w:rsidP="00B3238C">
      <w:pPr>
        <w:ind w:left="360"/>
        <w:rPr>
          <w:rFonts w:ascii="Times New Roman" w:hAnsi="Times New Roman"/>
        </w:rPr>
      </w:pPr>
      <w:r w:rsidRPr="00B3238C">
        <w:rPr>
          <w:rFonts w:ascii="Times New Roman" w:hAnsi="Times New Roman"/>
        </w:rPr>
        <w:t xml:space="preserve">The Documentary Site online community — </w:t>
      </w:r>
      <w:hyperlink r:id="rId7" w:history="1">
        <w:r w:rsidRPr="00B3238C">
          <w:rPr>
            <w:rStyle w:val="Hyperlink"/>
            <w:rFonts w:ascii="Times New Roman" w:hAnsi="Times New Roman"/>
          </w:rPr>
          <w:t>www.documentarysite.com</w:t>
        </w:r>
      </w:hyperlink>
    </w:p>
    <w:p w14:paraId="491EADF5" w14:textId="77777777" w:rsidR="00A43758" w:rsidRPr="00B3238C" w:rsidRDefault="00A43758" w:rsidP="00B3238C">
      <w:pPr>
        <w:ind w:left="360"/>
        <w:rPr>
          <w:rFonts w:ascii="Times New Roman" w:hAnsi="Times New Roman"/>
        </w:rPr>
      </w:pPr>
      <w:r w:rsidRPr="00B3238C">
        <w:rPr>
          <w:rFonts w:ascii="Times New Roman" w:hAnsi="Times New Roman"/>
        </w:rPr>
        <w:t xml:space="preserve">The D-Word online community — </w:t>
      </w:r>
      <w:hyperlink r:id="rId8" w:history="1">
        <w:r w:rsidRPr="00B3238C">
          <w:rPr>
            <w:rStyle w:val="Hyperlink"/>
            <w:rFonts w:ascii="Times New Roman" w:hAnsi="Times New Roman"/>
          </w:rPr>
          <w:t>www.d-word.com</w:t>
        </w:r>
      </w:hyperlink>
    </w:p>
    <w:p w14:paraId="39046D37" w14:textId="77777777" w:rsidR="00157435" w:rsidRPr="00B3238C" w:rsidRDefault="00157435" w:rsidP="00B3238C">
      <w:pPr>
        <w:ind w:left="360"/>
        <w:rPr>
          <w:rFonts w:ascii="Times New Roman" w:hAnsi="Times New Roman"/>
        </w:rPr>
      </w:pPr>
      <w:r w:rsidRPr="00B3238C">
        <w:rPr>
          <w:rFonts w:ascii="Times New Roman" w:hAnsi="Times New Roman"/>
        </w:rPr>
        <w:t xml:space="preserve">The New York Times — </w:t>
      </w:r>
      <w:hyperlink r:id="rId9" w:history="1">
        <w:r w:rsidRPr="00B3238C">
          <w:rPr>
            <w:rStyle w:val="Hyperlink"/>
            <w:rFonts w:ascii="Times New Roman" w:hAnsi="Times New Roman"/>
          </w:rPr>
          <w:t>www.nytimes.com</w:t>
        </w:r>
      </w:hyperlink>
    </w:p>
    <w:p w14:paraId="79DEAF51" w14:textId="77777777" w:rsidR="00157435" w:rsidRPr="00B3238C" w:rsidRDefault="00157435" w:rsidP="00B3238C">
      <w:pPr>
        <w:rPr>
          <w:rFonts w:ascii="Times New Roman" w:hAnsi="Times New Roman"/>
        </w:rPr>
      </w:pPr>
    </w:p>
    <w:p w14:paraId="6EF8BC8B" w14:textId="4C4EECDD" w:rsidR="00157435" w:rsidRPr="00B3238C" w:rsidRDefault="00157435" w:rsidP="00B3238C">
      <w:pPr>
        <w:rPr>
          <w:rFonts w:ascii="Times New Roman" w:hAnsi="Times New Roman"/>
        </w:rPr>
      </w:pPr>
      <w:r w:rsidRPr="00B3238C">
        <w:rPr>
          <w:rFonts w:ascii="Times New Roman" w:hAnsi="Times New Roman"/>
          <w:b/>
        </w:rPr>
        <w:t>Writing Assignments</w:t>
      </w:r>
    </w:p>
    <w:p w14:paraId="57662618" w14:textId="77777777" w:rsidR="00A82A35" w:rsidRPr="00B3238C" w:rsidRDefault="00157435" w:rsidP="00B3238C">
      <w:pPr>
        <w:ind w:left="360"/>
        <w:rPr>
          <w:rFonts w:ascii="Times New Roman" w:hAnsi="Times New Roman"/>
        </w:rPr>
      </w:pPr>
      <w:r w:rsidRPr="00B3238C">
        <w:rPr>
          <w:rFonts w:ascii="Times New Roman" w:hAnsi="Times New Roman"/>
        </w:rPr>
        <w:t>1) Each student wi</w:t>
      </w:r>
      <w:r w:rsidR="00A82A35" w:rsidRPr="00B3238C">
        <w:rPr>
          <w:rFonts w:ascii="Times New Roman" w:hAnsi="Times New Roman"/>
        </w:rPr>
        <w:t xml:space="preserve">ll conceive a documentary and write a plan for it in five steps, </w:t>
      </w:r>
    </w:p>
    <w:p w14:paraId="04D03B77" w14:textId="6171D418" w:rsidR="00157435" w:rsidRPr="00B3238C" w:rsidRDefault="00A82A35" w:rsidP="00B3238C">
      <w:pPr>
        <w:ind w:left="720"/>
        <w:rPr>
          <w:rFonts w:ascii="Times New Roman" w:hAnsi="Times New Roman"/>
        </w:rPr>
      </w:pPr>
      <w:r w:rsidRPr="00B3238C">
        <w:rPr>
          <w:rFonts w:ascii="Times New Roman" w:hAnsi="Times New Roman"/>
        </w:rPr>
        <w:t xml:space="preserve">concluding with </w:t>
      </w:r>
      <w:r w:rsidR="00157435" w:rsidRPr="00B3238C">
        <w:rPr>
          <w:rFonts w:ascii="Times New Roman" w:hAnsi="Times New Roman"/>
        </w:rPr>
        <w:t xml:space="preserve">a </w:t>
      </w:r>
      <w:r w:rsidR="00DB0E57" w:rsidRPr="00B3238C">
        <w:rPr>
          <w:rFonts w:ascii="Times New Roman" w:hAnsi="Times New Roman"/>
        </w:rPr>
        <w:t xml:space="preserve">story </w:t>
      </w:r>
      <w:r w:rsidRPr="00B3238C">
        <w:rPr>
          <w:rFonts w:ascii="Times New Roman" w:hAnsi="Times New Roman"/>
        </w:rPr>
        <w:t>outline</w:t>
      </w:r>
      <w:r w:rsidR="00157435" w:rsidRPr="00B3238C">
        <w:rPr>
          <w:rFonts w:ascii="Times New Roman" w:hAnsi="Times New Roman"/>
        </w:rPr>
        <w:t>. The forms and due dates of the various stages in this assignment will be discussed during class.</w:t>
      </w:r>
    </w:p>
    <w:p w14:paraId="4386086A" w14:textId="77777777" w:rsidR="00157435" w:rsidRPr="00B3238C" w:rsidRDefault="00157435" w:rsidP="00B3238C">
      <w:pPr>
        <w:ind w:left="360"/>
        <w:rPr>
          <w:rFonts w:ascii="Times New Roman" w:hAnsi="Times New Roman"/>
        </w:rPr>
      </w:pPr>
      <w:r w:rsidRPr="00B3238C">
        <w:rPr>
          <w:rFonts w:ascii="Times New Roman" w:hAnsi="Times New Roman"/>
        </w:rPr>
        <w:t xml:space="preserve">2) Each student will write a term paper that analyzes a documentary viewed outside class. </w:t>
      </w:r>
    </w:p>
    <w:p w14:paraId="07FDAF97" w14:textId="0C9175BC" w:rsidR="00157435" w:rsidRPr="00B3238C" w:rsidRDefault="00124735" w:rsidP="00B3238C">
      <w:pPr>
        <w:ind w:left="720"/>
        <w:rPr>
          <w:rFonts w:ascii="Times New Roman" w:hAnsi="Times New Roman"/>
        </w:rPr>
      </w:pPr>
      <w:r w:rsidRPr="00B3238C">
        <w:rPr>
          <w:rFonts w:ascii="Times New Roman" w:hAnsi="Times New Roman"/>
        </w:rPr>
        <w:t xml:space="preserve">The form, objectives, and length of the paper will be discussed during class. </w:t>
      </w:r>
      <w:r w:rsidR="00157435" w:rsidRPr="00B3238C">
        <w:rPr>
          <w:rFonts w:ascii="Times New Roman" w:hAnsi="Times New Roman"/>
        </w:rPr>
        <w:t xml:space="preserve">The </w:t>
      </w:r>
      <w:r w:rsidRPr="00B3238C">
        <w:rPr>
          <w:rFonts w:ascii="Times New Roman" w:hAnsi="Times New Roman"/>
        </w:rPr>
        <w:t>film</w:t>
      </w:r>
      <w:r w:rsidR="00157435" w:rsidRPr="00B3238C">
        <w:rPr>
          <w:rFonts w:ascii="Times New Roman" w:hAnsi="Times New Roman"/>
        </w:rPr>
        <w:t xml:space="preserve"> chosen </w:t>
      </w:r>
      <w:r w:rsidRPr="00B3238C">
        <w:rPr>
          <w:rFonts w:ascii="Times New Roman" w:hAnsi="Times New Roman"/>
        </w:rPr>
        <w:t xml:space="preserve">for the assignment </w:t>
      </w:r>
      <w:r w:rsidR="00157435" w:rsidRPr="00B3238C">
        <w:rPr>
          <w:rFonts w:ascii="Times New Roman" w:hAnsi="Times New Roman"/>
        </w:rPr>
        <w:t xml:space="preserve">must be approved in advance by the instructor. </w:t>
      </w:r>
    </w:p>
    <w:p w14:paraId="2D6FD1F5" w14:textId="77777777" w:rsidR="008B310B" w:rsidRPr="00B3238C" w:rsidRDefault="008B310B" w:rsidP="00B3238C">
      <w:pPr>
        <w:ind w:left="360"/>
        <w:rPr>
          <w:rFonts w:ascii="Times New Roman" w:hAnsi="Times New Roman"/>
        </w:rPr>
      </w:pPr>
      <w:r w:rsidRPr="00B3238C">
        <w:rPr>
          <w:rFonts w:ascii="Times New Roman" w:hAnsi="Times New Roman"/>
        </w:rPr>
        <w:t>3) Possible a</w:t>
      </w:r>
      <w:r w:rsidR="00157435" w:rsidRPr="00B3238C">
        <w:rPr>
          <w:rFonts w:ascii="Times New Roman" w:hAnsi="Times New Roman"/>
        </w:rPr>
        <w:t xml:space="preserve">dditional writing assignments will concern specific films, techniques, and </w:t>
      </w:r>
    </w:p>
    <w:p w14:paraId="56F9575A" w14:textId="125E65BB" w:rsidR="00157435" w:rsidRPr="00B3238C" w:rsidRDefault="00157435" w:rsidP="00B3238C">
      <w:pPr>
        <w:ind w:left="720"/>
        <w:rPr>
          <w:rFonts w:ascii="Times New Roman" w:hAnsi="Times New Roman"/>
        </w:rPr>
      </w:pPr>
      <w:r w:rsidRPr="00B3238C">
        <w:rPr>
          <w:rFonts w:ascii="Times New Roman" w:hAnsi="Times New Roman"/>
        </w:rPr>
        <w:t>issues raised duri</w:t>
      </w:r>
      <w:r w:rsidR="008B310B" w:rsidRPr="00B3238C">
        <w:rPr>
          <w:rFonts w:ascii="Times New Roman" w:hAnsi="Times New Roman"/>
        </w:rPr>
        <w:t>ng the course. Content</w:t>
      </w:r>
      <w:r w:rsidRPr="00B3238C">
        <w:rPr>
          <w:rFonts w:ascii="Times New Roman" w:hAnsi="Times New Roman"/>
        </w:rPr>
        <w:t xml:space="preserve"> and due dates will be discussed in class.</w:t>
      </w:r>
    </w:p>
    <w:p w14:paraId="3698F7C1" w14:textId="77777777" w:rsidR="00157435" w:rsidRPr="00B3238C" w:rsidRDefault="00157435" w:rsidP="00B3238C">
      <w:pPr>
        <w:rPr>
          <w:rFonts w:ascii="Times New Roman" w:hAnsi="Times New Roman"/>
        </w:rPr>
      </w:pPr>
    </w:p>
    <w:p w14:paraId="25657BB6" w14:textId="0AE1B0C2" w:rsidR="00157435" w:rsidRPr="00B3238C" w:rsidRDefault="00157435" w:rsidP="00B3238C">
      <w:pPr>
        <w:rPr>
          <w:rFonts w:ascii="Times New Roman" w:hAnsi="Times New Roman"/>
        </w:rPr>
      </w:pPr>
      <w:r w:rsidRPr="00B3238C">
        <w:rPr>
          <w:rFonts w:ascii="Times New Roman" w:hAnsi="Times New Roman"/>
          <w:b/>
        </w:rPr>
        <w:t>Additional Requirements for Graduate Students</w:t>
      </w:r>
    </w:p>
    <w:p w14:paraId="4147AB5E" w14:textId="77777777" w:rsidR="00157435" w:rsidRPr="00B3238C" w:rsidRDefault="00157435" w:rsidP="00B3238C">
      <w:pPr>
        <w:ind w:left="360"/>
        <w:rPr>
          <w:rFonts w:ascii="Times New Roman" w:hAnsi="Times New Roman"/>
        </w:rPr>
      </w:pPr>
      <w:r w:rsidRPr="00B3238C">
        <w:rPr>
          <w:rFonts w:ascii="Times New Roman" w:hAnsi="Times New Roman"/>
        </w:rPr>
        <w:t xml:space="preserve">Graduate students enrolled in this course (COMM 6960) will be required, in addition to the assignments listed above, </w:t>
      </w:r>
      <w:r w:rsidR="003B7F7D" w:rsidRPr="00B3238C">
        <w:rPr>
          <w:rFonts w:ascii="Times New Roman" w:hAnsi="Times New Roman"/>
        </w:rPr>
        <w:t xml:space="preserve">to write and deliver a presentation to the class </w:t>
      </w:r>
      <w:r w:rsidRPr="00B3238C">
        <w:rPr>
          <w:rFonts w:ascii="Times New Roman" w:hAnsi="Times New Roman"/>
        </w:rPr>
        <w:t>demonstrating a high level of research and analysis. Each graduate student also will be required to schedule additional meetings with the instructor to discuss issues encountered in the student’s research and writing and to explore further the subjects raised in classroom discussions.</w:t>
      </w:r>
    </w:p>
    <w:p w14:paraId="7585FC1A" w14:textId="77777777" w:rsidR="00A82A35" w:rsidRPr="00B3238C" w:rsidRDefault="00A82A35" w:rsidP="00B3238C">
      <w:pPr>
        <w:widowControl w:val="0"/>
        <w:autoSpaceDE w:val="0"/>
        <w:autoSpaceDN w:val="0"/>
        <w:adjustRightInd w:val="0"/>
        <w:rPr>
          <w:rFonts w:ascii="Times New Roman" w:hAnsi="Times New Roman"/>
        </w:rPr>
      </w:pPr>
    </w:p>
    <w:p w14:paraId="54EEFB2F" w14:textId="77777777" w:rsidR="00157435" w:rsidRPr="00B3238C" w:rsidRDefault="00157435" w:rsidP="00B3238C">
      <w:pPr>
        <w:widowControl w:val="0"/>
        <w:autoSpaceDE w:val="0"/>
        <w:autoSpaceDN w:val="0"/>
        <w:adjustRightInd w:val="0"/>
        <w:rPr>
          <w:rFonts w:ascii="Times New Roman" w:hAnsi="Times New Roman"/>
        </w:rPr>
      </w:pPr>
    </w:p>
    <w:p w14:paraId="6F27290A" w14:textId="4344A71A" w:rsidR="00157435" w:rsidRPr="00B3238C" w:rsidRDefault="00DB0E57" w:rsidP="00B3238C">
      <w:pPr>
        <w:rPr>
          <w:rFonts w:ascii="Times New Roman" w:hAnsi="Times New Roman"/>
        </w:rPr>
      </w:pPr>
      <w:r w:rsidRPr="00B3238C">
        <w:rPr>
          <w:rFonts w:ascii="Times New Roman" w:hAnsi="Times New Roman"/>
          <w:b/>
        </w:rPr>
        <w:t>Submitting Assignments</w:t>
      </w:r>
    </w:p>
    <w:p w14:paraId="43C45BE9" w14:textId="4D2515CC" w:rsidR="00DB0E57" w:rsidRPr="00B3238C" w:rsidRDefault="00DB0E57" w:rsidP="00B3238C">
      <w:pPr>
        <w:ind w:left="360"/>
        <w:rPr>
          <w:rFonts w:ascii="Times New Roman" w:hAnsi="Times New Roman"/>
        </w:rPr>
      </w:pPr>
      <w:r w:rsidRPr="00B3238C">
        <w:rPr>
          <w:rFonts w:ascii="Times New Roman" w:hAnsi="Times New Roman"/>
        </w:rPr>
        <w:t>Writing assignments must be submitted by email</w:t>
      </w:r>
      <w:r w:rsidR="005D14B3" w:rsidRPr="00B3238C">
        <w:rPr>
          <w:rFonts w:ascii="Times New Roman" w:hAnsi="Times New Roman"/>
        </w:rPr>
        <w:t xml:space="preserve"> as attachments</w:t>
      </w:r>
      <w:r w:rsidRPr="00B3238C">
        <w:rPr>
          <w:rFonts w:ascii="Times New Roman" w:hAnsi="Times New Roman"/>
        </w:rPr>
        <w:t xml:space="preserve">. Some assignments also will require printing. All writing submitted, whether electronic or hard copy, must have </w:t>
      </w:r>
      <w:r w:rsidRPr="00B3238C">
        <w:rPr>
          <w:rFonts w:ascii="Times New Roman" w:hAnsi="Times New Roman"/>
        </w:rPr>
        <w:lastRenderedPageBreak/>
        <w:t>been checked and corrected for errors in spelling, punctuation, and grammar. Any papers not copyedited will be returned, not graded.</w:t>
      </w:r>
    </w:p>
    <w:p w14:paraId="5C5D96C4" w14:textId="77777777" w:rsidR="00157435" w:rsidRPr="00B3238C" w:rsidRDefault="00157435" w:rsidP="00B3238C">
      <w:pPr>
        <w:widowControl w:val="0"/>
        <w:autoSpaceDE w:val="0"/>
        <w:autoSpaceDN w:val="0"/>
        <w:adjustRightInd w:val="0"/>
        <w:rPr>
          <w:rFonts w:ascii="Times New Roman" w:hAnsi="Times New Roman"/>
        </w:rPr>
      </w:pPr>
    </w:p>
    <w:p w14:paraId="0D6DC85B" w14:textId="3BCB6138" w:rsidR="00157435" w:rsidRPr="00B3238C" w:rsidRDefault="00157435" w:rsidP="00B3238C">
      <w:pPr>
        <w:rPr>
          <w:rFonts w:ascii="Times New Roman" w:hAnsi="Times New Roman"/>
          <w:color w:val="000000"/>
        </w:rPr>
      </w:pPr>
      <w:r w:rsidRPr="00B3238C">
        <w:rPr>
          <w:rFonts w:ascii="Times New Roman" w:hAnsi="Times New Roman"/>
          <w:b/>
          <w:color w:val="000000"/>
        </w:rPr>
        <w:t>Due Dates Are Firm</w:t>
      </w:r>
    </w:p>
    <w:p w14:paraId="47ABF4CB" w14:textId="77777777" w:rsidR="00157435" w:rsidRPr="00B3238C" w:rsidRDefault="00157435" w:rsidP="00B3238C">
      <w:pPr>
        <w:ind w:left="360"/>
        <w:rPr>
          <w:rFonts w:ascii="Times New Roman" w:hAnsi="Times New Roman"/>
        </w:rPr>
      </w:pPr>
      <w:r w:rsidRPr="00B3238C">
        <w:rPr>
          <w:rFonts w:ascii="Times New Roman" w:hAnsi="Times New Roman"/>
          <w:color w:val="000000"/>
        </w:rPr>
        <w:t>Once the deadlines have been announced in class, completed assignments must be submitted on the dates and at the times they are due. Papers submitted late will not be given full credit.</w:t>
      </w:r>
      <w:r w:rsidRPr="00B3238C">
        <w:rPr>
          <w:rFonts w:ascii="Times New Roman" w:hAnsi="Times New Roman"/>
        </w:rPr>
        <w:t xml:space="preserve"> The grade will be reduced one letter grade for each class meeting past the deadline that a paper is submitted.</w:t>
      </w:r>
    </w:p>
    <w:p w14:paraId="2ADAF041" w14:textId="77777777" w:rsidR="00157435" w:rsidRPr="00B3238C" w:rsidRDefault="00157435" w:rsidP="00B3238C">
      <w:pPr>
        <w:rPr>
          <w:rFonts w:ascii="Times New Roman" w:hAnsi="Times New Roman"/>
          <w:color w:val="000000"/>
        </w:rPr>
      </w:pPr>
    </w:p>
    <w:p w14:paraId="72727C0F" w14:textId="045D73D8" w:rsidR="00AF0560" w:rsidRPr="00B3238C" w:rsidRDefault="00AF0560" w:rsidP="00B3238C">
      <w:pPr>
        <w:rPr>
          <w:rFonts w:ascii="Times New Roman" w:hAnsi="Times New Roman"/>
          <w:b/>
        </w:rPr>
      </w:pPr>
      <w:r w:rsidRPr="00B3238C">
        <w:rPr>
          <w:rFonts w:ascii="Times New Roman" w:hAnsi="Times New Roman"/>
          <w:b/>
        </w:rPr>
        <w:t>Software for Writing</w:t>
      </w:r>
    </w:p>
    <w:p w14:paraId="18AFB509" w14:textId="101BA126" w:rsidR="00AF0560" w:rsidRPr="00B3238C" w:rsidRDefault="00AF0560" w:rsidP="00B3238C">
      <w:pPr>
        <w:ind w:left="360"/>
        <w:rPr>
          <w:rFonts w:ascii="Times New Roman" w:hAnsi="Times New Roman"/>
        </w:rPr>
      </w:pPr>
      <w:r w:rsidRPr="00B3238C">
        <w:rPr>
          <w:rFonts w:ascii="Times New Roman" w:hAnsi="Times New Roman"/>
        </w:rPr>
        <w:t>Although you are welcome to use screenwriting programs, none is required</w:t>
      </w:r>
      <w:r w:rsidR="0037110F" w:rsidRPr="00B3238C">
        <w:rPr>
          <w:rFonts w:ascii="Times New Roman" w:hAnsi="Times New Roman"/>
        </w:rPr>
        <w:t xml:space="preserve"> for the course</w:t>
      </w:r>
      <w:r w:rsidRPr="00B3238C">
        <w:rPr>
          <w:rFonts w:ascii="Times New Roman" w:hAnsi="Times New Roman"/>
        </w:rPr>
        <w:t>. All assignments may be written in Microsoft Word or in a program that allows the file to be saved or exp</w:t>
      </w:r>
      <w:r w:rsidR="0037110F" w:rsidRPr="00B3238C">
        <w:rPr>
          <w:rFonts w:ascii="Times New Roman" w:hAnsi="Times New Roman"/>
        </w:rPr>
        <w:t xml:space="preserve">orted in Word format before you submit it. However, if you want to learn screenplay formatting software, such as Final Draft, Movie Magic Screenwriter, or Montage, before you spend $100-$300 you should try the </w:t>
      </w:r>
      <w:r w:rsidRPr="00B3238C">
        <w:rPr>
          <w:rFonts w:ascii="Times New Roman" w:hAnsi="Times New Roman"/>
        </w:rPr>
        <w:t>free program Celtx, which can be downloaded in both Macintosh and Windows versions (</w:t>
      </w:r>
      <w:hyperlink r:id="rId10" w:history="1">
        <w:r w:rsidRPr="00B3238C">
          <w:rPr>
            <w:rStyle w:val="Hyperlink"/>
            <w:rFonts w:ascii="Times New Roman" w:hAnsi="Times New Roman"/>
          </w:rPr>
          <w:t>www.celtx.com</w:t>
        </w:r>
      </w:hyperlink>
      <w:r w:rsidRPr="00B3238C">
        <w:rPr>
          <w:rFonts w:ascii="Times New Roman" w:hAnsi="Times New Roman"/>
        </w:rPr>
        <w:t xml:space="preserve">). It doesn’t do everything that Final Draft does, but is fine for </w:t>
      </w:r>
      <w:r w:rsidR="0037110F" w:rsidRPr="00B3238C">
        <w:rPr>
          <w:rFonts w:ascii="Times New Roman" w:hAnsi="Times New Roman"/>
        </w:rPr>
        <w:t xml:space="preserve">formatting the outline of </w:t>
      </w:r>
      <w:r w:rsidR="008B310B" w:rsidRPr="00B3238C">
        <w:rPr>
          <w:rFonts w:ascii="Times New Roman" w:hAnsi="Times New Roman"/>
        </w:rPr>
        <w:t>a</w:t>
      </w:r>
      <w:r w:rsidR="0037110F" w:rsidRPr="00B3238C">
        <w:rPr>
          <w:rFonts w:ascii="Times New Roman" w:hAnsi="Times New Roman"/>
        </w:rPr>
        <w:t xml:space="preserve"> documentary</w:t>
      </w:r>
      <w:r w:rsidRPr="00B3238C">
        <w:rPr>
          <w:rFonts w:ascii="Times New Roman" w:hAnsi="Times New Roman"/>
        </w:rPr>
        <w:t>.</w:t>
      </w:r>
    </w:p>
    <w:p w14:paraId="44C9E44D" w14:textId="77777777" w:rsidR="00AF0560" w:rsidRPr="00B3238C" w:rsidRDefault="00AF0560" w:rsidP="00B3238C">
      <w:pPr>
        <w:rPr>
          <w:rFonts w:ascii="Times New Roman" w:hAnsi="Times New Roman"/>
        </w:rPr>
      </w:pPr>
    </w:p>
    <w:p w14:paraId="0CB33C01" w14:textId="1031D86C" w:rsidR="00157435" w:rsidRPr="00B3238C" w:rsidRDefault="00157435" w:rsidP="00B3238C">
      <w:pPr>
        <w:rPr>
          <w:rFonts w:ascii="Times New Roman" w:hAnsi="Times New Roman"/>
        </w:rPr>
      </w:pPr>
      <w:r w:rsidRPr="00B3238C">
        <w:rPr>
          <w:rFonts w:ascii="Times New Roman" w:hAnsi="Times New Roman"/>
          <w:b/>
        </w:rPr>
        <w:t>Grade Components</w:t>
      </w:r>
    </w:p>
    <w:p w14:paraId="53119F8B" w14:textId="77777777" w:rsidR="00157435" w:rsidRPr="00B3238C" w:rsidRDefault="00157435" w:rsidP="00B3238C">
      <w:pPr>
        <w:ind w:left="360"/>
        <w:rPr>
          <w:rFonts w:ascii="Times New Roman" w:hAnsi="Times New Roman"/>
        </w:rPr>
      </w:pPr>
      <w:r w:rsidRPr="00B3238C">
        <w:rPr>
          <w:rFonts w:ascii="Times New Roman" w:hAnsi="Times New Roman"/>
        </w:rPr>
        <w:t>Mid-Term Exam (Documentary Proposal/Plan)</w:t>
      </w:r>
      <w:r w:rsidRPr="00B3238C">
        <w:rPr>
          <w:rFonts w:ascii="Times New Roman" w:hAnsi="Times New Roman"/>
        </w:rPr>
        <w:tab/>
        <w:t>(30%)</w:t>
      </w:r>
    </w:p>
    <w:p w14:paraId="662285A4" w14:textId="6A018535" w:rsidR="00157435" w:rsidRPr="00B3238C" w:rsidRDefault="00157435" w:rsidP="00B3238C">
      <w:pPr>
        <w:ind w:left="360"/>
        <w:rPr>
          <w:rFonts w:ascii="Times New Roman" w:hAnsi="Times New Roman"/>
        </w:rPr>
      </w:pPr>
      <w:r w:rsidRPr="00B3238C">
        <w:rPr>
          <w:rFonts w:ascii="Times New Roman" w:hAnsi="Times New Roman"/>
        </w:rPr>
        <w:t>Final Exam (Do</w:t>
      </w:r>
      <w:r w:rsidR="00F022BA" w:rsidRPr="00B3238C">
        <w:rPr>
          <w:rFonts w:ascii="Times New Roman" w:hAnsi="Times New Roman"/>
        </w:rPr>
        <w:t xml:space="preserve">cumentary Story </w:t>
      </w:r>
      <w:r w:rsidRPr="00B3238C">
        <w:rPr>
          <w:rFonts w:ascii="Times New Roman" w:hAnsi="Times New Roman"/>
        </w:rPr>
        <w:t>Outline)</w:t>
      </w:r>
      <w:r w:rsidRPr="00B3238C">
        <w:rPr>
          <w:rFonts w:ascii="Times New Roman" w:hAnsi="Times New Roman"/>
        </w:rPr>
        <w:tab/>
        <w:t>(30%)</w:t>
      </w:r>
    </w:p>
    <w:p w14:paraId="556DBEDE" w14:textId="77777777" w:rsidR="00157435" w:rsidRPr="00B3238C" w:rsidRDefault="00157435" w:rsidP="00B3238C">
      <w:pPr>
        <w:ind w:left="360"/>
        <w:rPr>
          <w:rFonts w:ascii="Times New Roman" w:hAnsi="Times New Roman"/>
        </w:rPr>
      </w:pPr>
      <w:r w:rsidRPr="00B3238C">
        <w:rPr>
          <w:rFonts w:ascii="Times New Roman" w:hAnsi="Times New Roman"/>
        </w:rPr>
        <w:t>Term Paper (Documentary Critique)</w:t>
      </w:r>
      <w:r w:rsidRPr="00B3238C">
        <w:rPr>
          <w:rFonts w:ascii="Times New Roman" w:hAnsi="Times New Roman"/>
        </w:rPr>
        <w:tab/>
      </w:r>
      <w:r w:rsidRPr="00B3238C">
        <w:rPr>
          <w:rFonts w:ascii="Times New Roman" w:hAnsi="Times New Roman"/>
        </w:rPr>
        <w:tab/>
        <w:t>(20%)</w:t>
      </w:r>
    </w:p>
    <w:p w14:paraId="6E401FC4" w14:textId="77777777" w:rsidR="00157435" w:rsidRPr="00B3238C" w:rsidRDefault="00B663EA" w:rsidP="00B3238C">
      <w:pPr>
        <w:ind w:left="360"/>
        <w:rPr>
          <w:rFonts w:ascii="Times New Roman" w:hAnsi="Times New Roman"/>
        </w:rPr>
      </w:pPr>
      <w:r w:rsidRPr="00B3238C">
        <w:rPr>
          <w:rFonts w:ascii="Times New Roman" w:hAnsi="Times New Roman"/>
        </w:rPr>
        <w:t>Additional Writings and Quizzes</w:t>
      </w:r>
      <w:r w:rsidR="00157435" w:rsidRPr="00B3238C">
        <w:rPr>
          <w:rFonts w:ascii="Times New Roman" w:hAnsi="Times New Roman"/>
        </w:rPr>
        <w:tab/>
      </w:r>
      <w:r w:rsidR="00157435" w:rsidRPr="00B3238C">
        <w:rPr>
          <w:rFonts w:ascii="Times New Roman" w:hAnsi="Times New Roman"/>
        </w:rPr>
        <w:tab/>
      </w:r>
      <w:r w:rsidR="00157435" w:rsidRPr="00B3238C">
        <w:rPr>
          <w:rFonts w:ascii="Times New Roman" w:hAnsi="Times New Roman"/>
        </w:rPr>
        <w:tab/>
        <w:t>(10%)</w:t>
      </w:r>
    </w:p>
    <w:p w14:paraId="2D0F893B" w14:textId="7BA37E8B" w:rsidR="00157435" w:rsidRPr="00B3238C" w:rsidRDefault="00157435" w:rsidP="00B3238C">
      <w:pPr>
        <w:ind w:left="360"/>
        <w:rPr>
          <w:rFonts w:ascii="Times New Roman" w:hAnsi="Times New Roman"/>
        </w:rPr>
      </w:pPr>
      <w:r w:rsidRPr="00B3238C">
        <w:rPr>
          <w:rFonts w:ascii="Times New Roman" w:hAnsi="Times New Roman"/>
        </w:rPr>
        <w:t>Participation in Class Discussions</w:t>
      </w:r>
      <w:r w:rsidRPr="00B3238C">
        <w:rPr>
          <w:rFonts w:ascii="Times New Roman" w:hAnsi="Times New Roman"/>
        </w:rPr>
        <w:tab/>
      </w:r>
      <w:r w:rsidRPr="00B3238C">
        <w:rPr>
          <w:rFonts w:ascii="Times New Roman" w:hAnsi="Times New Roman"/>
        </w:rPr>
        <w:tab/>
        <w:t>(10%)</w:t>
      </w:r>
    </w:p>
    <w:p w14:paraId="48106CFB" w14:textId="77777777" w:rsidR="00157435" w:rsidRPr="00B3238C" w:rsidRDefault="00157435" w:rsidP="00B3238C">
      <w:pPr>
        <w:rPr>
          <w:rFonts w:ascii="Times New Roman" w:hAnsi="Times New Roman"/>
          <w:b/>
        </w:rPr>
      </w:pPr>
    </w:p>
    <w:p w14:paraId="60146E0F" w14:textId="6CC3A7A5" w:rsidR="00F022BA" w:rsidRPr="00B3238C" w:rsidRDefault="00B21097" w:rsidP="00B3238C">
      <w:pPr>
        <w:rPr>
          <w:rFonts w:ascii="Times New Roman" w:hAnsi="Times New Roman"/>
          <w:b/>
        </w:rPr>
      </w:pPr>
      <w:r w:rsidRPr="00B3238C">
        <w:rPr>
          <w:rFonts w:ascii="Times New Roman" w:hAnsi="Times New Roman"/>
          <w:b/>
        </w:rPr>
        <w:t>Exams</w:t>
      </w:r>
    </w:p>
    <w:p w14:paraId="4810F2F2" w14:textId="02346076" w:rsidR="00F022BA" w:rsidRPr="00B3238C" w:rsidRDefault="00F022BA" w:rsidP="00B3238C">
      <w:pPr>
        <w:ind w:left="360"/>
        <w:rPr>
          <w:rFonts w:ascii="Times New Roman" w:hAnsi="Times New Roman"/>
        </w:rPr>
      </w:pPr>
      <w:r w:rsidRPr="00B3238C">
        <w:rPr>
          <w:rFonts w:ascii="Times New Roman" w:hAnsi="Times New Roman"/>
        </w:rPr>
        <w:t>There may be short quizzes on lectures and your textbook reading, but there will be no traditional midterm and final exams. The documentary proposal submission will serve as the midterm exam and the final draft of your story outline will serve as the final exam.</w:t>
      </w:r>
    </w:p>
    <w:p w14:paraId="4D4511A5" w14:textId="77777777" w:rsidR="00F022BA" w:rsidRPr="00B3238C" w:rsidRDefault="00F022BA" w:rsidP="00B3238C">
      <w:pPr>
        <w:rPr>
          <w:rFonts w:ascii="Times New Roman" w:hAnsi="Times New Roman"/>
        </w:rPr>
      </w:pPr>
    </w:p>
    <w:p w14:paraId="3931BD24" w14:textId="290356E9" w:rsidR="00157435" w:rsidRPr="00B3238C" w:rsidRDefault="00157435" w:rsidP="00B3238C">
      <w:pPr>
        <w:rPr>
          <w:rFonts w:ascii="Times New Roman" w:hAnsi="Times New Roman"/>
        </w:rPr>
      </w:pPr>
      <w:r w:rsidRPr="00B3238C">
        <w:rPr>
          <w:rFonts w:ascii="Times New Roman" w:hAnsi="Times New Roman"/>
          <w:b/>
        </w:rPr>
        <w:t>Grading Scale</w:t>
      </w:r>
    </w:p>
    <w:p w14:paraId="4431CD65" w14:textId="77777777" w:rsidR="00157435" w:rsidRPr="00B3238C" w:rsidRDefault="00157435" w:rsidP="00B3238C">
      <w:pPr>
        <w:ind w:left="360"/>
        <w:rPr>
          <w:rFonts w:ascii="Times New Roman" w:hAnsi="Times New Roman"/>
        </w:rPr>
      </w:pPr>
      <w:r w:rsidRPr="00B3238C">
        <w:rPr>
          <w:rFonts w:ascii="Times New Roman" w:hAnsi="Times New Roman"/>
          <w:b/>
        </w:rPr>
        <w:t>A+</w:t>
      </w:r>
      <w:r w:rsidRPr="00B3238C">
        <w:rPr>
          <w:rFonts w:ascii="Times New Roman" w:hAnsi="Times New Roman"/>
        </w:rPr>
        <w:tab/>
        <w:t>(99-100)</w:t>
      </w:r>
      <w:r w:rsidRPr="00B3238C">
        <w:rPr>
          <w:rFonts w:ascii="Times New Roman" w:hAnsi="Times New Roman"/>
        </w:rPr>
        <w:tab/>
      </w:r>
      <w:r w:rsidRPr="00B3238C">
        <w:rPr>
          <w:rFonts w:ascii="Times New Roman" w:hAnsi="Times New Roman"/>
          <w:b/>
        </w:rPr>
        <w:t>A</w:t>
      </w:r>
      <w:r w:rsidRPr="00B3238C">
        <w:rPr>
          <w:rFonts w:ascii="Times New Roman" w:hAnsi="Times New Roman"/>
        </w:rPr>
        <w:t xml:space="preserve"> (92-98)</w:t>
      </w:r>
      <w:r w:rsidRPr="00B3238C">
        <w:rPr>
          <w:rFonts w:ascii="Times New Roman" w:hAnsi="Times New Roman"/>
        </w:rPr>
        <w:tab/>
      </w:r>
      <w:r w:rsidRPr="00B3238C">
        <w:rPr>
          <w:rFonts w:ascii="Times New Roman" w:hAnsi="Times New Roman"/>
          <w:b/>
        </w:rPr>
        <w:tab/>
        <w:t>A-</w:t>
      </w:r>
      <w:r w:rsidRPr="00B3238C">
        <w:rPr>
          <w:rFonts w:ascii="Times New Roman" w:hAnsi="Times New Roman"/>
        </w:rPr>
        <w:t xml:space="preserve"> (90-91)</w:t>
      </w:r>
    </w:p>
    <w:p w14:paraId="45A161D3" w14:textId="4A3A86FE" w:rsidR="00157435" w:rsidRPr="00B3238C" w:rsidRDefault="00157435" w:rsidP="00B3238C">
      <w:pPr>
        <w:ind w:left="360"/>
        <w:rPr>
          <w:rFonts w:ascii="Times New Roman" w:hAnsi="Times New Roman"/>
        </w:rPr>
      </w:pPr>
      <w:r w:rsidRPr="00B3238C">
        <w:rPr>
          <w:rFonts w:ascii="Times New Roman" w:hAnsi="Times New Roman"/>
          <w:b/>
        </w:rPr>
        <w:t>B+</w:t>
      </w:r>
      <w:r w:rsidRPr="00B3238C">
        <w:rPr>
          <w:rFonts w:ascii="Times New Roman" w:hAnsi="Times New Roman"/>
        </w:rPr>
        <w:tab/>
        <w:t>(88-89)</w:t>
      </w:r>
      <w:r w:rsidRPr="00B3238C">
        <w:rPr>
          <w:rFonts w:ascii="Times New Roman" w:hAnsi="Times New Roman"/>
        </w:rPr>
        <w:tab/>
      </w:r>
      <w:r w:rsidR="00124735" w:rsidRPr="00B3238C">
        <w:rPr>
          <w:rFonts w:ascii="Times New Roman" w:hAnsi="Times New Roman"/>
        </w:rPr>
        <w:tab/>
      </w:r>
      <w:r w:rsidRPr="00B3238C">
        <w:rPr>
          <w:rFonts w:ascii="Times New Roman" w:hAnsi="Times New Roman"/>
          <w:b/>
        </w:rPr>
        <w:t>B</w:t>
      </w:r>
      <w:r w:rsidRPr="00B3238C">
        <w:rPr>
          <w:rFonts w:ascii="Times New Roman" w:hAnsi="Times New Roman"/>
        </w:rPr>
        <w:t xml:space="preserve"> (82-87)</w:t>
      </w:r>
      <w:r w:rsidRPr="00B3238C">
        <w:rPr>
          <w:rFonts w:ascii="Times New Roman" w:hAnsi="Times New Roman"/>
        </w:rPr>
        <w:tab/>
      </w:r>
      <w:r w:rsidRPr="00B3238C">
        <w:rPr>
          <w:rFonts w:ascii="Times New Roman" w:hAnsi="Times New Roman"/>
        </w:rPr>
        <w:tab/>
      </w:r>
      <w:r w:rsidRPr="00B3238C">
        <w:rPr>
          <w:rFonts w:ascii="Times New Roman" w:hAnsi="Times New Roman"/>
          <w:b/>
        </w:rPr>
        <w:t>B-</w:t>
      </w:r>
      <w:r w:rsidRPr="00B3238C">
        <w:rPr>
          <w:rFonts w:ascii="Times New Roman" w:hAnsi="Times New Roman"/>
        </w:rPr>
        <w:t xml:space="preserve"> (80-81)</w:t>
      </w:r>
    </w:p>
    <w:p w14:paraId="5B32B617" w14:textId="77777777" w:rsidR="00157435" w:rsidRPr="00B3238C" w:rsidRDefault="00157435" w:rsidP="00B3238C">
      <w:pPr>
        <w:ind w:left="360"/>
        <w:rPr>
          <w:rFonts w:ascii="Times New Roman" w:hAnsi="Times New Roman"/>
        </w:rPr>
      </w:pPr>
      <w:r w:rsidRPr="00B3238C">
        <w:rPr>
          <w:rFonts w:ascii="Times New Roman" w:hAnsi="Times New Roman"/>
          <w:b/>
        </w:rPr>
        <w:t>C+</w:t>
      </w:r>
      <w:r w:rsidRPr="00B3238C">
        <w:rPr>
          <w:rFonts w:ascii="Times New Roman" w:hAnsi="Times New Roman"/>
        </w:rPr>
        <w:t xml:space="preserve"> (78-79)</w:t>
      </w:r>
      <w:r w:rsidRPr="00B3238C">
        <w:rPr>
          <w:rFonts w:ascii="Times New Roman" w:hAnsi="Times New Roman"/>
        </w:rPr>
        <w:tab/>
      </w:r>
      <w:r w:rsidRPr="00B3238C">
        <w:rPr>
          <w:rFonts w:ascii="Times New Roman" w:hAnsi="Times New Roman"/>
          <w:b/>
        </w:rPr>
        <w:t xml:space="preserve">C </w:t>
      </w:r>
      <w:r w:rsidRPr="00B3238C">
        <w:rPr>
          <w:rFonts w:ascii="Times New Roman" w:hAnsi="Times New Roman"/>
        </w:rPr>
        <w:t>(72-77)</w:t>
      </w:r>
      <w:r w:rsidRPr="00B3238C">
        <w:rPr>
          <w:rFonts w:ascii="Times New Roman" w:hAnsi="Times New Roman"/>
        </w:rPr>
        <w:tab/>
      </w:r>
      <w:r w:rsidRPr="00B3238C">
        <w:rPr>
          <w:rFonts w:ascii="Times New Roman" w:hAnsi="Times New Roman"/>
        </w:rPr>
        <w:tab/>
      </w:r>
      <w:r w:rsidRPr="00B3238C">
        <w:rPr>
          <w:rFonts w:ascii="Times New Roman" w:hAnsi="Times New Roman"/>
          <w:b/>
        </w:rPr>
        <w:t>C-</w:t>
      </w:r>
      <w:r w:rsidRPr="00B3238C">
        <w:rPr>
          <w:rFonts w:ascii="Times New Roman" w:hAnsi="Times New Roman"/>
        </w:rPr>
        <w:t xml:space="preserve"> (70-71)</w:t>
      </w:r>
    </w:p>
    <w:p w14:paraId="43807369" w14:textId="45F6A855" w:rsidR="00157435" w:rsidRPr="00B3238C" w:rsidRDefault="00157435" w:rsidP="00B3238C">
      <w:pPr>
        <w:ind w:left="360"/>
        <w:rPr>
          <w:rFonts w:ascii="Times New Roman" w:hAnsi="Times New Roman"/>
        </w:rPr>
      </w:pPr>
      <w:r w:rsidRPr="00B3238C">
        <w:rPr>
          <w:rFonts w:ascii="Times New Roman" w:hAnsi="Times New Roman"/>
          <w:b/>
        </w:rPr>
        <w:t>D+</w:t>
      </w:r>
      <w:r w:rsidRPr="00B3238C">
        <w:rPr>
          <w:rFonts w:ascii="Times New Roman" w:hAnsi="Times New Roman"/>
        </w:rPr>
        <w:tab/>
        <w:t>(68-69)</w:t>
      </w:r>
      <w:r w:rsidRPr="00B3238C">
        <w:rPr>
          <w:rFonts w:ascii="Times New Roman" w:hAnsi="Times New Roman"/>
        </w:rPr>
        <w:tab/>
      </w:r>
      <w:r w:rsidR="005D14B3" w:rsidRPr="00B3238C">
        <w:rPr>
          <w:rFonts w:ascii="Times New Roman" w:hAnsi="Times New Roman"/>
        </w:rPr>
        <w:tab/>
      </w:r>
      <w:r w:rsidRPr="00B3238C">
        <w:rPr>
          <w:rFonts w:ascii="Times New Roman" w:hAnsi="Times New Roman"/>
          <w:b/>
        </w:rPr>
        <w:t>D</w:t>
      </w:r>
      <w:r w:rsidRPr="00B3238C">
        <w:rPr>
          <w:rFonts w:ascii="Times New Roman" w:hAnsi="Times New Roman"/>
        </w:rPr>
        <w:t xml:space="preserve"> (60-67)</w:t>
      </w:r>
      <w:r w:rsidRPr="00B3238C">
        <w:rPr>
          <w:rFonts w:ascii="Times New Roman" w:hAnsi="Times New Roman"/>
        </w:rPr>
        <w:tab/>
      </w:r>
      <w:r w:rsidRPr="00B3238C">
        <w:rPr>
          <w:rFonts w:ascii="Times New Roman" w:hAnsi="Times New Roman"/>
        </w:rPr>
        <w:tab/>
      </w:r>
      <w:r w:rsidRPr="00B3238C">
        <w:rPr>
          <w:rFonts w:ascii="Times New Roman" w:hAnsi="Times New Roman"/>
          <w:b/>
        </w:rPr>
        <w:t xml:space="preserve">F </w:t>
      </w:r>
      <w:r w:rsidRPr="00B3238C">
        <w:rPr>
          <w:rFonts w:ascii="Times New Roman" w:hAnsi="Times New Roman"/>
        </w:rPr>
        <w:t xml:space="preserve"> </w:t>
      </w:r>
      <w:r w:rsidR="00B46950">
        <w:rPr>
          <w:rFonts w:ascii="Times New Roman" w:hAnsi="Times New Roman"/>
        </w:rPr>
        <w:t xml:space="preserve"> </w:t>
      </w:r>
      <w:r w:rsidRPr="00B3238C">
        <w:rPr>
          <w:rFonts w:ascii="Times New Roman" w:hAnsi="Times New Roman"/>
        </w:rPr>
        <w:t>(59 and below)</w:t>
      </w:r>
    </w:p>
    <w:p w14:paraId="31D861EE" w14:textId="77777777" w:rsidR="00157435" w:rsidRPr="00B3238C" w:rsidRDefault="00157435" w:rsidP="00B3238C">
      <w:pPr>
        <w:rPr>
          <w:rFonts w:ascii="Times New Roman" w:hAnsi="Times New Roman"/>
        </w:rPr>
      </w:pPr>
    </w:p>
    <w:p w14:paraId="5531B8AF" w14:textId="62869091" w:rsidR="00157435" w:rsidRPr="00B3238C" w:rsidRDefault="00B21097" w:rsidP="00B3238C">
      <w:pPr>
        <w:rPr>
          <w:rFonts w:ascii="Times New Roman" w:hAnsi="Times New Roman"/>
          <w:b/>
        </w:rPr>
      </w:pPr>
      <w:r w:rsidRPr="00B3238C">
        <w:rPr>
          <w:rFonts w:ascii="Times New Roman" w:hAnsi="Times New Roman"/>
          <w:b/>
        </w:rPr>
        <w:t>Participation</w:t>
      </w:r>
    </w:p>
    <w:p w14:paraId="6F86E784" w14:textId="77777777" w:rsidR="00157435" w:rsidRPr="00B3238C" w:rsidRDefault="00157435" w:rsidP="00B3238C">
      <w:pPr>
        <w:ind w:left="360"/>
        <w:rPr>
          <w:rFonts w:ascii="Times New Roman" w:hAnsi="Times New Roman"/>
        </w:rPr>
      </w:pPr>
      <w:r w:rsidRPr="00B3238C">
        <w:rPr>
          <w:rFonts w:ascii="Times New Roman" w:hAnsi="Times New Roman"/>
        </w:rPr>
        <w:t>An objective of this course is to improve one’s skills in writing, interviewing, researching, and planning by analyzing the work of others — viewing documentaries and discussing the issues they raise. We will strive to learn also by critiquing the writing-in-progress of fellow class members. To accomplish this, we must learn to express our ideas verbally as well as on paper. Your participation in classroom discussions, therefore, is extremely important. That is why a significant part of your grade for the course will be based upon the quality of your contributions to these deliberations.</w:t>
      </w:r>
    </w:p>
    <w:p w14:paraId="256C99E8" w14:textId="77777777" w:rsidR="007B2B56" w:rsidRPr="00B3238C" w:rsidRDefault="007B2B56" w:rsidP="00B3238C">
      <w:pPr>
        <w:rPr>
          <w:rFonts w:ascii="Times New Roman" w:hAnsi="Times New Roman"/>
          <w:b/>
        </w:rPr>
      </w:pPr>
    </w:p>
    <w:p w14:paraId="6B90BD82" w14:textId="77777777" w:rsidR="005A0B89" w:rsidRPr="00B3238C" w:rsidRDefault="005A0B89" w:rsidP="005A0B89">
      <w:pPr>
        <w:rPr>
          <w:rFonts w:ascii="Times New Roman" w:hAnsi="Times New Roman"/>
        </w:rPr>
      </w:pPr>
      <w:r w:rsidRPr="00B3238C">
        <w:rPr>
          <w:rFonts w:ascii="Times New Roman" w:hAnsi="Times New Roman"/>
          <w:b/>
        </w:rPr>
        <w:lastRenderedPageBreak/>
        <w:t>Absences</w:t>
      </w:r>
    </w:p>
    <w:p w14:paraId="2AC31EE3" w14:textId="77777777" w:rsidR="005A0B89" w:rsidRPr="00B3238C" w:rsidRDefault="005A0B89" w:rsidP="005A0B89">
      <w:pPr>
        <w:ind w:left="360"/>
        <w:rPr>
          <w:rFonts w:ascii="Times New Roman" w:hAnsi="Times New Roman"/>
        </w:rPr>
      </w:pPr>
      <w:r w:rsidRPr="00B3238C">
        <w:rPr>
          <w:rFonts w:ascii="Times New Roman" w:hAnsi="Times New Roman"/>
        </w:rPr>
        <w:t xml:space="preserve">Attendance in class is required. </w:t>
      </w:r>
      <w:r>
        <w:rPr>
          <w:rFonts w:ascii="Times New Roman" w:hAnsi="Times New Roman"/>
        </w:rPr>
        <w:t>Only two</w:t>
      </w:r>
      <w:r w:rsidRPr="00B3238C">
        <w:rPr>
          <w:rFonts w:ascii="Times New Roman" w:hAnsi="Times New Roman"/>
        </w:rPr>
        <w:t xml:space="preserve"> absence</w:t>
      </w:r>
      <w:r>
        <w:rPr>
          <w:rFonts w:ascii="Times New Roman" w:hAnsi="Times New Roman"/>
        </w:rPr>
        <w:t>s</w:t>
      </w:r>
      <w:r w:rsidRPr="00B3238C">
        <w:rPr>
          <w:rFonts w:ascii="Times New Roman" w:hAnsi="Times New Roman"/>
        </w:rPr>
        <w:t xml:space="preserve"> </w:t>
      </w:r>
      <w:r>
        <w:rPr>
          <w:rFonts w:ascii="Times New Roman" w:hAnsi="Times New Roman"/>
        </w:rPr>
        <w:t>may be</w:t>
      </w:r>
      <w:r w:rsidRPr="00B3238C">
        <w:rPr>
          <w:rFonts w:ascii="Times New Roman" w:hAnsi="Times New Roman"/>
        </w:rPr>
        <w:t xml:space="preserve"> excused during the course. If you must miss an additional class meeting, submit a written explanation either before or within one week following the class that was missed. An absence with an acceptable, documented, written explanation (a death, illness, or court appearance, for example) may be excused. Each </w:t>
      </w:r>
      <w:r>
        <w:rPr>
          <w:rFonts w:ascii="Times New Roman" w:hAnsi="Times New Roman"/>
        </w:rPr>
        <w:t xml:space="preserve">additional </w:t>
      </w:r>
      <w:r w:rsidRPr="00B3238C">
        <w:rPr>
          <w:rFonts w:ascii="Times New Roman" w:hAnsi="Times New Roman"/>
        </w:rPr>
        <w:t>absence without a writte</w:t>
      </w:r>
      <w:r>
        <w:rPr>
          <w:rFonts w:ascii="Times New Roman" w:hAnsi="Times New Roman"/>
        </w:rPr>
        <w:t>n explanation – beyond the two allowed – will result in points lost during</w:t>
      </w:r>
      <w:r w:rsidRPr="00B3238C">
        <w:rPr>
          <w:rFonts w:ascii="Times New Roman" w:hAnsi="Times New Roman"/>
        </w:rPr>
        <w:t xml:space="preserve"> the final grade computation. </w:t>
      </w:r>
    </w:p>
    <w:p w14:paraId="1A84AB48" w14:textId="77777777" w:rsidR="005A0B89" w:rsidRPr="00B3238C" w:rsidRDefault="005A0B89" w:rsidP="005A0B89">
      <w:pPr>
        <w:rPr>
          <w:rFonts w:ascii="Times New Roman" w:hAnsi="Times New Roman"/>
          <w:b/>
        </w:rPr>
      </w:pPr>
    </w:p>
    <w:p w14:paraId="6EABA133" w14:textId="77777777" w:rsidR="005A0B89" w:rsidRPr="00B3238C" w:rsidRDefault="005A0B89" w:rsidP="005A0B89">
      <w:pPr>
        <w:rPr>
          <w:rFonts w:ascii="Times New Roman" w:hAnsi="Times New Roman"/>
          <w:b/>
        </w:rPr>
      </w:pPr>
      <w:r w:rsidRPr="00B3238C">
        <w:rPr>
          <w:rFonts w:ascii="Times New Roman" w:hAnsi="Times New Roman"/>
          <w:b/>
        </w:rPr>
        <w:t>Partial Absences</w:t>
      </w:r>
    </w:p>
    <w:p w14:paraId="49541CA2" w14:textId="77777777" w:rsidR="005A0B89" w:rsidRPr="00B3238C" w:rsidRDefault="005A0B89" w:rsidP="005A0B89">
      <w:pPr>
        <w:ind w:left="360"/>
        <w:rPr>
          <w:rFonts w:ascii="Times New Roman" w:hAnsi="Times New Roman"/>
        </w:rPr>
      </w:pPr>
      <w:r w:rsidRPr="00B3238C">
        <w:rPr>
          <w:rFonts w:ascii="Times New Roman" w:hAnsi="Times New Roman"/>
        </w:rPr>
        <w:t>Late arrivals and early departures without written explanation will incur a loss of grade points.</w:t>
      </w:r>
      <w:r>
        <w:rPr>
          <w:rFonts w:ascii="Times New Roman" w:hAnsi="Times New Roman"/>
        </w:rPr>
        <w:t xml:space="preserve"> </w:t>
      </w:r>
      <w:r w:rsidRPr="00B3238C">
        <w:rPr>
          <w:rFonts w:ascii="Times New Roman" w:hAnsi="Times New Roman"/>
        </w:rPr>
        <w:t xml:space="preserve">If you arrive for class after the scheduled start time, please enter and take a seat as quietly as possible to avoid distracting other students and the instructor. If you find that you must leave during a class for any reason other than a personal hygiene emergency, please do not re-enter the classroom until the class has been dismissed.  </w:t>
      </w:r>
    </w:p>
    <w:p w14:paraId="234498FD" w14:textId="77777777" w:rsidR="00157435" w:rsidRPr="00B3238C" w:rsidRDefault="00157435" w:rsidP="00B3238C">
      <w:pPr>
        <w:rPr>
          <w:rFonts w:ascii="Times New Roman" w:hAnsi="Times New Roman"/>
        </w:rPr>
      </w:pPr>
    </w:p>
    <w:p w14:paraId="19ADF4C9" w14:textId="1B5E096E" w:rsidR="00157435" w:rsidRPr="00B3238C" w:rsidRDefault="00157435" w:rsidP="00B3238C">
      <w:pPr>
        <w:widowControl w:val="0"/>
        <w:autoSpaceDE w:val="0"/>
        <w:autoSpaceDN w:val="0"/>
        <w:adjustRightInd w:val="0"/>
        <w:rPr>
          <w:rFonts w:ascii="Times New Roman" w:eastAsia="Times New Roman" w:hAnsi="Times New Roman"/>
        </w:rPr>
      </w:pPr>
      <w:r w:rsidRPr="00B3238C">
        <w:rPr>
          <w:rFonts w:ascii="Times New Roman" w:eastAsia="Times New Roman" w:hAnsi="Times New Roman"/>
          <w:b/>
        </w:rPr>
        <w:t>No Electronics</w:t>
      </w:r>
    </w:p>
    <w:p w14:paraId="41948974" w14:textId="035D1EB1" w:rsidR="00157435" w:rsidRPr="00B3238C" w:rsidRDefault="002857CB" w:rsidP="00B3238C">
      <w:pPr>
        <w:widowControl w:val="0"/>
        <w:autoSpaceDE w:val="0"/>
        <w:autoSpaceDN w:val="0"/>
        <w:adjustRightInd w:val="0"/>
        <w:ind w:left="360"/>
        <w:rPr>
          <w:rFonts w:ascii="Times New Roman" w:eastAsia="Times New Roman" w:hAnsi="Times New Roman"/>
        </w:rPr>
      </w:pPr>
      <w:r w:rsidRPr="00B3238C">
        <w:rPr>
          <w:rFonts w:ascii="Times New Roman" w:eastAsia="Times New Roman" w:hAnsi="Times New Roman"/>
        </w:rPr>
        <w:t>P</w:t>
      </w:r>
      <w:r w:rsidR="00964E9D" w:rsidRPr="00B3238C">
        <w:rPr>
          <w:rFonts w:ascii="Times New Roman" w:eastAsia="Times New Roman" w:hAnsi="Times New Roman"/>
        </w:rPr>
        <w:t>hones, iPads</w:t>
      </w:r>
      <w:r w:rsidR="00157435" w:rsidRPr="00B3238C">
        <w:rPr>
          <w:rFonts w:ascii="Times New Roman" w:eastAsia="Times New Roman" w:hAnsi="Times New Roman"/>
        </w:rPr>
        <w:t xml:space="preserve">, </w:t>
      </w:r>
      <w:r w:rsidRPr="00B3238C">
        <w:rPr>
          <w:rFonts w:ascii="Times New Roman" w:eastAsia="Times New Roman" w:hAnsi="Times New Roman"/>
        </w:rPr>
        <w:t>and</w:t>
      </w:r>
      <w:r w:rsidR="00157435" w:rsidRPr="00B3238C">
        <w:rPr>
          <w:rFonts w:ascii="Times New Roman" w:eastAsia="Times New Roman" w:hAnsi="Times New Roman"/>
        </w:rPr>
        <w:t xml:space="preserve"> other personal electronic devices </w:t>
      </w:r>
      <w:r w:rsidR="002F2E1B" w:rsidRPr="00B3238C">
        <w:rPr>
          <w:rFonts w:ascii="Times New Roman" w:eastAsia="Times New Roman" w:hAnsi="Times New Roman"/>
        </w:rPr>
        <w:t xml:space="preserve">used to maintain contact with the outside world </w:t>
      </w:r>
      <w:r w:rsidR="00157435" w:rsidRPr="00B3238C">
        <w:rPr>
          <w:rFonts w:ascii="Times New Roman" w:eastAsia="Times New Roman" w:hAnsi="Times New Roman"/>
        </w:rPr>
        <w:t xml:space="preserve">must be kept </w:t>
      </w:r>
      <w:r w:rsidR="0090488D" w:rsidRPr="00B3238C">
        <w:rPr>
          <w:rFonts w:ascii="Times New Roman" w:eastAsia="Times New Roman" w:hAnsi="Times New Roman"/>
        </w:rPr>
        <w:t xml:space="preserve">silent and </w:t>
      </w:r>
      <w:r w:rsidR="00157435" w:rsidRPr="00B3238C">
        <w:rPr>
          <w:rFonts w:ascii="Times New Roman" w:eastAsia="Times New Roman" w:hAnsi="Times New Roman"/>
        </w:rPr>
        <w:t>out of sight</w:t>
      </w:r>
      <w:r w:rsidRPr="00B3238C">
        <w:rPr>
          <w:rFonts w:ascii="Times New Roman" w:eastAsia="Times New Roman" w:hAnsi="Times New Roman"/>
        </w:rPr>
        <w:t xml:space="preserve"> during class</w:t>
      </w:r>
      <w:r w:rsidR="00157435" w:rsidRPr="00B3238C">
        <w:rPr>
          <w:rFonts w:ascii="Times New Roman" w:eastAsia="Times New Roman" w:hAnsi="Times New Roman"/>
        </w:rPr>
        <w:t>. Students wishing to use laptop computers for</w:t>
      </w:r>
      <w:r w:rsidR="00B21097" w:rsidRPr="00B3238C">
        <w:rPr>
          <w:rFonts w:ascii="Times New Roman" w:eastAsia="Times New Roman" w:hAnsi="Times New Roman"/>
        </w:rPr>
        <w:t xml:space="preserve"> taking notes</w:t>
      </w:r>
      <w:r w:rsidR="00157435" w:rsidRPr="00B3238C">
        <w:rPr>
          <w:rFonts w:ascii="Times New Roman" w:eastAsia="Times New Roman" w:hAnsi="Times New Roman"/>
        </w:rPr>
        <w:t xml:space="preserve"> </w:t>
      </w:r>
      <w:r w:rsidR="00DB0E57" w:rsidRPr="00B3238C">
        <w:rPr>
          <w:rFonts w:ascii="Times New Roman" w:eastAsia="Times New Roman" w:hAnsi="Times New Roman"/>
        </w:rPr>
        <w:t>should</w:t>
      </w:r>
      <w:r w:rsidR="00157435" w:rsidRPr="00B3238C">
        <w:rPr>
          <w:rFonts w:ascii="Times New Roman" w:eastAsia="Times New Roman" w:hAnsi="Times New Roman"/>
        </w:rPr>
        <w:t xml:space="preserve"> meet with the instructor to arrange permission.</w:t>
      </w:r>
      <w:r w:rsidR="00524041" w:rsidRPr="00B3238C">
        <w:rPr>
          <w:rFonts w:ascii="Times New Roman" w:eastAsia="Times New Roman" w:hAnsi="Times New Roman"/>
        </w:rPr>
        <w:t xml:space="preserve"> If you do have permission to take notes using a lighted computer screen, please turn it off during film showings.</w:t>
      </w:r>
    </w:p>
    <w:p w14:paraId="7A69F716" w14:textId="77777777" w:rsidR="00157435" w:rsidRPr="00B3238C" w:rsidRDefault="00157435" w:rsidP="00B3238C">
      <w:pPr>
        <w:widowControl w:val="0"/>
        <w:autoSpaceDE w:val="0"/>
        <w:autoSpaceDN w:val="0"/>
        <w:adjustRightInd w:val="0"/>
        <w:rPr>
          <w:rFonts w:ascii="Times New Roman" w:eastAsia="Times New Roman" w:hAnsi="Times New Roman"/>
        </w:rPr>
      </w:pPr>
    </w:p>
    <w:p w14:paraId="1F9552A5" w14:textId="4451CC71" w:rsidR="002F2E1B" w:rsidRPr="00B3238C" w:rsidRDefault="002F2E1B" w:rsidP="00B3238C">
      <w:pPr>
        <w:rPr>
          <w:rFonts w:ascii="Times New Roman" w:hAnsi="Times New Roman"/>
          <w:b/>
        </w:rPr>
      </w:pPr>
      <w:r w:rsidRPr="00B3238C">
        <w:rPr>
          <w:rFonts w:ascii="Times New Roman" w:hAnsi="Times New Roman"/>
          <w:b/>
        </w:rPr>
        <w:t>Academi</w:t>
      </w:r>
      <w:r w:rsidR="00B21097" w:rsidRPr="00B3238C">
        <w:rPr>
          <w:rFonts w:ascii="Times New Roman" w:hAnsi="Times New Roman"/>
          <w:b/>
        </w:rPr>
        <w:t>c Integrity and Student Conduct</w:t>
      </w:r>
    </w:p>
    <w:p w14:paraId="3E904A39" w14:textId="395C7B4A" w:rsidR="002F2E1B" w:rsidRPr="00B3238C" w:rsidRDefault="002F2E1B" w:rsidP="00B3238C">
      <w:pPr>
        <w:ind w:left="360"/>
        <w:rPr>
          <w:rFonts w:ascii="Times New Roman" w:hAnsi="Times New Roman"/>
        </w:rPr>
      </w:pPr>
      <w:r w:rsidRPr="00B3238C">
        <w:rPr>
          <w:rFonts w:ascii="Times New Roman" w:hAnsi="Times New Roman"/>
        </w:rPr>
        <w:t>All writing projects and exam papers must be your original work and yours alone. Original work includes your words and ideas as the author of your submissions as well as the properly quoted or cited words and ideas of others. Any case of work copied from a source without proper documentation constitutes plagiarism, which will result in a failing grade and can lead to expulsion from the university. Expectations for academic integrity and student conduct are described on the website of the Office of Student Judicial and Ethical Affairs (</w:t>
      </w:r>
      <w:hyperlink r:id="rId11" w:history="1">
        <w:r w:rsidRPr="00B3238C">
          <w:rPr>
            <w:rStyle w:val="Hyperlink"/>
            <w:rFonts w:ascii="Times New Roman" w:hAnsi="Times New Roman"/>
          </w:rPr>
          <w:t>http://saweb.memphis.edu/judicialaffairs</w:t>
        </w:r>
      </w:hyperlink>
      <w:r w:rsidRPr="00B3238C">
        <w:rPr>
          <w:rFonts w:ascii="Times New Roman" w:hAnsi="Times New Roman"/>
        </w:rPr>
        <w:t>), particularly in the sections entitled “Academic Dishonesty,” “Student Code of Conduct and Responsibilities,” and “Disruptive Behaviors.” The instructor for this course will expect students to be aware of these guidelines and to conduct themselves accordingly.</w:t>
      </w:r>
    </w:p>
    <w:p w14:paraId="407C5515" w14:textId="77777777" w:rsidR="002F2E1B" w:rsidRPr="00B3238C" w:rsidRDefault="002F2E1B" w:rsidP="00B3238C">
      <w:pPr>
        <w:ind w:right="-720"/>
        <w:rPr>
          <w:rFonts w:ascii="Times New Roman" w:hAnsi="Times New Roman"/>
        </w:rPr>
      </w:pPr>
    </w:p>
    <w:p w14:paraId="0D7C280D" w14:textId="77777777" w:rsidR="00E6215E" w:rsidRDefault="00E6215E">
      <w:pPr>
        <w:spacing w:line="240" w:lineRule="auto"/>
        <w:rPr>
          <w:rFonts w:ascii="Times New Roman" w:hAnsi="Times New Roman"/>
          <w:b/>
          <w:color w:val="000000"/>
        </w:rPr>
      </w:pPr>
      <w:r>
        <w:rPr>
          <w:rFonts w:ascii="Times New Roman" w:hAnsi="Times New Roman"/>
          <w:b/>
          <w:color w:val="000000"/>
        </w:rPr>
        <w:br w:type="page"/>
      </w:r>
    </w:p>
    <w:p w14:paraId="719B7FF9" w14:textId="77777777" w:rsidR="002C0DE0" w:rsidRPr="00B3238C" w:rsidRDefault="002C0DE0" w:rsidP="002C0DE0">
      <w:pPr>
        <w:rPr>
          <w:rFonts w:ascii="Times New Roman" w:hAnsi="Times New Roman"/>
        </w:rPr>
      </w:pPr>
      <w:r w:rsidRPr="00B3238C">
        <w:rPr>
          <w:rFonts w:ascii="Times New Roman" w:hAnsi="Times New Roman"/>
          <w:b/>
        </w:rPr>
        <w:lastRenderedPageBreak/>
        <w:t>Special Needs</w:t>
      </w:r>
    </w:p>
    <w:p w14:paraId="75895B28" w14:textId="77777777" w:rsidR="002C0DE0" w:rsidRPr="00B3238C" w:rsidRDefault="002C0DE0" w:rsidP="002C0DE0">
      <w:pPr>
        <w:ind w:left="360"/>
        <w:rPr>
          <w:rFonts w:ascii="Times New Roman" w:hAnsi="Times New Roman"/>
        </w:rPr>
      </w:pPr>
      <w:r w:rsidRPr="00B3238C">
        <w:rPr>
          <w:rFonts w:ascii="Times New Roman" w:hAnsi="Times New Roman"/>
        </w:rPr>
        <w:t xml:space="preserve">Any student who anticipates physical or academic barriers based on the impact of a disability is encouraged to speak </w:t>
      </w:r>
      <w:r>
        <w:rPr>
          <w:rFonts w:ascii="Times New Roman" w:hAnsi="Times New Roman"/>
        </w:rPr>
        <w:t>about these issues</w:t>
      </w:r>
      <w:r w:rsidRPr="00B3238C">
        <w:rPr>
          <w:rFonts w:ascii="Times New Roman" w:hAnsi="Times New Roman"/>
        </w:rPr>
        <w:t xml:space="preserve"> privately</w:t>
      </w:r>
      <w:r>
        <w:rPr>
          <w:rFonts w:ascii="Times New Roman" w:hAnsi="Times New Roman"/>
        </w:rPr>
        <w:t xml:space="preserve"> with the instructor</w:t>
      </w:r>
      <w:r w:rsidRPr="00B3238C">
        <w:rPr>
          <w:rFonts w:ascii="Times New Roman" w:hAnsi="Times New Roman"/>
        </w:rPr>
        <w:t>. Students with disabilities should also contact Disability Resources for Students (DRS) at 110 Wilder Tower, 901-678-2880. DRS coordinates access and accommodations for students with disabilities.</w:t>
      </w:r>
    </w:p>
    <w:p w14:paraId="317AF65B" w14:textId="77777777" w:rsidR="002C0DE0" w:rsidRPr="00B3238C" w:rsidRDefault="002C0DE0" w:rsidP="002C0DE0">
      <w:pPr>
        <w:rPr>
          <w:rFonts w:ascii="Times New Roman" w:hAnsi="Times New Roman"/>
          <w:b/>
        </w:rPr>
      </w:pPr>
    </w:p>
    <w:p w14:paraId="41CC814B" w14:textId="0C50A950" w:rsidR="00F022BA" w:rsidRPr="00B3238C" w:rsidRDefault="00F022BA" w:rsidP="00B3238C">
      <w:pPr>
        <w:rPr>
          <w:rFonts w:ascii="Times New Roman" w:hAnsi="Times New Roman"/>
          <w:color w:val="000000"/>
        </w:rPr>
      </w:pPr>
      <w:r w:rsidRPr="00B3238C">
        <w:rPr>
          <w:rFonts w:ascii="Times New Roman" w:hAnsi="Times New Roman"/>
          <w:b/>
          <w:color w:val="000000"/>
        </w:rPr>
        <w:t>Private Meetings</w:t>
      </w:r>
    </w:p>
    <w:p w14:paraId="5D8901A5" w14:textId="7F9D5D4F" w:rsidR="00F022BA" w:rsidRPr="00B3238C" w:rsidRDefault="00F022BA" w:rsidP="00B3238C">
      <w:pPr>
        <w:ind w:left="360"/>
        <w:rPr>
          <w:rFonts w:ascii="Times New Roman" w:hAnsi="Times New Roman"/>
          <w:color w:val="000000"/>
        </w:rPr>
      </w:pPr>
      <w:r w:rsidRPr="00B3238C">
        <w:rPr>
          <w:rFonts w:ascii="Times New Roman" w:hAnsi="Times New Roman"/>
          <w:color w:val="000000"/>
        </w:rPr>
        <w:t>Students are encouraged to arrange periodic private consultations with the instructor in his office. Time will be found to discuss further ideas raised in class, problems you may have in the class, or reasonable suggestions you may have for improving the course.</w:t>
      </w:r>
    </w:p>
    <w:p w14:paraId="6C110A41" w14:textId="77777777" w:rsidR="00F022BA" w:rsidRPr="00B3238C" w:rsidRDefault="00F022BA" w:rsidP="00B3238C">
      <w:pPr>
        <w:rPr>
          <w:rFonts w:ascii="Times New Roman" w:hAnsi="Times New Roman"/>
        </w:rPr>
      </w:pPr>
    </w:p>
    <w:p w14:paraId="13BF7865" w14:textId="38E29E90" w:rsidR="00F022BA" w:rsidRPr="00B3238C" w:rsidRDefault="00B21097" w:rsidP="00B3238C">
      <w:pPr>
        <w:rPr>
          <w:rFonts w:ascii="Times New Roman" w:hAnsi="Times New Roman"/>
          <w:b/>
        </w:rPr>
      </w:pPr>
      <w:r w:rsidRPr="00B3238C">
        <w:rPr>
          <w:rFonts w:ascii="Times New Roman" w:hAnsi="Times New Roman"/>
          <w:b/>
        </w:rPr>
        <w:t>Communication</w:t>
      </w:r>
    </w:p>
    <w:p w14:paraId="4EE8C1DA" w14:textId="676437C1" w:rsidR="00F022BA" w:rsidRPr="00B3238C" w:rsidRDefault="00F022BA" w:rsidP="00F0062A">
      <w:pPr>
        <w:ind w:left="360"/>
        <w:rPr>
          <w:rFonts w:ascii="Times New Roman" w:hAnsi="Times New Roman"/>
        </w:rPr>
      </w:pPr>
      <w:r w:rsidRPr="00B3238C">
        <w:rPr>
          <w:rFonts w:ascii="Times New Roman" w:hAnsi="Times New Roman"/>
        </w:rPr>
        <w:t xml:space="preserve">The best way to </w:t>
      </w:r>
      <w:r w:rsidR="002C0DE0">
        <w:rPr>
          <w:rFonts w:ascii="Times New Roman" w:hAnsi="Times New Roman"/>
        </w:rPr>
        <w:t xml:space="preserve">arrange meetings </w:t>
      </w:r>
      <w:r w:rsidR="002C0DE0" w:rsidRPr="00B3238C">
        <w:rPr>
          <w:rFonts w:ascii="Times New Roman" w:hAnsi="Times New Roman"/>
        </w:rPr>
        <w:t xml:space="preserve">with me </w:t>
      </w:r>
      <w:r w:rsidR="002C0DE0">
        <w:rPr>
          <w:rFonts w:ascii="Times New Roman" w:hAnsi="Times New Roman"/>
        </w:rPr>
        <w:t xml:space="preserve">or </w:t>
      </w:r>
      <w:r w:rsidRPr="00B3238C">
        <w:rPr>
          <w:rFonts w:ascii="Times New Roman" w:hAnsi="Times New Roman"/>
        </w:rPr>
        <w:t xml:space="preserve">communicate </w:t>
      </w:r>
      <w:r w:rsidR="002C0DE0">
        <w:rPr>
          <w:rFonts w:ascii="Times New Roman" w:hAnsi="Times New Roman"/>
        </w:rPr>
        <w:t xml:space="preserve">on other matters </w:t>
      </w:r>
      <w:r w:rsidRPr="00B3238C">
        <w:rPr>
          <w:rFonts w:ascii="Times New Roman" w:hAnsi="Times New Roman"/>
        </w:rPr>
        <w:t>outside the c</w:t>
      </w:r>
      <w:r w:rsidR="002C0DE0">
        <w:rPr>
          <w:rFonts w:ascii="Times New Roman" w:hAnsi="Times New Roman"/>
        </w:rPr>
        <w:t>lassroom and office is by email (</w:t>
      </w:r>
      <w:r w:rsidR="00B46950">
        <w:t>insert email here)</w:t>
      </w:r>
      <w:r w:rsidRPr="00B3238C">
        <w:rPr>
          <w:rFonts w:ascii="Times New Roman" w:hAnsi="Times New Roman"/>
        </w:rPr>
        <w:t>. Your instructor does not text, tweet, or Facebook – only email. You may leave a voicemail message at my office number, (901) 678-</w:t>
      </w:r>
      <w:r w:rsidR="00B46950">
        <w:rPr>
          <w:rFonts w:ascii="Times New Roman" w:hAnsi="Times New Roman"/>
        </w:rPr>
        <w:t>2565</w:t>
      </w:r>
      <w:bookmarkStart w:id="0" w:name="_GoBack"/>
      <w:bookmarkEnd w:id="0"/>
      <w:r w:rsidRPr="00B3238C">
        <w:rPr>
          <w:rFonts w:ascii="Times New Roman" w:hAnsi="Times New Roman"/>
        </w:rPr>
        <w:t>, but that is less reliable than email.</w:t>
      </w:r>
      <w:r w:rsidR="00F0062A">
        <w:rPr>
          <w:rFonts w:ascii="Times New Roman" w:hAnsi="Times New Roman"/>
        </w:rPr>
        <w:t xml:space="preserve"> For your own email address, p</w:t>
      </w:r>
      <w:r w:rsidRPr="00B3238C">
        <w:rPr>
          <w:rFonts w:ascii="Times New Roman" w:hAnsi="Times New Roman"/>
        </w:rPr>
        <w:t xml:space="preserve">lease use the </w:t>
      </w:r>
      <w:r w:rsidR="00F0062A">
        <w:rPr>
          <w:rFonts w:ascii="Times New Roman" w:hAnsi="Times New Roman"/>
        </w:rPr>
        <w:t>one</w:t>
      </w:r>
      <w:r w:rsidRPr="00B3238C">
        <w:rPr>
          <w:rFonts w:ascii="Times New Roman" w:hAnsi="Times New Roman"/>
        </w:rPr>
        <w:t xml:space="preserve"> assigned to you by the university. That makes things so much easier at my end.</w:t>
      </w:r>
    </w:p>
    <w:p w14:paraId="75A7A89C" w14:textId="77777777" w:rsidR="00F022BA" w:rsidRPr="00B3238C" w:rsidRDefault="00F022BA" w:rsidP="00B3238C">
      <w:pPr>
        <w:rPr>
          <w:rFonts w:ascii="Times New Roman" w:hAnsi="Times New Roman"/>
        </w:rPr>
      </w:pPr>
    </w:p>
    <w:p w14:paraId="383B78FE" w14:textId="77777777" w:rsidR="00F0062A" w:rsidRPr="00B3238C" w:rsidRDefault="00F0062A" w:rsidP="00F0062A">
      <w:pPr>
        <w:rPr>
          <w:rFonts w:ascii="Times New Roman" w:hAnsi="Times New Roman"/>
          <w:b/>
        </w:rPr>
      </w:pPr>
      <w:r w:rsidRPr="00B3238C">
        <w:rPr>
          <w:rFonts w:ascii="Times New Roman" w:hAnsi="Times New Roman"/>
          <w:b/>
        </w:rPr>
        <w:t>Class Schedule of 16 Weeks</w:t>
      </w:r>
    </w:p>
    <w:p w14:paraId="5C9D8B41" w14:textId="4F0BD664" w:rsidR="00F0062A" w:rsidRPr="00B3238C" w:rsidRDefault="00F0062A" w:rsidP="00F0062A">
      <w:pPr>
        <w:ind w:left="360"/>
        <w:rPr>
          <w:rFonts w:ascii="Times New Roman" w:hAnsi="Times New Roman"/>
        </w:rPr>
      </w:pPr>
      <w:r>
        <w:rPr>
          <w:rFonts w:ascii="Times New Roman" w:hAnsi="Times New Roman"/>
        </w:rPr>
        <w:t xml:space="preserve">The content outlined in the schedule that follows will be updated periodically and new copies will be emailed to you. </w:t>
      </w:r>
      <w:r w:rsidRPr="00B3238C">
        <w:rPr>
          <w:rFonts w:ascii="Times New Roman" w:hAnsi="Times New Roman"/>
        </w:rPr>
        <w:t xml:space="preserve">On some dates we will not meet as a class but will instead meet in smaller groups or one-on-one. Deadlines also may change, and I will strive to give you at least two week’s notice of any adjustments in the deadlines. </w:t>
      </w:r>
    </w:p>
    <w:p w14:paraId="22F4146E" w14:textId="77777777" w:rsidR="00F0062A" w:rsidRPr="00B3238C" w:rsidRDefault="00F0062A" w:rsidP="00F0062A">
      <w:pPr>
        <w:rPr>
          <w:rFonts w:ascii="Times New Roman" w:hAnsi="Times New Roman"/>
        </w:rPr>
      </w:pPr>
    </w:p>
    <w:p w14:paraId="56FB22DD" w14:textId="77777777" w:rsidR="00B3238C" w:rsidRDefault="00B3238C">
      <w:pPr>
        <w:spacing w:line="240" w:lineRule="auto"/>
        <w:rPr>
          <w:rFonts w:ascii="Times New Roman" w:hAnsi="Times New Roman"/>
          <w:b/>
        </w:rPr>
      </w:pPr>
      <w:r>
        <w:rPr>
          <w:rFonts w:ascii="Times New Roman" w:hAnsi="Times New Roman"/>
          <w:b/>
        </w:rPr>
        <w:br w:type="page"/>
      </w:r>
    </w:p>
    <w:p w14:paraId="6D93771B"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lastRenderedPageBreak/>
        <w:t>Week 1, Defining Documentary — Read Chapter 1: Introduction</w:t>
      </w:r>
    </w:p>
    <w:p w14:paraId="4D4D33D4" w14:textId="36E1589C" w:rsidR="00B70F76" w:rsidRPr="00B3238C" w:rsidRDefault="00B70F76" w:rsidP="00AE1FC6">
      <w:pPr>
        <w:spacing w:line="360" w:lineRule="atLeast"/>
        <w:ind w:left="360"/>
        <w:rPr>
          <w:rFonts w:ascii="Times New Roman" w:hAnsi="Times New Roman"/>
        </w:rPr>
      </w:pPr>
      <w:r w:rsidRPr="00B3238C">
        <w:rPr>
          <w:rFonts w:ascii="Times New Roman" w:hAnsi="Times New Roman"/>
        </w:rPr>
        <w:tab/>
      </w:r>
      <w:r w:rsidR="00EC7EFF">
        <w:rPr>
          <w:rFonts w:ascii="Times New Roman" w:hAnsi="Times New Roman"/>
        </w:rPr>
        <w:t>Tues – August 25</w:t>
      </w:r>
      <w:r w:rsidRPr="00B3238C">
        <w:rPr>
          <w:rFonts w:ascii="Times New Roman" w:hAnsi="Times New Roman"/>
        </w:rPr>
        <w:t xml:space="preserve"> – Definitions – Screening: </w:t>
      </w:r>
      <w:r w:rsidRPr="00B3238C">
        <w:rPr>
          <w:rFonts w:ascii="Times New Roman" w:hAnsi="Times New Roman"/>
          <w:i/>
        </w:rPr>
        <w:t>Evil Wins</w:t>
      </w:r>
    </w:p>
    <w:p w14:paraId="25CA30F2" w14:textId="7489803C" w:rsidR="00B70F76" w:rsidRPr="00B3238C" w:rsidRDefault="00AE1FC6" w:rsidP="00AE1FC6">
      <w:pPr>
        <w:spacing w:line="360" w:lineRule="atLeast"/>
        <w:ind w:left="360"/>
        <w:rPr>
          <w:rFonts w:ascii="Times New Roman" w:hAnsi="Times New Roman"/>
        </w:rPr>
      </w:pPr>
      <w:r>
        <w:rPr>
          <w:rFonts w:ascii="Times New Roman" w:hAnsi="Times New Roman"/>
        </w:rPr>
        <w:tab/>
      </w:r>
      <w:r w:rsidR="00EC7EFF">
        <w:rPr>
          <w:rFonts w:ascii="Times New Roman" w:hAnsi="Times New Roman"/>
        </w:rPr>
        <w:t>Thur – August 27</w:t>
      </w:r>
      <w:r w:rsidR="00B70F76" w:rsidRPr="00B3238C">
        <w:rPr>
          <w:rFonts w:ascii="Times New Roman" w:hAnsi="Times New Roman"/>
        </w:rPr>
        <w:t xml:space="preserve"> – Finding the Story – Screening: </w:t>
      </w:r>
      <w:r w:rsidR="00B70F76" w:rsidRPr="00B3238C">
        <w:rPr>
          <w:rFonts w:ascii="Times New Roman" w:hAnsi="Times New Roman"/>
          <w:i/>
        </w:rPr>
        <w:t>The Nurse</w:t>
      </w:r>
    </w:p>
    <w:p w14:paraId="58C48117"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Week 2, Story Basics — Read Chapter 2: Story Basics</w:t>
      </w:r>
    </w:p>
    <w:p w14:paraId="05992CA5" w14:textId="361A3B71" w:rsidR="00B70F76" w:rsidRPr="00B3238C" w:rsidRDefault="00AE1FC6" w:rsidP="00AE1FC6">
      <w:pPr>
        <w:spacing w:line="360" w:lineRule="atLeast"/>
        <w:ind w:left="360"/>
        <w:rPr>
          <w:rFonts w:ascii="Times New Roman" w:hAnsi="Times New Roman"/>
        </w:rPr>
      </w:pPr>
      <w:r>
        <w:rPr>
          <w:rFonts w:ascii="Times New Roman" w:hAnsi="Times New Roman"/>
        </w:rPr>
        <w:tab/>
      </w:r>
      <w:r w:rsidR="00B70F76" w:rsidRPr="00B3238C">
        <w:rPr>
          <w:rFonts w:ascii="Times New Roman" w:hAnsi="Times New Roman"/>
        </w:rPr>
        <w:t xml:space="preserve">Tues – </w:t>
      </w:r>
      <w:r w:rsidR="00EC7EFF">
        <w:rPr>
          <w:rFonts w:ascii="Times New Roman" w:hAnsi="Times New Roman"/>
        </w:rPr>
        <w:t>September 1</w:t>
      </w:r>
      <w:r w:rsidR="00B70F76" w:rsidRPr="00B3238C">
        <w:rPr>
          <w:rFonts w:ascii="Times New Roman" w:hAnsi="Times New Roman"/>
        </w:rPr>
        <w:t xml:space="preserve"> – Evaluating the Idea</w:t>
      </w:r>
    </w:p>
    <w:p w14:paraId="60526EE3" w14:textId="3CCCA387" w:rsidR="00B70F76" w:rsidRPr="00B3238C" w:rsidRDefault="00AE1FC6" w:rsidP="00AE1FC6">
      <w:pPr>
        <w:spacing w:line="360" w:lineRule="atLeast"/>
        <w:ind w:left="360"/>
        <w:rPr>
          <w:rFonts w:ascii="Times New Roman" w:hAnsi="Times New Roman"/>
        </w:rPr>
      </w:pPr>
      <w:r>
        <w:rPr>
          <w:rFonts w:ascii="Times New Roman" w:hAnsi="Times New Roman"/>
        </w:rPr>
        <w:tab/>
      </w:r>
      <w:r w:rsidR="00746234">
        <w:rPr>
          <w:rFonts w:ascii="Times New Roman" w:hAnsi="Times New Roman"/>
        </w:rPr>
        <w:t>Thur – Septem</w:t>
      </w:r>
      <w:r w:rsidR="00EC7EFF">
        <w:rPr>
          <w:rFonts w:ascii="Times New Roman" w:hAnsi="Times New Roman"/>
        </w:rPr>
        <w:t>ber 3</w:t>
      </w:r>
      <w:r w:rsidR="00B70F76" w:rsidRPr="00B3238C">
        <w:rPr>
          <w:rFonts w:ascii="Times New Roman" w:hAnsi="Times New Roman"/>
        </w:rPr>
        <w:t xml:space="preserve"> – Describing the Idea</w:t>
      </w:r>
    </w:p>
    <w:p w14:paraId="5574D61A" w14:textId="77777777" w:rsidR="00B70F76" w:rsidRPr="00B3238C" w:rsidRDefault="00B70F76" w:rsidP="00AE1FC6">
      <w:pPr>
        <w:spacing w:line="360" w:lineRule="atLeast"/>
        <w:ind w:left="360" w:firstLine="360"/>
        <w:rPr>
          <w:rFonts w:ascii="Times New Roman" w:hAnsi="Times New Roman"/>
        </w:rPr>
      </w:pPr>
      <w:r w:rsidRPr="00B3238C">
        <w:rPr>
          <w:rFonts w:ascii="Times New Roman" w:hAnsi="Times New Roman"/>
          <w:b/>
        </w:rPr>
        <w:tab/>
      </w:r>
      <w:r w:rsidRPr="00B3238C">
        <w:rPr>
          <w:rFonts w:ascii="Times New Roman" w:hAnsi="Times New Roman"/>
          <w:b/>
        </w:rPr>
        <w:tab/>
      </w:r>
      <w:r w:rsidRPr="00B3238C">
        <w:rPr>
          <w:rFonts w:ascii="Times New Roman" w:hAnsi="Times New Roman"/>
          <w:b/>
        </w:rPr>
        <w:tab/>
      </w:r>
      <w:r w:rsidRPr="00B3238C">
        <w:rPr>
          <w:rFonts w:ascii="Times New Roman" w:hAnsi="Times New Roman"/>
        </w:rPr>
        <w:t xml:space="preserve">Screening: </w:t>
      </w:r>
      <w:r w:rsidRPr="00B3238C">
        <w:rPr>
          <w:rFonts w:ascii="Times New Roman" w:hAnsi="Times New Roman"/>
          <w:i/>
        </w:rPr>
        <w:t>Yosemite Summer</w:t>
      </w:r>
    </w:p>
    <w:p w14:paraId="7E4682E7"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Week 3, Researching and Observing — Read Chapter 3: Finding the Story</w:t>
      </w:r>
    </w:p>
    <w:p w14:paraId="7218C17D" w14:textId="4D0E5032" w:rsidR="00B70F76" w:rsidRPr="00B3238C" w:rsidRDefault="00B70F76" w:rsidP="00AE1FC6">
      <w:pPr>
        <w:spacing w:line="360" w:lineRule="atLeast"/>
        <w:ind w:left="360" w:firstLine="360"/>
        <w:rPr>
          <w:rFonts w:ascii="Times New Roman" w:hAnsi="Times New Roman"/>
          <w:b/>
        </w:rPr>
      </w:pPr>
      <w:r w:rsidRPr="00B3238C">
        <w:rPr>
          <w:rFonts w:ascii="Times New Roman" w:hAnsi="Times New Roman"/>
        </w:rPr>
        <w:t>Tues – Sept</w:t>
      </w:r>
      <w:r w:rsidR="00746234">
        <w:rPr>
          <w:rFonts w:ascii="Times New Roman" w:hAnsi="Times New Roman"/>
        </w:rPr>
        <w:t xml:space="preserve">ember </w:t>
      </w:r>
      <w:r w:rsidR="00EC7EFF">
        <w:rPr>
          <w:rFonts w:ascii="Times New Roman" w:hAnsi="Times New Roman"/>
        </w:rPr>
        <w:t>8</w:t>
      </w:r>
      <w:r w:rsidRPr="00B3238C">
        <w:rPr>
          <w:rFonts w:ascii="Times New Roman" w:hAnsi="Times New Roman"/>
          <w:b/>
        </w:rPr>
        <w:t xml:space="preserve"> Deadline for Submitting Step 1: The Idea</w:t>
      </w:r>
    </w:p>
    <w:p w14:paraId="3AC3D611" w14:textId="38C7D4C9" w:rsidR="00B70F76" w:rsidRPr="00B3238C" w:rsidRDefault="00AE1FC6" w:rsidP="00AE1FC6">
      <w:pPr>
        <w:spacing w:line="360" w:lineRule="atLeast"/>
        <w:ind w:left="360"/>
        <w:rPr>
          <w:rFonts w:ascii="Times New Roman" w:hAnsi="Times New Roman"/>
        </w:rPr>
      </w:pPr>
      <w:r>
        <w:rPr>
          <w:rFonts w:ascii="Times New Roman" w:hAnsi="Times New Roman"/>
        </w:rPr>
        <w:tab/>
      </w:r>
      <w:r w:rsidR="00B70F76" w:rsidRPr="00B3238C">
        <w:rPr>
          <w:rFonts w:ascii="Times New Roman" w:hAnsi="Times New Roman"/>
        </w:rPr>
        <w:t xml:space="preserve">Thur – </w:t>
      </w:r>
      <w:r w:rsidR="00EC7EFF">
        <w:rPr>
          <w:rFonts w:ascii="Times New Roman" w:hAnsi="Times New Roman"/>
        </w:rPr>
        <w:t>September 10</w:t>
      </w:r>
      <w:r w:rsidR="00B70F76" w:rsidRPr="00B3238C">
        <w:rPr>
          <w:rFonts w:ascii="Times New Roman" w:hAnsi="Times New Roman"/>
        </w:rPr>
        <w:t xml:space="preserve"> – Focusing the Idea</w:t>
      </w:r>
    </w:p>
    <w:p w14:paraId="05F8152F" w14:textId="77777777" w:rsidR="00B70F76" w:rsidRPr="00B3238C" w:rsidRDefault="00B70F76" w:rsidP="00AE1FC6">
      <w:pPr>
        <w:spacing w:line="360" w:lineRule="atLeast"/>
        <w:ind w:left="360"/>
        <w:rPr>
          <w:rFonts w:ascii="Times New Roman" w:hAnsi="Times New Roman"/>
          <w:color w:val="000000"/>
        </w:rPr>
      </w:pPr>
      <w:r w:rsidRPr="00B3238C">
        <w:rPr>
          <w:rFonts w:ascii="Times New Roman" w:hAnsi="Times New Roman"/>
        </w:rPr>
        <w:t>Week 4, Pitching and Proposing</w:t>
      </w:r>
      <w:r w:rsidRPr="00B3238C">
        <w:rPr>
          <w:rFonts w:ascii="Times New Roman" w:hAnsi="Times New Roman"/>
          <w:color w:val="000000"/>
        </w:rPr>
        <w:t xml:space="preserve"> — </w:t>
      </w:r>
      <w:r w:rsidRPr="00B3238C">
        <w:rPr>
          <w:rFonts w:ascii="Times New Roman" w:hAnsi="Times New Roman"/>
        </w:rPr>
        <w:t>Read Chapter 4: Story Structure</w:t>
      </w:r>
    </w:p>
    <w:p w14:paraId="195158BC" w14:textId="20F54D43" w:rsidR="00B70F76" w:rsidRPr="00B3238C" w:rsidRDefault="00B70F76" w:rsidP="00AE1FC6">
      <w:pPr>
        <w:spacing w:line="360" w:lineRule="atLeast"/>
        <w:ind w:left="360" w:firstLine="360"/>
        <w:rPr>
          <w:rFonts w:ascii="Times New Roman" w:hAnsi="Times New Roman"/>
        </w:rPr>
      </w:pPr>
      <w:r w:rsidRPr="00B3238C">
        <w:rPr>
          <w:rFonts w:ascii="Times New Roman" w:hAnsi="Times New Roman"/>
        </w:rPr>
        <w:t xml:space="preserve">Tues – </w:t>
      </w:r>
      <w:r w:rsidR="00BB1B6B" w:rsidRPr="00B3238C">
        <w:rPr>
          <w:rFonts w:ascii="Times New Roman" w:hAnsi="Times New Roman"/>
        </w:rPr>
        <w:t>Sep</w:t>
      </w:r>
      <w:r w:rsidR="00EC7EFF">
        <w:rPr>
          <w:rFonts w:ascii="Times New Roman" w:hAnsi="Times New Roman"/>
        </w:rPr>
        <w:t>tember 15</w:t>
      </w:r>
      <w:r w:rsidRPr="00B3238C">
        <w:rPr>
          <w:rFonts w:ascii="Times New Roman" w:hAnsi="Times New Roman"/>
        </w:rPr>
        <w:t xml:space="preserve"> – Researching the Idea</w:t>
      </w:r>
    </w:p>
    <w:p w14:paraId="60C5E1A9" w14:textId="43A6B6CA" w:rsidR="00B70F76" w:rsidRPr="00B3238C" w:rsidRDefault="00AE1FC6" w:rsidP="00AE1FC6">
      <w:pPr>
        <w:spacing w:line="360" w:lineRule="atLeast"/>
        <w:ind w:left="360"/>
        <w:rPr>
          <w:rFonts w:ascii="Times New Roman" w:hAnsi="Times New Roman"/>
        </w:rPr>
      </w:pPr>
      <w:r>
        <w:rPr>
          <w:rFonts w:ascii="Times New Roman" w:hAnsi="Times New Roman"/>
        </w:rPr>
        <w:tab/>
      </w:r>
      <w:r w:rsidR="00B70F76" w:rsidRPr="00B3238C">
        <w:rPr>
          <w:rFonts w:ascii="Times New Roman" w:hAnsi="Times New Roman"/>
        </w:rPr>
        <w:t xml:space="preserve">Thur – </w:t>
      </w:r>
      <w:r w:rsidR="00BB1B6B" w:rsidRPr="00B3238C">
        <w:rPr>
          <w:rFonts w:ascii="Times New Roman" w:hAnsi="Times New Roman"/>
        </w:rPr>
        <w:t>September 1</w:t>
      </w:r>
      <w:r w:rsidR="00EC7EFF">
        <w:rPr>
          <w:rFonts w:ascii="Times New Roman" w:hAnsi="Times New Roman"/>
        </w:rPr>
        <w:t>7</w:t>
      </w:r>
      <w:r w:rsidR="00B70F76" w:rsidRPr="00B3238C">
        <w:rPr>
          <w:rFonts w:ascii="Times New Roman" w:hAnsi="Times New Roman"/>
          <w:b/>
        </w:rPr>
        <w:t xml:space="preserve"> Deadline for Submitting Step 2: Research Plan</w:t>
      </w:r>
    </w:p>
    <w:p w14:paraId="226F0788"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ab/>
      </w:r>
      <w:r w:rsidRPr="00B3238C">
        <w:rPr>
          <w:rFonts w:ascii="Times New Roman" w:hAnsi="Times New Roman"/>
        </w:rPr>
        <w:tab/>
      </w:r>
      <w:r w:rsidRPr="00B3238C">
        <w:rPr>
          <w:rFonts w:ascii="Times New Roman" w:hAnsi="Times New Roman"/>
        </w:rPr>
        <w:tab/>
      </w:r>
      <w:r w:rsidRPr="00B3238C">
        <w:rPr>
          <w:rFonts w:ascii="Times New Roman" w:hAnsi="Times New Roman"/>
        </w:rPr>
        <w:tab/>
        <w:t xml:space="preserve">Screening: </w:t>
      </w:r>
      <w:r w:rsidRPr="00B3238C">
        <w:rPr>
          <w:rFonts w:ascii="Times New Roman" w:hAnsi="Times New Roman"/>
          <w:i/>
        </w:rPr>
        <w:t>The Chemo Ate My Homework</w:t>
      </w:r>
    </w:p>
    <w:p w14:paraId="1E287D3C"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Week 5, Planning and Casting — Read Chapter 5: Time on Screen</w:t>
      </w:r>
    </w:p>
    <w:p w14:paraId="12592E0F" w14:textId="5F1AA8AB" w:rsidR="00B70F76" w:rsidRPr="00B3238C" w:rsidRDefault="00B70F76" w:rsidP="00AE1FC6">
      <w:pPr>
        <w:spacing w:line="360" w:lineRule="atLeast"/>
        <w:ind w:left="360" w:firstLine="360"/>
        <w:rPr>
          <w:rFonts w:ascii="Times New Roman" w:hAnsi="Times New Roman"/>
        </w:rPr>
      </w:pPr>
      <w:r w:rsidRPr="00B3238C">
        <w:rPr>
          <w:rFonts w:ascii="Times New Roman" w:hAnsi="Times New Roman"/>
        </w:rPr>
        <w:t xml:space="preserve">Tues – </w:t>
      </w:r>
      <w:r w:rsidR="00EC7EFF">
        <w:rPr>
          <w:rFonts w:ascii="Times New Roman" w:hAnsi="Times New Roman"/>
        </w:rPr>
        <w:t>September 22</w:t>
      </w:r>
      <w:r w:rsidRPr="00B3238C">
        <w:rPr>
          <w:rFonts w:ascii="Times New Roman" w:hAnsi="Times New Roman"/>
        </w:rPr>
        <w:t xml:space="preserve"> – Casting &amp; Interviewing</w:t>
      </w:r>
    </w:p>
    <w:p w14:paraId="02489EF7" w14:textId="60E682BA" w:rsidR="00B70F76" w:rsidRPr="00B3238C" w:rsidRDefault="00AE1FC6" w:rsidP="00AE1FC6">
      <w:pPr>
        <w:spacing w:line="360" w:lineRule="atLeast"/>
        <w:ind w:left="360"/>
        <w:rPr>
          <w:rFonts w:ascii="Times New Roman" w:hAnsi="Times New Roman"/>
        </w:rPr>
      </w:pPr>
      <w:r>
        <w:rPr>
          <w:rFonts w:ascii="Times New Roman" w:hAnsi="Times New Roman"/>
        </w:rPr>
        <w:tab/>
      </w:r>
      <w:r w:rsidR="00B70F76" w:rsidRPr="00B3238C">
        <w:rPr>
          <w:rFonts w:ascii="Times New Roman" w:hAnsi="Times New Roman"/>
        </w:rPr>
        <w:t xml:space="preserve">Thur – </w:t>
      </w:r>
      <w:r w:rsidR="00EC7EFF">
        <w:rPr>
          <w:rFonts w:ascii="Times New Roman" w:hAnsi="Times New Roman"/>
        </w:rPr>
        <w:t>September 24</w:t>
      </w:r>
      <w:r w:rsidR="00B70F76" w:rsidRPr="00B3238C">
        <w:rPr>
          <w:rFonts w:ascii="Times New Roman" w:hAnsi="Times New Roman"/>
        </w:rPr>
        <w:t xml:space="preserve"> – Writing the Proposal</w:t>
      </w:r>
    </w:p>
    <w:p w14:paraId="37070EF9"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Week 6, Writing Outlines and Lists — Read Chapter 6: Creative Approach</w:t>
      </w:r>
    </w:p>
    <w:p w14:paraId="24D62481" w14:textId="3BD9F51A" w:rsidR="00B70F76" w:rsidRPr="00B3238C" w:rsidRDefault="00B70F76" w:rsidP="00AE1FC6">
      <w:pPr>
        <w:spacing w:line="360" w:lineRule="atLeast"/>
        <w:ind w:left="360" w:firstLine="360"/>
        <w:rPr>
          <w:rFonts w:ascii="Times New Roman" w:hAnsi="Times New Roman"/>
        </w:rPr>
      </w:pPr>
      <w:r w:rsidRPr="00B3238C">
        <w:rPr>
          <w:rFonts w:ascii="Times New Roman" w:hAnsi="Times New Roman"/>
        </w:rPr>
        <w:t xml:space="preserve">Tues – </w:t>
      </w:r>
      <w:r w:rsidR="00746234">
        <w:rPr>
          <w:rFonts w:ascii="Times New Roman" w:hAnsi="Times New Roman"/>
        </w:rPr>
        <w:t>September</w:t>
      </w:r>
      <w:r w:rsidRPr="00B3238C">
        <w:rPr>
          <w:rFonts w:ascii="Times New Roman" w:hAnsi="Times New Roman"/>
        </w:rPr>
        <w:t xml:space="preserve"> </w:t>
      </w:r>
      <w:r w:rsidR="00EC7EFF">
        <w:rPr>
          <w:rFonts w:ascii="Times New Roman" w:hAnsi="Times New Roman"/>
        </w:rPr>
        <w:t>29</w:t>
      </w:r>
      <w:r w:rsidRPr="00B3238C">
        <w:rPr>
          <w:rFonts w:ascii="Times New Roman" w:hAnsi="Times New Roman"/>
          <w:b/>
        </w:rPr>
        <w:t xml:space="preserve"> – </w:t>
      </w:r>
      <w:r w:rsidRPr="00B3238C">
        <w:rPr>
          <w:rFonts w:ascii="Times New Roman" w:hAnsi="Times New Roman"/>
        </w:rPr>
        <w:t>Small Group Meetings</w:t>
      </w:r>
    </w:p>
    <w:p w14:paraId="46431C44" w14:textId="1F58A464" w:rsidR="00B70F76" w:rsidRPr="00B3238C" w:rsidRDefault="00AE1FC6" w:rsidP="00AE1FC6">
      <w:pPr>
        <w:spacing w:line="360" w:lineRule="atLeast"/>
        <w:ind w:left="360"/>
        <w:rPr>
          <w:rFonts w:ascii="Times New Roman" w:hAnsi="Times New Roman"/>
        </w:rPr>
      </w:pPr>
      <w:r>
        <w:rPr>
          <w:rFonts w:ascii="Times New Roman" w:hAnsi="Times New Roman"/>
        </w:rPr>
        <w:tab/>
      </w:r>
      <w:r w:rsidR="00B70F76" w:rsidRPr="00B3238C">
        <w:rPr>
          <w:rFonts w:ascii="Times New Roman" w:hAnsi="Times New Roman"/>
        </w:rPr>
        <w:t xml:space="preserve">Thur – </w:t>
      </w:r>
      <w:r w:rsidR="00EC7EFF">
        <w:rPr>
          <w:rFonts w:ascii="Times New Roman" w:hAnsi="Times New Roman"/>
        </w:rPr>
        <w:t>October 1</w:t>
      </w:r>
      <w:r w:rsidR="00B70F76" w:rsidRPr="00B3238C">
        <w:rPr>
          <w:rFonts w:ascii="Times New Roman" w:hAnsi="Times New Roman"/>
        </w:rPr>
        <w:t xml:space="preserve"> – Small Group Meetings</w:t>
      </w:r>
    </w:p>
    <w:p w14:paraId="17A02769"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Week 7, Rewriting the Proposal — Read Chapter 7: Case Studies</w:t>
      </w:r>
    </w:p>
    <w:p w14:paraId="76149E4A" w14:textId="7E8FB193" w:rsidR="00B70F76" w:rsidRPr="00B3238C" w:rsidRDefault="00B70F76" w:rsidP="00AE1FC6">
      <w:pPr>
        <w:spacing w:line="360" w:lineRule="atLeast"/>
        <w:ind w:left="360" w:firstLine="360"/>
        <w:rPr>
          <w:rFonts w:ascii="Times New Roman" w:hAnsi="Times New Roman"/>
          <w:b/>
        </w:rPr>
      </w:pPr>
      <w:r w:rsidRPr="00B3238C">
        <w:rPr>
          <w:rFonts w:ascii="Times New Roman" w:hAnsi="Times New Roman"/>
        </w:rPr>
        <w:t xml:space="preserve">Tues – October </w:t>
      </w:r>
      <w:r w:rsidR="00EC7EFF">
        <w:rPr>
          <w:rFonts w:ascii="Times New Roman" w:hAnsi="Times New Roman"/>
        </w:rPr>
        <w:t>6</w:t>
      </w:r>
      <w:r w:rsidRPr="00B3238C">
        <w:rPr>
          <w:rFonts w:ascii="Times New Roman" w:hAnsi="Times New Roman"/>
          <w:b/>
        </w:rPr>
        <w:t xml:space="preserve"> Deadline for Submitting Step 3: Documentary Proposal</w:t>
      </w:r>
    </w:p>
    <w:p w14:paraId="1009711A" w14:textId="0922722A" w:rsidR="00B70F76" w:rsidRPr="00B3238C" w:rsidRDefault="00B70F76" w:rsidP="00AE1FC6">
      <w:pPr>
        <w:spacing w:line="360" w:lineRule="atLeast"/>
        <w:ind w:left="360" w:firstLine="360"/>
        <w:rPr>
          <w:rFonts w:ascii="Times New Roman" w:hAnsi="Times New Roman"/>
        </w:rPr>
      </w:pPr>
      <w:r w:rsidRPr="00B3238C">
        <w:rPr>
          <w:rFonts w:ascii="Times New Roman" w:hAnsi="Times New Roman"/>
        </w:rPr>
        <w:tab/>
      </w:r>
      <w:r w:rsidRPr="00B3238C">
        <w:rPr>
          <w:rFonts w:ascii="Times New Roman" w:hAnsi="Times New Roman"/>
        </w:rPr>
        <w:tab/>
      </w:r>
      <w:r w:rsidRPr="00B3238C">
        <w:rPr>
          <w:rFonts w:ascii="Times New Roman" w:hAnsi="Times New Roman"/>
        </w:rPr>
        <w:tab/>
        <w:t xml:space="preserve">Screening: </w:t>
      </w:r>
      <w:r w:rsidRPr="00B3238C">
        <w:rPr>
          <w:rFonts w:ascii="Times New Roman" w:hAnsi="Times New Roman"/>
          <w:i/>
        </w:rPr>
        <w:t>Guns</w:t>
      </w:r>
    </w:p>
    <w:p w14:paraId="2D92E73C" w14:textId="2108230A" w:rsidR="00EC7EFF" w:rsidRPr="00B3238C" w:rsidRDefault="00EC7EFF" w:rsidP="00EC7EFF">
      <w:pPr>
        <w:spacing w:line="360" w:lineRule="atLeast"/>
        <w:ind w:left="360" w:firstLine="360"/>
        <w:rPr>
          <w:rStyle w:val="Normal1"/>
          <w:rFonts w:ascii="Times New Roman" w:hAnsi="Times New Roman"/>
        </w:rPr>
      </w:pPr>
      <w:r w:rsidRPr="00B3238C">
        <w:rPr>
          <w:rStyle w:val="Normal1"/>
          <w:rFonts w:ascii="Times New Roman" w:hAnsi="Times New Roman"/>
        </w:rPr>
        <w:t xml:space="preserve">Thur – </w:t>
      </w:r>
      <w:r>
        <w:rPr>
          <w:rFonts w:ascii="Times New Roman" w:hAnsi="Times New Roman"/>
        </w:rPr>
        <w:t>October 8</w:t>
      </w:r>
      <w:r w:rsidRPr="00B3238C">
        <w:rPr>
          <w:rFonts w:ascii="Times New Roman" w:hAnsi="Times New Roman"/>
        </w:rPr>
        <w:t xml:space="preserve"> NO CLASS MEETING</w:t>
      </w:r>
      <w:r>
        <w:rPr>
          <w:rFonts w:ascii="Times New Roman" w:hAnsi="Times New Roman"/>
        </w:rPr>
        <w:t xml:space="preserve"> – Instructor Away</w:t>
      </w:r>
    </w:p>
    <w:p w14:paraId="77BDBB71" w14:textId="77777777" w:rsidR="00EC7EFF" w:rsidRDefault="00EC7EFF" w:rsidP="00AE1FC6">
      <w:pPr>
        <w:spacing w:line="360" w:lineRule="atLeast"/>
        <w:ind w:left="360"/>
        <w:rPr>
          <w:rStyle w:val="Normal1"/>
          <w:rFonts w:ascii="Times New Roman" w:hAnsi="Times New Roman"/>
        </w:rPr>
      </w:pPr>
    </w:p>
    <w:p w14:paraId="25ECFCD3" w14:textId="77777777" w:rsidR="00B70F76" w:rsidRPr="00B3238C" w:rsidRDefault="00B70F76" w:rsidP="00AE1FC6">
      <w:pPr>
        <w:spacing w:line="360" w:lineRule="atLeast"/>
        <w:ind w:left="360"/>
        <w:rPr>
          <w:rStyle w:val="Normal1"/>
          <w:rFonts w:ascii="Times New Roman" w:hAnsi="Times New Roman"/>
        </w:rPr>
      </w:pPr>
      <w:r w:rsidRPr="00B3238C">
        <w:rPr>
          <w:rStyle w:val="Normal1"/>
          <w:rFonts w:ascii="Times New Roman" w:hAnsi="Times New Roman"/>
        </w:rPr>
        <w:t>FALL BREAK</w:t>
      </w:r>
    </w:p>
    <w:p w14:paraId="0FABF0B7" w14:textId="77777777" w:rsidR="00B70F76" w:rsidRPr="00B3238C" w:rsidRDefault="00B70F76" w:rsidP="00AE1FC6">
      <w:pPr>
        <w:spacing w:line="360" w:lineRule="atLeast"/>
        <w:rPr>
          <w:rStyle w:val="Normal1"/>
          <w:rFonts w:ascii="Times New Roman" w:hAnsi="Times New Roman"/>
        </w:rPr>
      </w:pPr>
    </w:p>
    <w:p w14:paraId="325CAC92" w14:textId="77777777" w:rsidR="00746234" w:rsidRDefault="00746234">
      <w:pPr>
        <w:spacing w:line="240" w:lineRule="auto"/>
        <w:rPr>
          <w:rStyle w:val="Normal1"/>
          <w:rFonts w:ascii="Times New Roman" w:hAnsi="Times New Roman"/>
        </w:rPr>
      </w:pPr>
      <w:r>
        <w:rPr>
          <w:rStyle w:val="Normal1"/>
          <w:rFonts w:ascii="Times New Roman" w:hAnsi="Times New Roman"/>
        </w:rPr>
        <w:br w:type="page"/>
      </w:r>
    </w:p>
    <w:p w14:paraId="523E4996" w14:textId="3CF58784" w:rsidR="00B70F76" w:rsidRPr="00B3238C" w:rsidRDefault="00B70F76" w:rsidP="00AE1FC6">
      <w:pPr>
        <w:spacing w:line="360" w:lineRule="atLeast"/>
        <w:ind w:left="360"/>
        <w:rPr>
          <w:rFonts w:ascii="Times New Roman" w:hAnsi="Times New Roman"/>
        </w:rPr>
      </w:pPr>
      <w:r w:rsidRPr="00B3238C">
        <w:rPr>
          <w:rStyle w:val="Normal1"/>
          <w:rFonts w:ascii="Times New Roman" w:hAnsi="Times New Roman"/>
        </w:rPr>
        <w:lastRenderedPageBreak/>
        <w:t xml:space="preserve">Week 8, </w:t>
      </w:r>
      <w:r w:rsidRPr="00B3238C">
        <w:rPr>
          <w:rFonts w:ascii="Times New Roman" w:hAnsi="Times New Roman"/>
        </w:rPr>
        <w:t>Interviewing the Characters</w:t>
      </w:r>
      <w:r w:rsidRPr="00B3238C">
        <w:rPr>
          <w:rStyle w:val="Normal1"/>
          <w:rFonts w:ascii="Times New Roman" w:hAnsi="Times New Roman"/>
        </w:rPr>
        <w:t xml:space="preserve"> — </w:t>
      </w:r>
      <w:r w:rsidRPr="00B3238C">
        <w:rPr>
          <w:rFonts w:ascii="Times New Roman" w:hAnsi="Times New Roman"/>
        </w:rPr>
        <w:t>Read Chapter 8: Research</w:t>
      </w:r>
    </w:p>
    <w:p w14:paraId="5F65630F" w14:textId="7595CBDB" w:rsidR="00EC7EFF" w:rsidRPr="00B3238C" w:rsidRDefault="00B70F76" w:rsidP="00EC7EFF">
      <w:pPr>
        <w:spacing w:line="360" w:lineRule="atLeast"/>
        <w:ind w:left="360"/>
        <w:rPr>
          <w:rFonts w:ascii="Times New Roman" w:hAnsi="Times New Roman"/>
        </w:rPr>
      </w:pPr>
      <w:r w:rsidRPr="00B3238C">
        <w:rPr>
          <w:rStyle w:val="Normal1"/>
          <w:rFonts w:ascii="Times New Roman" w:hAnsi="Times New Roman"/>
        </w:rPr>
        <w:tab/>
      </w:r>
      <w:r w:rsidR="00DB2817">
        <w:rPr>
          <w:rFonts w:ascii="Times New Roman" w:hAnsi="Times New Roman"/>
        </w:rPr>
        <w:t>Thur</w:t>
      </w:r>
      <w:r w:rsidR="00EC7EFF" w:rsidRPr="00B3238C">
        <w:rPr>
          <w:rFonts w:ascii="Times New Roman" w:hAnsi="Times New Roman"/>
        </w:rPr>
        <w:t xml:space="preserve"> – </w:t>
      </w:r>
      <w:r w:rsidR="00DB2817">
        <w:rPr>
          <w:rFonts w:ascii="Times New Roman" w:hAnsi="Times New Roman"/>
        </w:rPr>
        <w:t>October 15</w:t>
      </w:r>
      <w:r w:rsidR="00EC7EFF" w:rsidRPr="00B3238C">
        <w:rPr>
          <w:rFonts w:ascii="Times New Roman" w:hAnsi="Times New Roman"/>
        </w:rPr>
        <w:t xml:space="preserve"> – Discussion of Step 4</w:t>
      </w:r>
    </w:p>
    <w:p w14:paraId="4F962E4C" w14:textId="77777777" w:rsidR="00EC7EFF" w:rsidRDefault="00EC7EFF" w:rsidP="00EC7EFF">
      <w:pPr>
        <w:spacing w:line="360" w:lineRule="atLeast"/>
        <w:ind w:left="2520" w:firstLine="360"/>
        <w:rPr>
          <w:rFonts w:ascii="Times New Roman" w:hAnsi="Times New Roman"/>
        </w:rPr>
      </w:pPr>
      <w:r w:rsidRPr="00B3238C">
        <w:rPr>
          <w:rFonts w:ascii="Times New Roman" w:hAnsi="Times New Roman"/>
        </w:rPr>
        <w:t>Discussion of Case Study/Term Paper Assignment</w:t>
      </w:r>
    </w:p>
    <w:p w14:paraId="3D330C88"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Week 9, Structuring the Story — Read Chapter 9: Planning</w:t>
      </w:r>
    </w:p>
    <w:p w14:paraId="6A749226" w14:textId="241CF3F0" w:rsidR="00B70F76" w:rsidRPr="00B3238C" w:rsidRDefault="00B70F76" w:rsidP="00AE1FC6">
      <w:pPr>
        <w:spacing w:line="360" w:lineRule="atLeast"/>
        <w:ind w:left="360" w:firstLine="360"/>
        <w:rPr>
          <w:rFonts w:ascii="Times New Roman" w:hAnsi="Times New Roman"/>
        </w:rPr>
      </w:pPr>
      <w:r w:rsidRPr="00B3238C">
        <w:rPr>
          <w:rFonts w:ascii="Times New Roman" w:hAnsi="Times New Roman"/>
        </w:rPr>
        <w:t>Tues – October 2</w:t>
      </w:r>
      <w:r w:rsidR="00DB2817">
        <w:rPr>
          <w:rFonts w:ascii="Times New Roman" w:hAnsi="Times New Roman"/>
        </w:rPr>
        <w:t>0</w:t>
      </w:r>
      <w:r w:rsidRPr="00B3238C">
        <w:rPr>
          <w:rFonts w:ascii="Times New Roman" w:hAnsi="Times New Roman"/>
          <w:b/>
        </w:rPr>
        <w:t xml:space="preserve"> Deadline for Step 4: List of Elements to be Filmed</w:t>
      </w:r>
    </w:p>
    <w:p w14:paraId="1517A65B"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ab/>
      </w:r>
      <w:r w:rsidRPr="00B3238C">
        <w:rPr>
          <w:rFonts w:ascii="Times New Roman" w:hAnsi="Times New Roman"/>
        </w:rPr>
        <w:tab/>
      </w:r>
      <w:r w:rsidRPr="00B3238C">
        <w:rPr>
          <w:rFonts w:ascii="Times New Roman" w:hAnsi="Times New Roman"/>
        </w:rPr>
        <w:tab/>
      </w:r>
      <w:r w:rsidRPr="00B3238C">
        <w:rPr>
          <w:rFonts w:ascii="Times New Roman" w:hAnsi="Times New Roman"/>
        </w:rPr>
        <w:tab/>
        <w:t xml:space="preserve">Screening: </w:t>
      </w:r>
      <w:r w:rsidRPr="00B3238C">
        <w:rPr>
          <w:rFonts w:ascii="Times New Roman" w:hAnsi="Times New Roman"/>
          <w:i/>
        </w:rPr>
        <w:t>Super Size Me</w:t>
      </w:r>
      <w:r w:rsidRPr="00B3238C">
        <w:rPr>
          <w:rFonts w:ascii="Times New Roman" w:hAnsi="Times New Roman"/>
        </w:rPr>
        <w:t>, First Half</w:t>
      </w:r>
    </w:p>
    <w:p w14:paraId="4755AFC6" w14:textId="3D7C698F" w:rsidR="00B70F76" w:rsidRPr="00B3238C" w:rsidRDefault="00AE1FC6" w:rsidP="00AE1FC6">
      <w:pPr>
        <w:spacing w:line="360" w:lineRule="atLeast"/>
        <w:ind w:left="360"/>
        <w:rPr>
          <w:rFonts w:ascii="Times New Roman" w:hAnsi="Times New Roman"/>
        </w:rPr>
      </w:pPr>
      <w:r>
        <w:rPr>
          <w:rFonts w:ascii="Times New Roman" w:hAnsi="Times New Roman"/>
        </w:rPr>
        <w:tab/>
      </w:r>
      <w:r w:rsidR="00B70F76" w:rsidRPr="00B3238C">
        <w:rPr>
          <w:rFonts w:ascii="Times New Roman" w:hAnsi="Times New Roman"/>
        </w:rPr>
        <w:t xml:space="preserve">Thur – </w:t>
      </w:r>
      <w:r w:rsidR="00DB2817">
        <w:rPr>
          <w:rFonts w:ascii="Times New Roman" w:hAnsi="Times New Roman"/>
        </w:rPr>
        <w:t>October 22</w:t>
      </w:r>
      <w:r w:rsidR="00B70F76" w:rsidRPr="00B3238C">
        <w:rPr>
          <w:rFonts w:ascii="Times New Roman" w:hAnsi="Times New Roman"/>
        </w:rPr>
        <w:t xml:space="preserve"> – Structuring the Documentary</w:t>
      </w:r>
    </w:p>
    <w:p w14:paraId="3D451A0B"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ab/>
      </w:r>
      <w:r w:rsidRPr="00B3238C">
        <w:rPr>
          <w:rFonts w:ascii="Times New Roman" w:hAnsi="Times New Roman"/>
        </w:rPr>
        <w:tab/>
      </w:r>
      <w:r w:rsidRPr="00B3238C">
        <w:rPr>
          <w:rFonts w:ascii="Times New Roman" w:hAnsi="Times New Roman"/>
        </w:rPr>
        <w:tab/>
      </w:r>
      <w:r w:rsidRPr="00B3238C">
        <w:rPr>
          <w:rFonts w:ascii="Times New Roman" w:hAnsi="Times New Roman"/>
        </w:rPr>
        <w:tab/>
        <w:t xml:space="preserve">Screening: </w:t>
      </w:r>
      <w:r w:rsidRPr="00B3238C">
        <w:rPr>
          <w:rFonts w:ascii="Times New Roman" w:hAnsi="Times New Roman"/>
          <w:i/>
        </w:rPr>
        <w:t>Super Size Me</w:t>
      </w:r>
      <w:r w:rsidRPr="00B3238C">
        <w:rPr>
          <w:rFonts w:ascii="Times New Roman" w:hAnsi="Times New Roman"/>
        </w:rPr>
        <w:t>, Second Half</w:t>
      </w:r>
    </w:p>
    <w:p w14:paraId="1F04ED0B" w14:textId="77777777" w:rsidR="00B70F76" w:rsidRPr="00B3238C" w:rsidRDefault="00B70F76" w:rsidP="00AE1FC6">
      <w:pPr>
        <w:spacing w:line="360" w:lineRule="atLeast"/>
        <w:ind w:firstLine="360"/>
        <w:rPr>
          <w:rFonts w:ascii="Times New Roman" w:hAnsi="Times New Roman"/>
        </w:rPr>
      </w:pPr>
      <w:r w:rsidRPr="00B3238C">
        <w:rPr>
          <w:rFonts w:ascii="Times New Roman" w:hAnsi="Times New Roman"/>
        </w:rPr>
        <w:t>Week 10, Writing Narration — Read Chapter 10: Selling</w:t>
      </w:r>
    </w:p>
    <w:p w14:paraId="1B0678B2" w14:textId="0242CB3E" w:rsidR="00B70F76" w:rsidRPr="00B3238C" w:rsidRDefault="00B70F76" w:rsidP="00AE1FC6">
      <w:pPr>
        <w:spacing w:line="360" w:lineRule="atLeast"/>
        <w:ind w:left="360" w:firstLine="360"/>
        <w:rPr>
          <w:rFonts w:ascii="Times New Roman" w:hAnsi="Times New Roman"/>
        </w:rPr>
      </w:pPr>
      <w:r w:rsidRPr="00B3238C">
        <w:rPr>
          <w:rFonts w:ascii="Times New Roman" w:hAnsi="Times New Roman"/>
        </w:rPr>
        <w:t xml:space="preserve">Tues – </w:t>
      </w:r>
      <w:r w:rsidR="00DB2817">
        <w:rPr>
          <w:rFonts w:ascii="Times New Roman" w:hAnsi="Times New Roman"/>
        </w:rPr>
        <w:t>October 27</w:t>
      </w:r>
      <w:r w:rsidRPr="00B3238C">
        <w:rPr>
          <w:rFonts w:ascii="Times New Roman" w:hAnsi="Times New Roman"/>
        </w:rPr>
        <w:t xml:space="preserve"> – Small Group Meetings</w:t>
      </w:r>
    </w:p>
    <w:p w14:paraId="6250F2E5" w14:textId="303F2A9D" w:rsidR="00B70F76" w:rsidRPr="00B3238C" w:rsidRDefault="00AE1FC6" w:rsidP="00AE1FC6">
      <w:pPr>
        <w:spacing w:line="360" w:lineRule="atLeast"/>
        <w:ind w:left="360"/>
        <w:rPr>
          <w:rFonts w:ascii="Times New Roman" w:hAnsi="Times New Roman"/>
        </w:rPr>
      </w:pPr>
      <w:r>
        <w:rPr>
          <w:rFonts w:ascii="Times New Roman" w:hAnsi="Times New Roman"/>
        </w:rPr>
        <w:tab/>
      </w:r>
      <w:r w:rsidR="00B70F76" w:rsidRPr="00B3238C">
        <w:rPr>
          <w:rFonts w:ascii="Times New Roman" w:hAnsi="Times New Roman"/>
        </w:rPr>
        <w:t xml:space="preserve">Thur – </w:t>
      </w:r>
      <w:r w:rsidR="00BB1B6B" w:rsidRPr="00B3238C">
        <w:rPr>
          <w:rFonts w:ascii="Times New Roman" w:hAnsi="Times New Roman"/>
        </w:rPr>
        <w:t>October</w:t>
      </w:r>
      <w:r w:rsidR="00B70F76" w:rsidRPr="00B3238C">
        <w:rPr>
          <w:rFonts w:ascii="Times New Roman" w:hAnsi="Times New Roman"/>
        </w:rPr>
        <w:t xml:space="preserve"> </w:t>
      </w:r>
      <w:r w:rsidR="00DB2817">
        <w:rPr>
          <w:rFonts w:ascii="Times New Roman" w:hAnsi="Times New Roman"/>
        </w:rPr>
        <w:t>29</w:t>
      </w:r>
      <w:r w:rsidR="00B70F76" w:rsidRPr="00B3238C">
        <w:rPr>
          <w:rFonts w:ascii="Times New Roman" w:hAnsi="Times New Roman"/>
        </w:rPr>
        <w:t xml:space="preserve"> – Small Group Meetings </w:t>
      </w:r>
    </w:p>
    <w:p w14:paraId="568317CD" w14:textId="77777777" w:rsidR="00B70F76" w:rsidRPr="00B3238C" w:rsidRDefault="00B70F76" w:rsidP="00AE1FC6">
      <w:pPr>
        <w:spacing w:line="360" w:lineRule="atLeast"/>
        <w:ind w:left="2520" w:firstLine="360"/>
        <w:rPr>
          <w:rFonts w:ascii="Times New Roman" w:hAnsi="Times New Roman"/>
        </w:rPr>
      </w:pPr>
      <w:r w:rsidRPr="00B3238C">
        <w:rPr>
          <w:rFonts w:ascii="Times New Roman" w:hAnsi="Times New Roman"/>
          <w:b/>
        </w:rPr>
        <w:t>Deadline for Term Paper (Group One)</w:t>
      </w:r>
    </w:p>
    <w:p w14:paraId="7E3500CA"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Week 11, Writing the Final Draft — Read Chapter 11: Shooting</w:t>
      </w:r>
    </w:p>
    <w:p w14:paraId="526C461C" w14:textId="36566786" w:rsidR="00B70F76" w:rsidRPr="00B3238C" w:rsidRDefault="00B70F76" w:rsidP="00AE1FC6">
      <w:pPr>
        <w:spacing w:line="360" w:lineRule="atLeast"/>
        <w:ind w:left="360" w:firstLine="360"/>
        <w:rPr>
          <w:rFonts w:ascii="Times New Roman" w:hAnsi="Times New Roman"/>
        </w:rPr>
      </w:pPr>
      <w:r w:rsidRPr="00B3238C">
        <w:rPr>
          <w:rFonts w:ascii="Times New Roman" w:hAnsi="Times New Roman"/>
        </w:rPr>
        <w:t xml:space="preserve">Tues – </w:t>
      </w:r>
      <w:r w:rsidR="00DB2817">
        <w:rPr>
          <w:rFonts w:ascii="Times New Roman" w:hAnsi="Times New Roman"/>
        </w:rPr>
        <w:t>November 3</w:t>
      </w:r>
      <w:r w:rsidRPr="00B3238C">
        <w:rPr>
          <w:rFonts w:ascii="Times New Roman" w:hAnsi="Times New Roman"/>
        </w:rPr>
        <w:t xml:space="preserve"> – Case Study Presentations</w:t>
      </w:r>
    </w:p>
    <w:p w14:paraId="1ECA7C69" w14:textId="2484208E" w:rsidR="00B70F76" w:rsidRPr="00B3238C" w:rsidRDefault="00AE1FC6" w:rsidP="00AE1FC6">
      <w:pPr>
        <w:spacing w:line="360" w:lineRule="atLeast"/>
        <w:ind w:left="360"/>
        <w:rPr>
          <w:rFonts w:ascii="Times New Roman" w:hAnsi="Times New Roman"/>
        </w:rPr>
      </w:pPr>
      <w:r>
        <w:rPr>
          <w:rFonts w:ascii="Times New Roman" w:hAnsi="Times New Roman"/>
        </w:rPr>
        <w:tab/>
      </w:r>
      <w:r w:rsidR="00B70F76" w:rsidRPr="00B3238C">
        <w:rPr>
          <w:rFonts w:ascii="Times New Roman" w:hAnsi="Times New Roman"/>
        </w:rPr>
        <w:t xml:space="preserve">Thur – </w:t>
      </w:r>
      <w:r w:rsidR="00DB2817">
        <w:rPr>
          <w:rFonts w:ascii="Times New Roman" w:hAnsi="Times New Roman"/>
        </w:rPr>
        <w:t>November 5</w:t>
      </w:r>
      <w:r w:rsidR="00B70F76" w:rsidRPr="00B3238C">
        <w:rPr>
          <w:rFonts w:ascii="Times New Roman" w:hAnsi="Times New Roman"/>
        </w:rPr>
        <w:t xml:space="preserve"> – Case Study Presentations</w:t>
      </w:r>
    </w:p>
    <w:p w14:paraId="5913929F" w14:textId="77777777" w:rsidR="00B70F76" w:rsidRPr="00B3238C" w:rsidRDefault="00B70F76" w:rsidP="00AE1FC6">
      <w:pPr>
        <w:spacing w:line="360" w:lineRule="atLeast"/>
        <w:ind w:left="2520" w:firstLine="360"/>
        <w:rPr>
          <w:rFonts w:ascii="Times New Roman" w:hAnsi="Times New Roman"/>
        </w:rPr>
      </w:pPr>
      <w:r w:rsidRPr="00B3238C">
        <w:rPr>
          <w:rFonts w:ascii="Times New Roman" w:hAnsi="Times New Roman"/>
          <w:b/>
        </w:rPr>
        <w:t>Deadline for Term Paper (Group Two)</w:t>
      </w:r>
    </w:p>
    <w:p w14:paraId="5EECCCBB"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Week 12, Re-Writing the Final Draft — Read Chapter 12: Editing</w:t>
      </w:r>
    </w:p>
    <w:p w14:paraId="3D76FC26" w14:textId="1DCF0F65" w:rsidR="00B70F76" w:rsidRPr="00B3238C" w:rsidRDefault="00BB1B6B" w:rsidP="00AE1FC6">
      <w:pPr>
        <w:spacing w:line="360" w:lineRule="atLeast"/>
        <w:ind w:left="360" w:firstLine="360"/>
        <w:rPr>
          <w:rFonts w:ascii="Times New Roman" w:hAnsi="Times New Roman"/>
        </w:rPr>
      </w:pPr>
      <w:r w:rsidRPr="00B3238C">
        <w:rPr>
          <w:rFonts w:ascii="Times New Roman" w:hAnsi="Times New Roman"/>
        </w:rPr>
        <w:t xml:space="preserve">Tues – November </w:t>
      </w:r>
      <w:r w:rsidR="00DB2817">
        <w:rPr>
          <w:rFonts w:ascii="Times New Roman" w:hAnsi="Times New Roman"/>
        </w:rPr>
        <w:t>10</w:t>
      </w:r>
      <w:r w:rsidR="00B70F76" w:rsidRPr="00B3238C">
        <w:rPr>
          <w:rFonts w:ascii="Times New Roman" w:hAnsi="Times New Roman"/>
        </w:rPr>
        <w:t xml:space="preserve"> – Case Study Presentations</w:t>
      </w:r>
    </w:p>
    <w:p w14:paraId="18B40BF5" w14:textId="0DE7394B" w:rsidR="00B70F76" w:rsidRPr="00B3238C" w:rsidRDefault="00AE1FC6" w:rsidP="00AE1FC6">
      <w:pPr>
        <w:spacing w:line="360" w:lineRule="atLeast"/>
        <w:ind w:left="360"/>
        <w:rPr>
          <w:rFonts w:ascii="Times New Roman" w:hAnsi="Times New Roman"/>
        </w:rPr>
      </w:pPr>
      <w:r>
        <w:rPr>
          <w:rFonts w:ascii="Times New Roman" w:hAnsi="Times New Roman"/>
        </w:rPr>
        <w:tab/>
      </w:r>
      <w:r w:rsidR="00746234">
        <w:rPr>
          <w:rFonts w:ascii="Times New Roman" w:hAnsi="Times New Roman"/>
        </w:rPr>
        <w:t>Thur</w:t>
      </w:r>
      <w:r w:rsidR="00DB2817">
        <w:rPr>
          <w:rFonts w:ascii="Times New Roman" w:hAnsi="Times New Roman"/>
        </w:rPr>
        <w:t xml:space="preserve"> – November 12</w:t>
      </w:r>
      <w:r w:rsidR="00B70F76" w:rsidRPr="00B3238C">
        <w:rPr>
          <w:rFonts w:ascii="Times New Roman" w:hAnsi="Times New Roman"/>
        </w:rPr>
        <w:t xml:space="preserve"> – Case Study Presentations</w:t>
      </w:r>
    </w:p>
    <w:p w14:paraId="4E3B7ACA"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Week 13, Writing As An Editor — Read Chapter 13: Narration and Voice-Over</w:t>
      </w:r>
    </w:p>
    <w:p w14:paraId="5AE2677B" w14:textId="2A2398F6" w:rsidR="00B70F76" w:rsidRPr="00B3238C" w:rsidRDefault="00B70F76" w:rsidP="00AE1FC6">
      <w:pPr>
        <w:spacing w:line="360" w:lineRule="atLeast"/>
        <w:ind w:left="360" w:firstLine="360"/>
        <w:rPr>
          <w:rFonts w:ascii="Times New Roman" w:hAnsi="Times New Roman"/>
        </w:rPr>
      </w:pPr>
      <w:r w:rsidRPr="00B3238C">
        <w:rPr>
          <w:rFonts w:ascii="Times New Roman" w:hAnsi="Times New Roman"/>
        </w:rPr>
        <w:t xml:space="preserve">Tues – </w:t>
      </w:r>
      <w:r w:rsidR="00DB2817">
        <w:rPr>
          <w:rFonts w:ascii="Times New Roman" w:hAnsi="Times New Roman"/>
        </w:rPr>
        <w:t>November 17</w:t>
      </w:r>
      <w:r w:rsidRPr="00B3238C">
        <w:rPr>
          <w:rFonts w:ascii="Times New Roman" w:hAnsi="Times New Roman"/>
        </w:rPr>
        <w:t xml:space="preserve"> – Screening Excerpts: </w:t>
      </w:r>
      <w:r w:rsidRPr="00B3238C">
        <w:rPr>
          <w:rFonts w:ascii="Times New Roman" w:hAnsi="Times New Roman"/>
          <w:i/>
        </w:rPr>
        <w:t>Leaves</w:t>
      </w:r>
      <w:r w:rsidRPr="00B3238C">
        <w:rPr>
          <w:rFonts w:ascii="Times New Roman" w:hAnsi="Times New Roman"/>
        </w:rPr>
        <w:t xml:space="preserve"> and </w:t>
      </w:r>
      <w:r w:rsidRPr="00B3238C">
        <w:rPr>
          <w:rFonts w:ascii="Times New Roman" w:hAnsi="Times New Roman"/>
          <w:i/>
        </w:rPr>
        <w:t>Daniel Johnston</w:t>
      </w:r>
    </w:p>
    <w:p w14:paraId="3AA8BA31" w14:textId="77777777" w:rsidR="00B70F76" w:rsidRPr="00B3238C" w:rsidRDefault="00B70F76" w:rsidP="00AE1FC6">
      <w:pPr>
        <w:spacing w:line="360" w:lineRule="atLeast"/>
        <w:ind w:left="2520" w:firstLine="360"/>
        <w:rPr>
          <w:rFonts w:ascii="Times New Roman" w:hAnsi="Times New Roman"/>
          <w:b/>
        </w:rPr>
      </w:pPr>
      <w:r w:rsidRPr="00B3238C">
        <w:rPr>
          <w:rFonts w:ascii="Times New Roman" w:hAnsi="Times New Roman"/>
          <w:b/>
        </w:rPr>
        <w:t>Deadline for Submitting First Draft of Story Outline</w:t>
      </w:r>
    </w:p>
    <w:p w14:paraId="75FBC1D7" w14:textId="226196F6" w:rsidR="00B70F76" w:rsidRPr="00B3238C" w:rsidRDefault="00DB2817" w:rsidP="00AE1FC6">
      <w:pPr>
        <w:spacing w:line="360" w:lineRule="atLeast"/>
        <w:ind w:left="360" w:firstLine="360"/>
        <w:rPr>
          <w:rFonts w:ascii="Times New Roman" w:hAnsi="Times New Roman"/>
        </w:rPr>
      </w:pPr>
      <w:r>
        <w:rPr>
          <w:rFonts w:ascii="Times New Roman" w:hAnsi="Times New Roman"/>
        </w:rPr>
        <w:t>Thur – November 19</w:t>
      </w:r>
      <w:r w:rsidR="00B70F76" w:rsidRPr="00B3238C">
        <w:rPr>
          <w:rFonts w:ascii="Times New Roman" w:hAnsi="Times New Roman"/>
        </w:rPr>
        <w:t xml:space="preserve"> </w:t>
      </w:r>
      <w:r w:rsidR="001F016B" w:rsidRPr="00B3238C">
        <w:rPr>
          <w:rFonts w:ascii="Times New Roman" w:hAnsi="Times New Roman"/>
        </w:rPr>
        <w:t xml:space="preserve">– Screening Excerpt: </w:t>
      </w:r>
      <w:r w:rsidR="001F016B" w:rsidRPr="00B3238C">
        <w:rPr>
          <w:rFonts w:ascii="Times New Roman" w:hAnsi="Times New Roman"/>
          <w:i/>
        </w:rPr>
        <w:t>The Thin Blue Line</w:t>
      </w:r>
    </w:p>
    <w:p w14:paraId="56483F5A"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Week 14, Other Forms of Documentary — Read Chapter 14: Storytelling: A Checklist</w:t>
      </w:r>
    </w:p>
    <w:p w14:paraId="2CB34F6A" w14:textId="50CACE03" w:rsidR="00B70F76" w:rsidRPr="00B3238C" w:rsidRDefault="00B70F76" w:rsidP="00AE1FC6">
      <w:pPr>
        <w:spacing w:line="360" w:lineRule="atLeast"/>
        <w:ind w:left="360" w:firstLine="360"/>
        <w:rPr>
          <w:rFonts w:ascii="Times New Roman" w:hAnsi="Times New Roman"/>
        </w:rPr>
      </w:pPr>
      <w:r w:rsidRPr="00B3238C">
        <w:rPr>
          <w:rFonts w:ascii="Times New Roman" w:hAnsi="Times New Roman"/>
        </w:rPr>
        <w:t xml:space="preserve">Tues – </w:t>
      </w:r>
      <w:r w:rsidR="001F016B" w:rsidRPr="00B3238C">
        <w:rPr>
          <w:rFonts w:ascii="Times New Roman" w:hAnsi="Times New Roman"/>
        </w:rPr>
        <w:t>November 2</w:t>
      </w:r>
      <w:r w:rsidR="00DB2817">
        <w:rPr>
          <w:rFonts w:ascii="Times New Roman" w:hAnsi="Times New Roman"/>
        </w:rPr>
        <w:t>4</w:t>
      </w:r>
      <w:r w:rsidRPr="00B3238C">
        <w:rPr>
          <w:rFonts w:ascii="Times New Roman" w:hAnsi="Times New Roman"/>
          <w:b/>
        </w:rPr>
        <w:t xml:space="preserve"> </w:t>
      </w:r>
      <w:r w:rsidR="001F016B" w:rsidRPr="00B3238C">
        <w:rPr>
          <w:rFonts w:ascii="Times New Roman" w:hAnsi="Times New Roman"/>
        </w:rPr>
        <w:t xml:space="preserve">– Screening Excerpt: </w:t>
      </w:r>
      <w:r w:rsidR="001F016B" w:rsidRPr="00B3238C">
        <w:rPr>
          <w:rFonts w:ascii="Times New Roman" w:hAnsi="Times New Roman"/>
          <w:i/>
        </w:rPr>
        <w:t>March of the Penguins</w:t>
      </w:r>
    </w:p>
    <w:p w14:paraId="228EA684" w14:textId="77777777" w:rsidR="00B70F76" w:rsidRPr="00B3238C" w:rsidRDefault="00B70F76" w:rsidP="00AE1FC6">
      <w:pPr>
        <w:spacing w:line="360" w:lineRule="atLeast"/>
        <w:ind w:left="2520" w:firstLine="360"/>
        <w:rPr>
          <w:rFonts w:ascii="Times New Roman" w:hAnsi="Times New Roman"/>
        </w:rPr>
      </w:pPr>
      <w:r w:rsidRPr="00B3238C">
        <w:rPr>
          <w:rFonts w:ascii="Times New Roman" w:hAnsi="Times New Roman"/>
          <w:b/>
        </w:rPr>
        <w:t>Deadline for Submitting Step 5: Final Story Outline</w:t>
      </w:r>
    </w:p>
    <w:p w14:paraId="05104725" w14:textId="45BB3DD2" w:rsidR="001F016B" w:rsidRPr="00B3238C" w:rsidRDefault="00DB2817" w:rsidP="00AE1FC6">
      <w:pPr>
        <w:spacing w:line="360" w:lineRule="atLeast"/>
        <w:ind w:left="360"/>
        <w:rPr>
          <w:rFonts w:ascii="Times New Roman" w:hAnsi="Times New Roman"/>
        </w:rPr>
      </w:pPr>
      <w:r>
        <w:rPr>
          <w:rFonts w:ascii="Times New Roman" w:hAnsi="Times New Roman"/>
        </w:rPr>
        <w:tab/>
        <w:t>Thur – November 26</w:t>
      </w:r>
      <w:r w:rsidR="001F016B" w:rsidRPr="00B3238C">
        <w:rPr>
          <w:rFonts w:ascii="Times New Roman" w:hAnsi="Times New Roman"/>
        </w:rPr>
        <w:t xml:space="preserve"> NO CLASS MEETING – Thanksgiving Holiday</w:t>
      </w:r>
    </w:p>
    <w:p w14:paraId="5596DE8F"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Week 15, Review — Read textbook Part III: Talking about Story</w:t>
      </w:r>
    </w:p>
    <w:p w14:paraId="17E4EE2A" w14:textId="0C32C05F" w:rsidR="00B70F76" w:rsidRDefault="00B70F76" w:rsidP="00AE1FC6">
      <w:pPr>
        <w:spacing w:line="360" w:lineRule="atLeast"/>
        <w:ind w:left="360" w:firstLine="360"/>
        <w:rPr>
          <w:rFonts w:ascii="Times New Roman" w:hAnsi="Times New Roman"/>
        </w:rPr>
      </w:pPr>
      <w:r w:rsidRPr="00B3238C">
        <w:rPr>
          <w:rFonts w:ascii="Times New Roman" w:hAnsi="Times New Roman"/>
        </w:rPr>
        <w:t xml:space="preserve">Tues – </w:t>
      </w:r>
      <w:r w:rsidR="00DB2817">
        <w:rPr>
          <w:rFonts w:ascii="Times New Roman" w:hAnsi="Times New Roman"/>
        </w:rPr>
        <w:t>December 1</w:t>
      </w:r>
      <w:r w:rsidRPr="00B3238C">
        <w:rPr>
          <w:rFonts w:ascii="Times New Roman" w:hAnsi="Times New Roman"/>
        </w:rPr>
        <w:t xml:space="preserve"> – Discussing Outlines &amp; the Next Step</w:t>
      </w:r>
    </w:p>
    <w:p w14:paraId="1A6C5313" w14:textId="413635C0" w:rsidR="00AE1FC6" w:rsidRPr="00B3238C" w:rsidRDefault="00DB2817" w:rsidP="00AE1FC6">
      <w:pPr>
        <w:spacing w:line="360" w:lineRule="atLeast"/>
        <w:ind w:left="360" w:firstLine="360"/>
        <w:rPr>
          <w:rFonts w:ascii="Times New Roman" w:hAnsi="Times New Roman"/>
        </w:rPr>
      </w:pPr>
      <w:r>
        <w:rPr>
          <w:rFonts w:ascii="Times New Roman" w:hAnsi="Times New Roman"/>
        </w:rPr>
        <w:t>Thur – December 3</w:t>
      </w:r>
      <w:r w:rsidR="00AE1FC6">
        <w:rPr>
          <w:rFonts w:ascii="Times New Roman" w:hAnsi="Times New Roman"/>
        </w:rPr>
        <w:t xml:space="preserve"> – STUDY DAY</w:t>
      </w:r>
      <w:r w:rsidR="00AE1FC6">
        <w:rPr>
          <w:rFonts w:ascii="Times New Roman" w:hAnsi="Times New Roman"/>
        </w:rPr>
        <w:tab/>
      </w:r>
    </w:p>
    <w:p w14:paraId="44918F68" w14:textId="77777777" w:rsidR="00B70F76" w:rsidRPr="00B3238C" w:rsidRDefault="00B70F76" w:rsidP="00AE1FC6">
      <w:pPr>
        <w:spacing w:line="360" w:lineRule="atLeast"/>
        <w:ind w:left="360"/>
        <w:rPr>
          <w:rFonts w:ascii="Times New Roman" w:hAnsi="Times New Roman"/>
        </w:rPr>
      </w:pPr>
      <w:r w:rsidRPr="00B3238C">
        <w:rPr>
          <w:rFonts w:ascii="Times New Roman" w:hAnsi="Times New Roman"/>
        </w:rPr>
        <w:t>Week 16</w:t>
      </w:r>
    </w:p>
    <w:p w14:paraId="1F3773EE" w14:textId="6CA37A78" w:rsidR="00B70F76" w:rsidRPr="00B3238C" w:rsidRDefault="00B70F76" w:rsidP="00AE1FC6">
      <w:pPr>
        <w:spacing w:line="360" w:lineRule="atLeast"/>
        <w:ind w:left="360" w:firstLine="360"/>
        <w:rPr>
          <w:rFonts w:ascii="Times New Roman" w:hAnsi="Times New Roman"/>
        </w:rPr>
      </w:pPr>
      <w:r w:rsidRPr="00B3238C">
        <w:rPr>
          <w:rFonts w:ascii="Times New Roman" w:hAnsi="Times New Roman"/>
        </w:rPr>
        <w:t xml:space="preserve">Thur – </w:t>
      </w:r>
      <w:r w:rsidR="00DB2817">
        <w:rPr>
          <w:rFonts w:ascii="Times New Roman" w:hAnsi="Times New Roman"/>
        </w:rPr>
        <w:t>December 10</w:t>
      </w:r>
      <w:r w:rsidRPr="00B3238C">
        <w:rPr>
          <w:rFonts w:ascii="Times New Roman" w:hAnsi="Times New Roman"/>
        </w:rPr>
        <w:t xml:space="preserve"> FINAL EXAM</w:t>
      </w:r>
      <w:r w:rsidRPr="00B3238C">
        <w:rPr>
          <w:rFonts w:ascii="Times New Roman" w:hAnsi="Times New Roman"/>
        </w:rPr>
        <w:tab/>
        <w:t xml:space="preserve"> 8:00 – 10:00 AM</w:t>
      </w:r>
    </w:p>
    <w:p w14:paraId="1B08CA0B" w14:textId="1828BAD0" w:rsidR="00157435" w:rsidRPr="00B3238C" w:rsidRDefault="00157435" w:rsidP="00AE1FC6">
      <w:pPr>
        <w:spacing w:line="360" w:lineRule="atLeast"/>
        <w:ind w:left="360"/>
        <w:rPr>
          <w:rFonts w:ascii="Times New Roman" w:hAnsi="Times New Roman"/>
        </w:rPr>
      </w:pPr>
    </w:p>
    <w:sectPr w:rsidR="00157435" w:rsidRPr="00B3238C" w:rsidSect="00746234">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152" w:left="172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1000C" w14:textId="77777777" w:rsidR="00770A3D" w:rsidRDefault="00770A3D">
      <w:pPr>
        <w:spacing w:line="240" w:lineRule="auto"/>
      </w:pPr>
      <w:r>
        <w:separator/>
      </w:r>
    </w:p>
  </w:endnote>
  <w:endnote w:type="continuationSeparator" w:id="0">
    <w:p w14:paraId="16D9F1AB" w14:textId="77777777" w:rsidR="00770A3D" w:rsidRDefault="00770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Final Draft">
    <w:altName w:val="Courier New"/>
    <w:charset w:val="00"/>
    <w:family w:val="auto"/>
    <w:pitch w:val="variable"/>
    <w:sig w:usb0="800000AF" w:usb1="1000204A" w:usb2="00000000" w:usb3="00000000" w:csb0="00000193"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7B891" w14:textId="77777777" w:rsidR="00B46950" w:rsidRDefault="00B46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89219" w14:textId="77777777" w:rsidR="00B46950" w:rsidRDefault="00B46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7D1A" w14:textId="77777777" w:rsidR="00B46950" w:rsidRDefault="00B46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08A83" w14:textId="77777777" w:rsidR="00770A3D" w:rsidRDefault="00770A3D">
      <w:pPr>
        <w:spacing w:line="240" w:lineRule="auto"/>
      </w:pPr>
      <w:r>
        <w:separator/>
      </w:r>
    </w:p>
  </w:footnote>
  <w:footnote w:type="continuationSeparator" w:id="0">
    <w:p w14:paraId="3ABDA6BB" w14:textId="77777777" w:rsidR="00770A3D" w:rsidRDefault="00770A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6004" w14:textId="77777777" w:rsidR="00B46950" w:rsidRDefault="00B46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E90A4" w14:textId="11299937" w:rsidR="00F0062A" w:rsidRDefault="00B46950" w:rsidP="00157435">
    <w:pPr>
      <w:pStyle w:val="Header"/>
      <w:tabs>
        <w:tab w:val="clear" w:pos="8640"/>
        <w:tab w:val="right" w:pos="9000"/>
      </w:tabs>
      <w:rPr>
        <w:rFonts w:ascii="Times New Roman" w:hAnsi="Times New Roman"/>
      </w:rPr>
    </w:pPr>
    <w:sdt>
      <w:sdtPr>
        <w:rPr>
          <w:rFonts w:ascii="Times New Roman" w:hAnsi="Times New Roman"/>
        </w:rPr>
        <w:id w:val="130991813"/>
        <w:docPartObj>
          <w:docPartGallery w:val="Watermarks"/>
          <w:docPartUnique/>
        </w:docPartObj>
      </w:sdtPr>
      <w:sdtContent>
        <w:r w:rsidRPr="00B46950">
          <w:rPr>
            <w:rFonts w:ascii="Times New Roman" w:hAnsi="Times New Roman"/>
            <w:noProof/>
          </w:rPr>
          <w:pict w14:anchorId="49C83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0062A">
      <w:rPr>
        <w:rFonts w:ascii="Times New Roman" w:hAnsi="Times New Roman"/>
      </w:rPr>
      <w:tab/>
    </w:r>
    <w:r w:rsidR="00F0062A">
      <w:rPr>
        <w:rFonts w:ascii="Times New Roman" w:hAnsi="Times New Roman"/>
      </w:rPr>
      <w:tab/>
    </w:r>
    <w:r w:rsidR="00F0062A">
      <w:rPr>
        <w:rStyle w:val="PageNumber"/>
        <w:rFonts w:ascii="Times New Roman" w:hAnsi="Times New Roman"/>
      </w:rPr>
      <w:fldChar w:fldCharType="begin"/>
    </w:r>
    <w:r w:rsidR="00F0062A">
      <w:rPr>
        <w:rStyle w:val="PageNumber"/>
        <w:rFonts w:ascii="Times New Roman" w:hAnsi="Times New Roman"/>
      </w:rPr>
      <w:instrText xml:space="preserve"> PAGE </w:instrText>
    </w:r>
    <w:r w:rsidR="00F0062A">
      <w:rPr>
        <w:rStyle w:val="PageNumber"/>
        <w:rFonts w:ascii="Times New Roman" w:hAnsi="Times New Roman"/>
      </w:rPr>
      <w:fldChar w:fldCharType="separate"/>
    </w:r>
    <w:r w:rsidR="00F475B5">
      <w:rPr>
        <w:rStyle w:val="PageNumber"/>
        <w:rFonts w:ascii="Times New Roman" w:hAnsi="Times New Roman"/>
        <w:noProof/>
      </w:rPr>
      <w:t>6</w:t>
    </w:r>
    <w:r w:rsidR="00F0062A">
      <w:rPr>
        <w:rStyle w:val="PageNumbe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7933" w14:textId="77777777" w:rsidR="00B46950" w:rsidRDefault="00B46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35"/>
    <w:rsid w:val="00037141"/>
    <w:rsid w:val="00106AF2"/>
    <w:rsid w:val="00124735"/>
    <w:rsid w:val="00153C90"/>
    <w:rsid w:val="00157435"/>
    <w:rsid w:val="001F016B"/>
    <w:rsid w:val="001F4713"/>
    <w:rsid w:val="00226C9D"/>
    <w:rsid w:val="002857CB"/>
    <w:rsid w:val="00286327"/>
    <w:rsid w:val="002A334E"/>
    <w:rsid w:val="002C0DE0"/>
    <w:rsid w:val="002D3B46"/>
    <w:rsid w:val="002F2E1B"/>
    <w:rsid w:val="003120BA"/>
    <w:rsid w:val="0034789B"/>
    <w:rsid w:val="00366415"/>
    <w:rsid w:val="0037110F"/>
    <w:rsid w:val="003B7F7D"/>
    <w:rsid w:val="00422213"/>
    <w:rsid w:val="004C5C72"/>
    <w:rsid w:val="004F0677"/>
    <w:rsid w:val="004F5AD9"/>
    <w:rsid w:val="00524041"/>
    <w:rsid w:val="005529B6"/>
    <w:rsid w:val="0056631E"/>
    <w:rsid w:val="005A0B89"/>
    <w:rsid w:val="005D14B3"/>
    <w:rsid w:val="006754D6"/>
    <w:rsid w:val="00716D99"/>
    <w:rsid w:val="00746234"/>
    <w:rsid w:val="00770A3D"/>
    <w:rsid w:val="0078033F"/>
    <w:rsid w:val="007B2B56"/>
    <w:rsid w:val="007D566C"/>
    <w:rsid w:val="00835359"/>
    <w:rsid w:val="00871533"/>
    <w:rsid w:val="00896991"/>
    <w:rsid w:val="008A4125"/>
    <w:rsid w:val="008B310B"/>
    <w:rsid w:val="008D0808"/>
    <w:rsid w:val="0090488D"/>
    <w:rsid w:val="00920951"/>
    <w:rsid w:val="009254AD"/>
    <w:rsid w:val="00964E9D"/>
    <w:rsid w:val="009B424A"/>
    <w:rsid w:val="009C2F32"/>
    <w:rsid w:val="00A43758"/>
    <w:rsid w:val="00A711F9"/>
    <w:rsid w:val="00A72B2B"/>
    <w:rsid w:val="00A75735"/>
    <w:rsid w:val="00A82A35"/>
    <w:rsid w:val="00AC2C00"/>
    <w:rsid w:val="00AE1FC6"/>
    <w:rsid w:val="00AF0560"/>
    <w:rsid w:val="00B21097"/>
    <w:rsid w:val="00B3238C"/>
    <w:rsid w:val="00B46950"/>
    <w:rsid w:val="00B663EA"/>
    <w:rsid w:val="00B70F76"/>
    <w:rsid w:val="00B76298"/>
    <w:rsid w:val="00B77E8E"/>
    <w:rsid w:val="00B80FB8"/>
    <w:rsid w:val="00BB1B6B"/>
    <w:rsid w:val="00C21184"/>
    <w:rsid w:val="00C94AA5"/>
    <w:rsid w:val="00D23846"/>
    <w:rsid w:val="00D6343D"/>
    <w:rsid w:val="00D72454"/>
    <w:rsid w:val="00DB0E57"/>
    <w:rsid w:val="00DB2817"/>
    <w:rsid w:val="00DD493B"/>
    <w:rsid w:val="00DF0B6C"/>
    <w:rsid w:val="00E5104B"/>
    <w:rsid w:val="00E6215E"/>
    <w:rsid w:val="00EA3458"/>
    <w:rsid w:val="00EC7EFF"/>
    <w:rsid w:val="00F0062A"/>
    <w:rsid w:val="00F022BA"/>
    <w:rsid w:val="00F475B5"/>
    <w:rsid w:val="00F70CFF"/>
    <w:rsid w:val="00F83CC5"/>
    <w:rsid w:val="00FA3FFC"/>
    <w:rsid w:val="00FB5C8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7178A28"/>
  <w15:docId w15:val="{510C766B-A461-4771-8218-4EFCAC95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493B"/>
    <w:pPr>
      <w:spacing w:line="300" w:lineRule="atLeast"/>
    </w:pPr>
    <w:rPr>
      <w:rFonts w:ascii="Courier Final Draft" w:hAnsi="Courier Final Draf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rration">
    <w:name w:val="Narration"/>
    <w:basedOn w:val="Normal"/>
    <w:rsid w:val="00DD493B"/>
    <w:pPr>
      <w:tabs>
        <w:tab w:val="left" w:pos="720"/>
      </w:tabs>
      <w:ind w:left="1440"/>
    </w:pPr>
    <w:rPr>
      <w:b/>
    </w:rPr>
  </w:style>
  <w:style w:type="paragraph" w:customStyle="1" w:styleId="Dialogue">
    <w:name w:val="Dialogue"/>
    <w:basedOn w:val="Normal"/>
    <w:rsid w:val="00DD493B"/>
    <w:pPr>
      <w:tabs>
        <w:tab w:val="left" w:pos="720"/>
      </w:tabs>
      <w:ind w:left="1440"/>
    </w:pPr>
    <w:rPr>
      <w:rFonts w:ascii="Courier" w:hAnsi="Courier"/>
      <w:color w:val="000000"/>
    </w:rPr>
  </w:style>
  <w:style w:type="character" w:customStyle="1" w:styleId="Normal1">
    <w:name w:val="Normal1"/>
    <w:rsid w:val="00DD493B"/>
    <w:rPr>
      <w:rFonts w:ascii="Helvetica" w:hAnsi="Helvetica"/>
      <w:sz w:val="24"/>
    </w:rPr>
  </w:style>
  <w:style w:type="paragraph" w:styleId="Header">
    <w:name w:val="header"/>
    <w:basedOn w:val="Normal"/>
    <w:rsid w:val="00DD493B"/>
    <w:pPr>
      <w:tabs>
        <w:tab w:val="center" w:pos="4320"/>
        <w:tab w:val="right" w:pos="8640"/>
      </w:tabs>
    </w:pPr>
  </w:style>
  <w:style w:type="paragraph" w:styleId="Footer">
    <w:name w:val="footer"/>
    <w:basedOn w:val="Normal"/>
    <w:rsid w:val="00DD493B"/>
    <w:pPr>
      <w:tabs>
        <w:tab w:val="center" w:pos="4320"/>
        <w:tab w:val="right" w:pos="8640"/>
      </w:tabs>
    </w:pPr>
  </w:style>
  <w:style w:type="character" w:styleId="PageNumber">
    <w:name w:val="page number"/>
    <w:basedOn w:val="DefaultParagraphFont"/>
    <w:rsid w:val="00DD493B"/>
  </w:style>
  <w:style w:type="paragraph" w:styleId="BlockText">
    <w:name w:val="Block Text"/>
    <w:basedOn w:val="Normal"/>
    <w:rsid w:val="00A75735"/>
    <w:pPr>
      <w:spacing w:line="240" w:lineRule="auto"/>
      <w:ind w:left="288" w:right="576"/>
      <w:jc w:val="both"/>
    </w:pPr>
    <w:rPr>
      <w:rFonts w:ascii="Palatino" w:eastAsia="Times New Roman" w:hAnsi="Palatino"/>
    </w:rPr>
  </w:style>
  <w:style w:type="character" w:styleId="Hyperlink">
    <w:name w:val="Hyperlink"/>
    <w:basedOn w:val="DefaultParagraphFont"/>
    <w:rsid w:val="00061E44"/>
    <w:rPr>
      <w:color w:val="0000FF"/>
      <w:u w:val="single"/>
    </w:rPr>
  </w:style>
  <w:style w:type="character" w:styleId="FollowedHyperlink">
    <w:name w:val="FollowedHyperlink"/>
    <w:basedOn w:val="DefaultParagraphFont"/>
    <w:uiPriority w:val="99"/>
    <w:semiHidden/>
    <w:unhideWhenUsed/>
    <w:rsid w:val="00EA34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word.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ocumentarysite.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documentary.org" TargetMode="External"/><Relationship Id="rId11" Type="http://schemas.openxmlformats.org/officeDocument/2006/relationships/hyperlink" Target="http://saweb.memphis.edu/judicialaffai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celtx.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ytime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COMM 4854 Documentary Form in Broadcasting</vt:lpstr>
    </vt:vector>
  </TitlesOfParts>
  <Company/>
  <LinksUpToDate>false</LinksUpToDate>
  <CharactersWithSpaces>11595</CharactersWithSpaces>
  <SharedDoc>false</SharedDoc>
  <HLinks>
    <vt:vector size="30" baseType="variant">
      <vt:variant>
        <vt:i4>7405682</vt:i4>
      </vt:variant>
      <vt:variant>
        <vt:i4>12</vt:i4>
      </vt:variant>
      <vt:variant>
        <vt:i4>0</vt:i4>
      </vt:variant>
      <vt:variant>
        <vt:i4>5</vt:i4>
      </vt:variant>
      <vt:variant>
        <vt:lpwstr>https://umdrive.memphis.edu/cleake1/public</vt:lpwstr>
      </vt:variant>
      <vt:variant>
        <vt:lpwstr/>
      </vt:variant>
      <vt:variant>
        <vt:i4>7864331</vt:i4>
      </vt:variant>
      <vt:variant>
        <vt:i4>9</vt:i4>
      </vt:variant>
      <vt:variant>
        <vt:i4>0</vt:i4>
      </vt:variant>
      <vt:variant>
        <vt:i4>5</vt:i4>
      </vt:variant>
      <vt:variant>
        <vt:lpwstr>http://www.d-word.com</vt:lpwstr>
      </vt:variant>
      <vt:variant>
        <vt:lpwstr/>
      </vt:variant>
      <vt:variant>
        <vt:i4>7274549</vt:i4>
      </vt:variant>
      <vt:variant>
        <vt:i4>6</vt:i4>
      </vt:variant>
      <vt:variant>
        <vt:i4>0</vt:i4>
      </vt:variant>
      <vt:variant>
        <vt:i4>5</vt:i4>
      </vt:variant>
      <vt:variant>
        <vt:lpwstr>http://www.documentarysite.com</vt:lpwstr>
      </vt:variant>
      <vt:variant>
        <vt:lpwstr/>
      </vt:variant>
      <vt:variant>
        <vt:i4>7667775</vt:i4>
      </vt:variant>
      <vt:variant>
        <vt:i4>3</vt:i4>
      </vt:variant>
      <vt:variant>
        <vt:i4>0</vt:i4>
      </vt:variant>
      <vt:variant>
        <vt:i4>5</vt:i4>
      </vt:variant>
      <vt:variant>
        <vt:lpwstr>http://www.documentary.org</vt:lpwstr>
      </vt:variant>
      <vt:variant>
        <vt:lpwstr/>
      </vt:variant>
      <vt:variant>
        <vt:i4>6553633</vt:i4>
      </vt:variant>
      <vt:variant>
        <vt:i4>0</vt:i4>
      </vt:variant>
      <vt:variant>
        <vt:i4>0</vt:i4>
      </vt:variant>
      <vt:variant>
        <vt:i4>5</vt:i4>
      </vt:variant>
      <vt:variant>
        <vt:lpwstr>http://www.nytimes.com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4854 Documentary Form in Broadcasting</dc:title>
  <dc:subject/>
  <dc:creator>Craig Leake</dc:creator>
  <cp:keywords/>
  <cp:lastModifiedBy>Sonya Renee Mills (srmills2)</cp:lastModifiedBy>
  <cp:revision>3</cp:revision>
  <cp:lastPrinted>2011-01-08T19:03:00Z</cp:lastPrinted>
  <dcterms:created xsi:type="dcterms:W3CDTF">2020-11-17T21:01:00Z</dcterms:created>
  <dcterms:modified xsi:type="dcterms:W3CDTF">2020-11-17T21:03:00Z</dcterms:modified>
</cp:coreProperties>
</file>