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BAD7" w14:textId="77777777" w:rsidR="00130474" w:rsidRPr="00374286" w:rsidRDefault="00130474" w:rsidP="00130474">
      <w:pPr>
        <w:pBdr>
          <w:top w:val="single" w:sz="24" w:space="0" w:color="4A66AC"/>
          <w:left w:val="single" w:sz="24" w:space="0" w:color="4A66AC"/>
          <w:bottom w:val="single" w:sz="24" w:space="0" w:color="4A66AC"/>
          <w:right w:val="single" w:sz="24" w:space="0" w:color="4A66AC"/>
        </w:pBdr>
        <w:shd w:val="clear" w:color="auto" w:fill="4A66AC"/>
        <w:spacing w:before="100" w:after="0" w:line="276" w:lineRule="auto"/>
        <w:outlineLvl w:val="0"/>
        <w:rPr>
          <w:rFonts w:ascii="Calibri" w:eastAsia="Times New Roman" w:hAnsi="Calibri" w:cs="Times New Roman"/>
          <w:caps/>
          <w:color w:val="FFFFFF"/>
          <w:spacing w:val="15"/>
        </w:rPr>
      </w:pPr>
      <w:r w:rsidRPr="00374286">
        <w:rPr>
          <w:rFonts w:ascii="Calibri" w:eastAsia="Times New Roman" w:hAnsi="Calibri" w:cs="Times New Roman"/>
          <w:caps/>
          <w:color w:val="FFFFFF"/>
          <w:spacing w:val="15"/>
        </w:rPr>
        <w:t>field of study Specific Guidelines</w:t>
      </w:r>
    </w:p>
    <w:p w14:paraId="5F6152D4" w14:textId="77777777" w:rsidR="00130474" w:rsidRPr="00374286" w:rsidRDefault="00130474" w:rsidP="00130474">
      <w:pPr>
        <w:pBdr>
          <w:top w:val="single" w:sz="24" w:space="0" w:color="D9DFEF"/>
          <w:left w:val="single" w:sz="24" w:space="0" w:color="D9DFEF"/>
          <w:bottom w:val="single" w:sz="24" w:space="0" w:color="D9DFEF"/>
          <w:right w:val="single" w:sz="24" w:space="0" w:color="D9DFEF"/>
        </w:pBdr>
        <w:shd w:val="clear" w:color="auto" w:fill="D9DFEF"/>
        <w:spacing w:before="100" w:after="0" w:line="276" w:lineRule="auto"/>
        <w:outlineLvl w:val="1"/>
        <w:rPr>
          <w:rFonts w:ascii="Calibri" w:eastAsia="Times New Roman" w:hAnsi="Calibri" w:cs="Times New Roman"/>
          <w:caps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spacing w:val="15"/>
          <w:sz w:val="20"/>
          <w:szCs w:val="20"/>
        </w:rPr>
        <w:t>Software</w:t>
      </w:r>
    </w:p>
    <w:p w14:paraId="33B37A04" w14:textId="77777777" w:rsidR="00130474" w:rsidRPr="00374286" w:rsidRDefault="00130474" w:rsidP="00130474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project Guidelines</w:t>
      </w:r>
    </w:p>
    <w:p w14:paraId="075CAD9E" w14:textId="77777777" w:rsidR="00130474" w:rsidRPr="00374286" w:rsidRDefault="00130474" w:rsidP="00130474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Hardware</w:t>
      </w:r>
    </w:p>
    <w:p w14:paraId="097D48CA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4286">
        <w:rPr>
          <w:rFonts w:ascii="Calibri" w:eastAsia="Times New Roman" w:hAnsi="Calibri" w:cs="Arial"/>
          <w:color w:val="000000"/>
          <w:sz w:val="20"/>
          <w:szCs w:val="20"/>
        </w:rPr>
        <w:t>Logical selection of Mac/PC/Raspberry Pi/Arduino/mobile phone/etc. for client application</w:t>
      </w:r>
    </w:p>
    <w:p w14:paraId="265E1E50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4286">
        <w:rPr>
          <w:rFonts w:ascii="Calibri" w:eastAsia="Times New Roman" w:hAnsi="Calibri" w:cs="Arial"/>
          <w:color w:val="000000"/>
          <w:sz w:val="20"/>
          <w:szCs w:val="20"/>
        </w:rPr>
        <w:t>Separate system for hosting the database (preferred)</w:t>
      </w:r>
    </w:p>
    <w:p w14:paraId="03BDADFF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4286">
        <w:rPr>
          <w:rFonts w:ascii="Calibri" w:eastAsia="Times New Roman" w:hAnsi="Calibri" w:cs="Arial"/>
          <w:color w:val="000000"/>
          <w:sz w:val="20"/>
          <w:szCs w:val="20"/>
        </w:rPr>
        <w:t>Custom circuits (if a part of the project)</w:t>
      </w:r>
    </w:p>
    <w:p w14:paraId="1EC8B554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Use of University network</w:t>
      </w:r>
    </w:p>
    <w:p w14:paraId="14E11902" w14:textId="77777777" w:rsidR="00130474" w:rsidRPr="00374286" w:rsidRDefault="00130474" w:rsidP="00130474">
      <w:pPr>
        <w:numPr>
          <w:ilvl w:val="0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Software</w:t>
      </w:r>
    </w:p>
    <w:p w14:paraId="1A890BC4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Programming languages beyond ones covered in current classes require advisor’s approval</w:t>
      </w:r>
    </w:p>
    <w:p w14:paraId="16950DDC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a list of non-standard libraries to be used and specific parts used (</w:t>
      </w:r>
      <w:proofErr w:type="gram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e.g.</w:t>
      </w:r>
      <w:proofErr w:type="gram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ZXing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 mobile, Alien RFID SDK for desktop apps, OpenCV – open source machine vision library) and discussion of why the specific libraries and associated libraries were selected</w:t>
      </w:r>
    </w:p>
    <w:p w14:paraId="6F41787A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Any source code obtained online is limited to libraries only (.jar, .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dll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, etc.)</w:t>
      </w:r>
    </w:p>
    <w:p w14:paraId="3DB7CC11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Include database integration (can be an on-device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db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for mobile devices) with enforced relationships as appropriate</w:t>
      </w:r>
    </w:p>
    <w:p w14:paraId="4F1C89CF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Make use of an external SDK/API (</w:t>
      </w:r>
      <w:proofErr w:type="gram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e.g.</w:t>
      </w:r>
      <w:proofErr w:type="gram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spell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ZXing</w:t>
      </w:r>
      <w:proofErr w:type="spell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bar code decoder library for mobile, Alien RFID reader SDK for desktop)</w:t>
      </w:r>
    </w:p>
    <w:p w14:paraId="14DF97AE" w14:textId="77777777" w:rsidR="00130474" w:rsidRPr="00374286" w:rsidRDefault="00130474" w:rsidP="00130474">
      <w:pPr>
        <w:numPr>
          <w:ilvl w:val="1"/>
          <w:numId w:val="1"/>
        </w:numPr>
        <w:spacing w:before="100" w:after="20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some sort of integration with “external” devices (</w:t>
      </w:r>
      <w:proofErr w:type="gramStart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e.g.</w:t>
      </w:r>
      <w:proofErr w:type="gramEnd"/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 gyroscope/accelerometer for mobile devices, bar code/RFID reader for desktop)</w:t>
      </w:r>
    </w:p>
    <w:p w14:paraId="60CA9AA4" w14:textId="77777777" w:rsidR="00130474" w:rsidRPr="00374286" w:rsidRDefault="00130474" w:rsidP="00130474">
      <w:pPr>
        <w:numPr>
          <w:ilvl w:val="1"/>
          <w:numId w:val="1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Be modular in design</w:t>
      </w:r>
    </w:p>
    <w:p w14:paraId="579B7AC4" w14:textId="77777777" w:rsidR="00130474" w:rsidRPr="00374286" w:rsidRDefault="00130474" w:rsidP="00130474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Project proposal guidelines</w:t>
      </w:r>
    </w:p>
    <w:p w14:paraId="02C18E58" w14:textId="77777777" w:rsidR="00130474" w:rsidRPr="00374286" w:rsidRDefault="00130474" w:rsidP="00130474">
      <w:pPr>
        <w:numPr>
          <w:ilvl w:val="0"/>
          <w:numId w:val="4"/>
        </w:numPr>
        <w:spacing w:before="100" w:after="0" w:line="240" w:lineRule="auto"/>
        <w:textAlignment w:val="baseline"/>
        <w:rPr>
          <w:rFonts w:ascii="Calibri" w:eastAsia="Times New Roman" w:hAnsi="Calibri" w:cs="Arial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Project</w:t>
      </w:r>
      <w:r w:rsidRPr="00374286">
        <w:rPr>
          <w:rFonts w:ascii="Calibri" w:eastAsia="Times New Roman" w:hAnsi="Calibri" w:cs="Arial"/>
          <w:color w:val="000000"/>
          <w:sz w:val="20"/>
          <w:szCs w:val="20"/>
        </w:rPr>
        <w:t xml:space="preserve"> Proposal Documentation</w:t>
      </w:r>
    </w:p>
    <w:p w14:paraId="567E70FA" w14:textId="77777777" w:rsidR="00130474" w:rsidRPr="00374286" w:rsidRDefault="00130474" w:rsidP="00130474">
      <w:pPr>
        <w:numPr>
          <w:ilvl w:val="1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Arial"/>
          <w:color w:val="000000"/>
          <w:sz w:val="20"/>
          <w:szCs w:val="20"/>
        </w:rPr>
      </w:pPr>
      <w:r w:rsidRPr="00374286">
        <w:rPr>
          <w:rFonts w:ascii="Calibri" w:eastAsia="Times New Roman" w:hAnsi="Calibri" w:cs="Arial"/>
          <w:color w:val="000000"/>
          <w:sz w:val="20"/>
          <w:szCs w:val="20"/>
        </w:rPr>
        <w:t>Explain the goal you are trying to achieve</w:t>
      </w:r>
    </w:p>
    <w:p w14:paraId="4BC10AB4" w14:textId="77777777" w:rsidR="00130474" w:rsidRPr="00374286" w:rsidRDefault="00130474" w:rsidP="00130474">
      <w:pPr>
        <w:numPr>
          <w:ilvl w:val="1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Arial"/>
          <w:color w:val="000000"/>
          <w:sz w:val="20"/>
          <w:szCs w:val="20"/>
        </w:rPr>
      </w:pPr>
      <w:r w:rsidRPr="00374286">
        <w:rPr>
          <w:rFonts w:ascii="Calibri" w:eastAsia="Times New Roman" w:hAnsi="Calibri" w:cs="Arial"/>
          <w:color w:val="000000"/>
          <w:sz w:val="20"/>
          <w:szCs w:val="20"/>
        </w:rPr>
        <w:t>Process flowchart (high level, conceptual), block diagram(s) of overall system</w:t>
      </w:r>
    </w:p>
    <w:p w14:paraId="47C46ABD" w14:textId="77777777" w:rsidR="00130474" w:rsidRPr="00374286" w:rsidRDefault="00130474" w:rsidP="00130474">
      <w:pPr>
        <w:numPr>
          <w:ilvl w:val="1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Arial"/>
          <w:color w:val="000000"/>
          <w:sz w:val="20"/>
          <w:szCs w:val="20"/>
        </w:rPr>
      </w:pPr>
      <w:r w:rsidRPr="00374286">
        <w:rPr>
          <w:rFonts w:ascii="Calibri" w:eastAsia="Times New Roman" w:hAnsi="Calibri" w:cs="Arial"/>
          <w:color w:val="000000"/>
          <w:sz w:val="20"/>
          <w:szCs w:val="20"/>
        </w:rPr>
        <w:t>Reason for selection of programming language</w:t>
      </w:r>
    </w:p>
    <w:p w14:paraId="553FBC36" w14:textId="77777777" w:rsidR="00130474" w:rsidRPr="00374286" w:rsidRDefault="00130474" w:rsidP="00130474">
      <w:pPr>
        <w:numPr>
          <w:ilvl w:val="1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 xml:space="preserve">Include discussion of logic behind selected database engine </w:t>
      </w:r>
    </w:p>
    <w:p w14:paraId="09243E82" w14:textId="77777777" w:rsidR="00130474" w:rsidRPr="00374286" w:rsidRDefault="00130474" w:rsidP="00130474">
      <w:pPr>
        <w:numPr>
          <w:ilvl w:val="1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Arial"/>
          <w:color w:val="000000"/>
          <w:sz w:val="20"/>
          <w:szCs w:val="20"/>
        </w:rPr>
      </w:pPr>
      <w:r w:rsidRPr="00374286">
        <w:rPr>
          <w:rFonts w:ascii="Calibri" w:eastAsia="Times New Roman" w:hAnsi="Calibri" w:cs="Arial"/>
          <w:color w:val="000000"/>
          <w:sz w:val="20"/>
          <w:szCs w:val="20"/>
        </w:rPr>
        <w:t>If custom circuits are to be used, complete and correct schematics are required</w:t>
      </w:r>
    </w:p>
    <w:p w14:paraId="4E7EC15D" w14:textId="77777777" w:rsidR="00130474" w:rsidRPr="00374286" w:rsidRDefault="00130474" w:rsidP="00130474">
      <w:pPr>
        <w:numPr>
          <w:ilvl w:val="1"/>
          <w:numId w:val="2"/>
        </w:numPr>
        <w:spacing w:before="100"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374286">
        <w:rPr>
          <w:rFonts w:ascii="Calibri" w:eastAsia="Times New Roman" w:hAnsi="Calibri" w:cs="Arial"/>
          <w:color w:val="000000"/>
          <w:sz w:val="20"/>
          <w:szCs w:val="20"/>
        </w:rPr>
        <w:t>Project plan / timeline (realistic estimates)</w:t>
      </w:r>
    </w:p>
    <w:p w14:paraId="6FCCF934" w14:textId="77777777" w:rsidR="00130474" w:rsidRPr="00374286" w:rsidRDefault="00130474" w:rsidP="00130474">
      <w:pPr>
        <w:numPr>
          <w:ilvl w:val="0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Prototype development and testing plan</w:t>
      </w:r>
    </w:p>
    <w:p w14:paraId="258139BA" w14:textId="77777777" w:rsidR="00130474" w:rsidRPr="00374286" w:rsidRDefault="00130474" w:rsidP="00130474">
      <w:pPr>
        <w:numPr>
          <w:ilvl w:val="1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Plan for showing that the desired output is created and meets the goals stated in the project proposal</w:t>
      </w:r>
    </w:p>
    <w:p w14:paraId="69905588" w14:textId="77777777" w:rsidR="00130474" w:rsidRPr="00374286" w:rsidRDefault="00130474" w:rsidP="00130474">
      <w:pPr>
        <w:numPr>
          <w:ilvl w:val="1"/>
          <w:numId w:val="2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Utilization of larger data sets</w:t>
      </w:r>
    </w:p>
    <w:p w14:paraId="612E2EC0" w14:textId="77777777" w:rsidR="00130474" w:rsidRPr="00374286" w:rsidRDefault="00130474" w:rsidP="00130474">
      <w:pPr>
        <w:pBdr>
          <w:top w:val="single" w:sz="6" w:space="2" w:color="4A66AC"/>
        </w:pBdr>
        <w:spacing w:before="300" w:after="0" w:line="276" w:lineRule="auto"/>
        <w:outlineLvl w:val="2"/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</w:pPr>
      <w:r w:rsidRPr="00374286">
        <w:rPr>
          <w:rFonts w:ascii="Calibri" w:eastAsia="Times New Roman" w:hAnsi="Calibri" w:cs="Times New Roman"/>
          <w:caps/>
          <w:color w:val="243255"/>
          <w:spacing w:val="15"/>
          <w:sz w:val="20"/>
          <w:szCs w:val="20"/>
        </w:rPr>
        <w:t>final report guidelines</w:t>
      </w:r>
    </w:p>
    <w:p w14:paraId="43C46E9D" w14:textId="77777777" w:rsidR="00130474" w:rsidRPr="00374286" w:rsidRDefault="00130474" w:rsidP="00130474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testing plan</w:t>
      </w:r>
    </w:p>
    <w:p w14:paraId="61D46855" w14:textId="77777777" w:rsidR="00130474" w:rsidRPr="00374286" w:rsidRDefault="00130474" w:rsidP="00130474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lastRenderedPageBreak/>
        <w:t>Include properly documented database scheme</w:t>
      </w:r>
    </w:p>
    <w:p w14:paraId="2CB362EA" w14:textId="77777777" w:rsidR="00130474" w:rsidRPr="00374286" w:rsidRDefault="00130474" w:rsidP="00130474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Allow for user configuration and persistence</w:t>
      </w:r>
    </w:p>
    <w:p w14:paraId="78E68345" w14:textId="77777777" w:rsidR="00130474" w:rsidRPr="00374286" w:rsidRDefault="00130474" w:rsidP="00130474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block diagram of finished solution</w:t>
      </w:r>
    </w:p>
    <w:p w14:paraId="3E46ED38" w14:textId="77777777" w:rsidR="00130474" w:rsidRPr="00374286" w:rsidRDefault="00130474" w:rsidP="00130474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complete software requirements specification as a separate appendix, including documentation for all student developed functions/modules</w:t>
      </w:r>
    </w:p>
    <w:p w14:paraId="420760A0" w14:textId="77777777" w:rsidR="00130474" w:rsidRPr="00374286" w:rsidRDefault="00130474" w:rsidP="00130474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Include a user manual</w:t>
      </w:r>
    </w:p>
    <w:p w14:paraId="3012A774" w14:textId="77777777" w:rsidR="00130474" w:rsidRPr="00374286" w:rsidRDefault="00130474" w:rsidP="00130474">
      <w:pPr>
        <w:numPr>
          <w:ilvl w:val="0"/>
          <w:numId w:val="3"/>
        </w:numPr>
        <w:spacing w:before="100" w:after="0" w:line="240" w:lineRule="auto"/>
        <w:textAlignment w:val="baseline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374286">
        <w:rPr>
          <w:rFonts w:ascii="Calibri" w:eastAsia="Times New Roman" w:hAnsi="Calibri" w:cs="Times New Roman"/>
          <w:color w:val="000000"/>
          <w:sz w:val="20"/>
          <w:szCs w:val="20"/>
        </w:rPr>
        <w:t>Results from system tests (including forced error handling, corrupt data, etc.)</w:t>
      </w:r>
    </w:p>
    <w:p w14:paraId="69906170" w14:textId="77777777" w:rsidR="00775938" w:rsidRDefault="00775938"/>
    <w:sectPr w:rsidR="0077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A02"/>
    <w:multiLevelType w:val="multilevel"/>
    <w:tmpl w:val="A430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2E6CFA"/>
    <w:multiLevelType w:val="multilevel"/>
    <w:tmpl w:val="27C0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8F3A44"/>
    <w:multiLevelType w:val="multilevel"/>
    <w:tmpl w:val="2336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AA1B57"/>
    <w:multiLevelType w:val="multilevel"/>
    <w:tmpl w:val="23363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236487">
    <w:abstractNumId w:val="3"/>
    <w:lvlOverride w:ilvl="0"/>
  </w:num>
  <w:num w:numId="2" w16cid:durableId="619722100">
    <w:abstractNumId w:val="1"/>
  </w:num>
  <w:num w:numId="3" w16cid:durableId="1761679528">
    <w:abstractNumId w:val="0"/>
  </w:num>
  <w:num w:numId="4" w16cid:durableId="608700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74"/>
    <w:rsid w:val="00130474"/>
    <w:rsid w:val="007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5D7B"/>
  <w15:chartTrackingRefBased/>
  <w15:docId w15:val="{7C77DD21-6775-435C-BF24-AD7DD0753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 Kohn (dekohn)</dc:creator>
  <cp:keywords/>
  <dc:description/>
  <cp:lastModifiedBy>Daniel E Kohn (dekohn)</cp:lastModifiedBy>
  <cp:revision>1</cp:revision>
  <dcterms:created xsi:type="dcterms:W3CDTF">2022-09-09T20:39:00Z</dcterms:created>
  <dcterms:modified xsi:type="dcterms:W3CDTF">2022-09-09T20:40:00Z</dcterms:modified>
</cp:coreProperties>
</file>