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FA379" w14:textId="5D63382C" w:rsidR="00847AC3" w:rsidRDefault="00CF3C39" w:rsidP="001F27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3C3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35AA64E" wp14:editId="414B1D1B">
            <wp:extent cx="3888317" cy="65468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104" cy="65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652C">
        <w:rPr>
          <w:noProof/>
        </w:rPr>
        <w:drawing>
          <wp:inline distT="0" distB="0" distL="0" distR="0" wp14:anchorId="426EE339" wp14:editId="2F89AC8B">
            <wp:extent cx="788670" cy="733425"/>
            <wp:effectExtent l="0" t="0" r="0" b="9525"/>
            <wp:docPr id="2" name="Picture 2" descr="No automatic alt text availabl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o automatic alt text available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12942" w14:textId="43233865" w:rsidR="00847AC3" w:rsidRPr="00473403" w:rsidRDefault="00847AC3" w:rsidP="00847A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3403">
        <w:rPr>
          <w:rFonts w:ascii="Arial" w:hAnsi="Arial" w:cs="Arial"/>
          <w:b/>
          <w:sz w:val="24"/>
          <w:szCs w:val="24"/>
        </w:rPr>
        <w:t>Public Health Summer Institute 201</w:t>
      </w:r>
      <w:r w:rsidR="00404B1F" w:rsidRPr="00473403">
        <w:rPr>
          <w:rFonts w:ascii="Arial" w:hAnsi="Arial" w:cs="Arial"/>
          <w:b/>
          <w:sz w:val="24"/>
          <w:szCs w:val="24"/>
        </w:rPr>
        <w:t>9</w:t>
      </w:r>
    </w:p>
    <w:p w14:paraId="09D88539" w14:textId="18D7DEDA" w:rsidR="00847AC3" w:rsidRDefault="00847AC3" w:rsidP="00066D9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604EF">
        <w:rPr>
          <w:rFonts w:ascii="Arial" w:hAnsi="Arial" w:cs="Arial"/>
          <w:b/>
          <w:i/>
          <w:sz w:val="24"/>
          <w:szCs w:val="24"/>
        </w:rPr>
        <w:t>“</w:t>
      </w:r>
      <w:r w:rsidR="00EA13A3" w:rsidRPr="009604EF">
        <w:rPr>
          <w:rFonts w:ascii="Arial" w:hAnsi="Arial" w:cs="Arial"/>
          <w:b/>
          <w:i/>
          <w:sz w:val="24"/>
          <w:szCs w:val="24"/>
        </w:rPr>
        <w:t>Data Analytics</w:t>
      </w:r>
      <w:r w:rsidR="000618E3">
        <w:rPr>
          <w:rFonts w:ascii="Arial" w:hAnsi="Arial" w:cs="Arial"/>
          <w:b/>
          <w:i/>
          <w:sz w:val="24"/>
          <w:szCs w:val="24"/>
        </w:rPr>
        <w:t xml:space="preserve"> and Population Health</w:t>
      </w:r>
      <w:r w:rsidRPr="009604EF">
        <w:rPr>
          <w:rFonts w:ascii="Arial" w:hAnsi="Arial" w:cs="Arial"/>
          <w:b/>
          <w:i/>
          <w:sz w:val="24"/>
          <w:szCs w:val="24"/>
        </w:rPr>
        <w:t>”</w:t>
      </w:r>
      <w:r w:rsidR="001870BC" w:rsidRPr="009604EF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09BDC607" w14:textId="4698FD6A" w:rsidR="00B24970" w:rsidRDefault="00B24970" w:rsidP="002202B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D453591" w14:textId="324BDD85" w:rsidR="002202B8" w:rsidRPr="006E5D77" w:rsidRDefault="002202B8" w:rsidP="002202B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6E5D77">
        <w:rPr>
          <w:rFonts w:ascii="Arial" w:hAnsi="Arial" w:cs="Arial"/>
          <w:b/>
          <w:sz w:val="20"/>
          <w:szCs w:val="20"/>
          <w:u w:val="single"/>
        </w:rPr>
        <w:t>1-Day: Infectious Disease Epidemiology</w:t>
      </w:r>
    </w:p>
    <w:p w14:paraId="7324DCDB" w14:textId="1AEFC977" w:rsidR="002202B8" w:rsidRPr="006E5D77" w:rsidRDefault="002202B8" w:rsidP="002202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E5D77">
        <w:rPr>
          <w:rFonts w:asciiTheme="minorHAnsi" w:hAnsiTheme="minorHAnsi" w:cstheme="minorHAnsi"/>
          <w:b/>
          <w:sz w:val="20"/>
          <w:szCs w:val="20"/>
        </w:rPr>
        <w:t xml:space="preserve">August 5 (Mon.) 9:00 am- 4:00 pm; Xinhua Yu, MD, PhD, MS; </w:t>
      </w:r>
      <w:r w:rsidRPr="006E5D77">
        <w:rPr>
          <w:rFonts w:asciiTheme="minorHAnsi" w:hAnsiTheme="minorHAnsi" w:cstheme="minorHAnsi"/>
          <w:sz w:val="20"/>
          <w:szCs w:val="20"/>
        </w:rPr>
        <w:t>Univ of Memphis Clement Hall (Room 219)</w:t>
      </w:r>
    </w:p>
    <w:p w14:paraId="134716CC" w14:textId="5343CC88" w:rsidR="00B00D8A" w:rsidRPr="00350DCD" w:rsidRDefault="002202B8" w:rsidP="00EA13A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50DCD">
        <w:rPr>
          <w:rFonts w:asciiTheme="minorHAnsi" w:hAnsiTheme="minorHAnsi" w:cstheme="minorHAnsi"/>
          <w:sz w:val="20"/>
          <w:szCs w:val="20"/>
        </w:rPr>
        <w:t xml:space="preserve">This advanced workshop </w:t>
      </w:r>
      <w:r w:rsidR="001C3C75" w:rsidRPr="00350DCD">
        <w:rPr>
          <w:rFonts w:asciiTheme="minorHAnsi" w:hAnsiTheme="minorHAnsi" w:cstheme="minorHAnsi"/>
          <w:sz w:val="20"/>
          <w:szCs w:val="20"/>
        </w:rPr>
        <w:t>focuses on</w:t>
      </w:r>
      <w:r w:rsidR="00B2077E" w:rsidRPr="00350DCD">
        <w:rPr>
          <w:rFonts w:asciiTheme="minorHAnsi" w:hAnsiTheme="minorHAnsi" w:cstheme="minorHAnsi"/>
          <w:sz w:val="20"/>
          <w:szCs w:val="20"/>
        </w:rPr>
        <w:t xml:space="preserve"> </w:t>
      </w:r>
      <w:r w:rsidR="002445BA" w:rsidRPr="00350DCD">
        <w:rPr>
          <w:rFonts w:asciiTheme="minorHAnsi" w:hAnsiTheme="minorHAnsi" w:cstheme="minorHAnsi"/>
          <w:sz w:val="20"/>
          <w:szCs w:val="20"/>
        </w:rPr>
        <w:t xml:space="preserve">disease </w:t>
      </w:r>
      <w:r w:rsidR="006E5D77" w:rsidRPr="00350DCD">
        <w:rPr>
          <w:rFonts w:asciiTheme="minorHAnsi" w:hAnsiTheme="minorHAnsi" w:cstheme="minorHAnsi"/>
          <w:sz w:val="20"/>
          <w:szCs w:val="20"/>
        </w:rPr>
        <w:t>a</w:t>
      </w:r>
      <w:r w:rsidR="001B272F" w:rsidRPr="00350DCD">
        <w:rPr>
          <w:rFonts w:asciiTheme="minorHAnsi" w:hAnsiTheme="minorHAnsi" w:cstheme="minorHAnsi"/>
          <w:sz w:val="20"/>
          <w:szCs w:val="20"/>
        </w:rPr>
        <w:t xml:space="preserve">gents that </w:t>
      </w:r>
      <w:r w:rsidR="006E5D77" w:rsidRPr="00350DCD">
        <w:rPr>
          <w:rFonts w:asciiTheme="minorHAnsi" w:hAnsiTheme="minorHAnsi" w:cstheme="minorHAnsi"/>
          <w:sz w:val="20"/>
          <w:szCs w:val="20"/>
        </w:rPr>
        <w:t xml:space="preserve">cause disease, modes of transmission, and </w:t>
      </w:r>
      <w:r w:rsidR="001B272F" w:rsidRPr="00350DCD">
        <w:rPr>
          <w:rFonts w:asciiTheme="minorHAnsi" w:hAnsiTheme="minorHAnsi" w:cstheme="minorHAnsi"/>
          <w:sz w:val="20"/>
          <w:szCs w:val="20"/>
        </w:rPr>
        <w:t>methods of tracing</w:t>
      </w:r>
      <w:r w:rsidR="001C3C75" w:rsidRPr="00350DCD">
        <w:rPr>
          <w:rFonts w:asciiTheme="minorHAnsi" w:hAnsiTheme="minorHAnsi" w:cstheme="minorHAnsi"/>
          <w:sz w:val="20"/>
          <w:szCs w:val="20"/>
        </w:rPr>
        <w:t>/controlling</w:t>
      </w:r>
      <w:r w:rsidR="001B272F" w:rsidRPr="00350DCD">
        <w:rPr>
          <w:rFonts w:asciiTheme="minorHAnsi" w:hAnsiTheme="minorHAnsi" w:cstheme="minorHAnsi"/>
          <w:sz w:val="20"/>
          <w:szCs w:val="20"/>
        </w:rPr>
        <w:t xml:space="preserve"> the causes of communicable diseases within a community.</w:t>
      </w:r>
      <w:r w:rsidR="006E5D77" w:rsidRPr="00350DCD">
        <w:rPr>
          <w:rFonts w:asciiTheme="minorHAnsi" w:hAnsiTheme="minorHAnsi" w:cstheme="minorHAnsi"/>
          <w:sz w:val="20"/>
          <w:szCs w:val="20"/>
        </w:rPr>
        <w:t xml:space="preserve"> Fee: $100.</w:t>
      </w:r>
    </w:p>
    <w:p w14:paraId="3FAE0AF2" w14:textId="03C79268" w:rsidR="00D14497" w:rsidRPr="00350DCD" w:rsidRDefault="00D14497" w:rsidP="00C278C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56E6CA8D" w14:textId="593E2213" w:rsidR="00C278C6" w:rsidRPr="00404868" w:rsidRDefault="00C278C6" w:rsidP="00C278C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404868">
        <w:rPr>
          <w:rFonts w:ascii="Arial" w:hAnsi="Arial" w:cs="Arial"/>
          <w:b/>
          <w:sz w:val="20"/>
          <w:szCs w:val="20"/>
          <w:u w:val="single"/>
        </w:rPr>
        <w:t>1-Day: Health Program Evaluation</w:t>
      </w:r>
    </w:p>
    <w:p w14:paraId="6EF5606E" w14:textId="28C45600" w:rsidR="00C278C6" w:rsidRPr="00404868" w:rsidRDefault="00C278C6" w:rsidP="00C278C6">
      <w:pPr>
        <w:spacing w:after="0" w:line="240" w:lineRule="auto"/>
        <w:rPr>
          <w:b/>
          <w:sz w:val="20"/>
          <w:szCs w:val="20"/>
        </w:rPr>
      </w:pPr>
      <w:r w:rsidRPr="00404868">
        <w:rPr>
          <w:rFonts w:asciiTheme="minorHAnsi" w:hAnsiTheme="minorHAnsi" w:cs="Arial"/>
          <w:b/>
          <w:sz w:val="20"/>
          <w:szCs w:val="20"/>
        </w:rPr>
        <w:t xml:space="preserve">August 6 (Tue.) 9:00 am- 4:00 pm; Debra </w:t>
      </w:r>
      <w:proofErr w:type="spellStart"/>
      <w:r w:rsidRPr="00404868">
        <w:rPr>
          <w:rFonts w:asciiTheme="minorHAnsi" w:hAnsiTheme="minorHAnsi" w:cs="Arial"/>
          <w:b/>
          <w:sz w:val="20"/>
          <w:szCs w:val="20"/>
        </w:rPr>
        <w:t>Bartelli</w:t>
      </w:r>
      <w:proofErr w:type="spellEnd"/>
      <w:r w:rsidRPr="00404868">
        <w:rPr>
          <w:rFonts w:asciiTheme="minorHAnsi" w:hAnsiTheme="minorHAnsi" w:cs="Arial"/>
          <w:b/>
          <w:sz w:val="20"/>
          <w:szCs w:val="20"/>
        </w:rPr>
        <w:t>, DrPH</w:t>
      </w:r>
      <w:r w:rsidRPr="00404868">
        <w:rPr>
          <w:b/>
          <w:sz w:val="20"/>
          <w:szCs w:val="20"/>
        </w:rPr>
        <w:t xml:space="preserve">; </w:t>
      </w:r>
      <w:r w:rsidRPr="00404868">
        <w:rPr>
          <w:sz w:val="20"/>
          <w:szCs w:val="20"/>
        </w:rPr>
        <w:t>Univ of Memphis Robison Hall (Room 117)</w:t>
      </w:r>
    </w:p>
    <w:p w14:paraId="56815AAA" w14:textId="6F314856" w:rsidR="00C278C6" w:rsidRPr="00350DCD" w:rsidRDefault="006D4ED0" w:rsidP="00B97A23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350DCD">
        <w:rPr>
          <w:rFonts w:asciiTheme="minorHAnsi" w:hAnsiTheme="minorHAnsi" w:cstheme="minorHAnsi"/>
          <w:sz w:val="20"/>
          <w:szCs w:val="20"/>
        </w:rPr>
        <w:t xml:space="preserve">Participants will </w:t>
      </w:r>
      <w:r w:rsidR="004C22CF" w:rsidRPr="00350DCD">
        <w:rPr>
          <w:rFonts w:asciiTheme="minorHAnsi" w:hAnsiTheme="minorHAnsi" w:cstheme="minorHAnsi"/>
          <w:sz w:val="20"/>
          <w:szCs w:val="20"/>
        </w:rPr>
        <w:t>gain applied skills and practice</w:t>
      </w:r>
      <w:r w:rsidRPr="00350DCD">
        <w:rPr>
          <w:rFonts w:asciiTheme="minorHAnsi" w:hAnsiTheme="minorHAnsi" w:cstheme="minorHAnsi"/>
          <w:sz w:val="20"/>
          <w:szCs w:val="20"/>
        </w:rPr>
        <w:t xml:space="preserve"> in evaluating community and public health programs.</w:t>
      </w:r>
      <w:r w:rsidR="00C278C6" w:rsidRPr="00350DCD">
        <w:rPr>
          <w:rFonts w:asciiTheme="minorHAnsi" w:hAnsiTheme="minorHAnsi" w:cstheme="minorHAnsi"/>
          <w:sz w:val="20"/>
          <w:szCs w:val="20"/>
        </w:rPr>
        <w:t xml:space="preserve"> Fee: $100</w:t>
      </w:r>
    </w:p>
    <w:p w14:paraId="4DF6E475" w14:textId="77777777" w:rsidR="00B97A23" w:rsidRPr="00350DCD" w:rsidRDefault="00B97A23" w:rsidP="00844506">
      <w:pPr>
        <w:spacing w:after="0" w:line="240" w:lineRule="auto"/>
        <w:rPr>
          <w:rFonts w:eastAsia="Times New Roman"/>
          <w:color w:val="1F497D"/>
          <w:sz w:val="20"/>
          <w:szCs w:val="20"/>
          <w:highlight w:val="yellow"/>
        </w:rPr>
      </w:pPr>
    </w:p>
    <w:p w14:paraId="7CF8F7FB" w14:textId="5A37583A" w:rsidR="00804DEF" w:rsidRPr="00350DCD" w:rsidRDefault="00804DEF" w:rsidP="00804DEF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350DCD">
        <w:rPr>
          <w:rFonts w:ascii="Arial" w:hAnsi="Arial" w:cs="Arial"/>
          <w:b/>
          <w:sz w:val="20"/>
          <w:szCs w:val="20"/>
          <w:u w:val="single"/>
        </w:rPr>
        <w:t>½ Day: Effective Leadership</w:t>
      </w:r>
    </w:p>
    <w:p w14:paraId="764E43DA" w14:textId="63F061FA" w:rsidR="00804DEF" w:rsidRPr="00944819" w:rsidRDefault="00804DEF" w:rsidP="00804DEF">
      <w:pPr>
        <w:spacing w:after="0" w:line="240" w:lineRule="auto"/>
        <w:rPr>
          <w:b/>
          <w:sz w:val="20"/>
          <w:szCs w:val="20"/>
        </w:rPr>
      </w:pPr>
      <w:r w:rsidRPr="00944819">
        <w:rPr>
          <w:rFonts w:asciiTheme="minorHAnsi" w:hAnsiTheme="minorHAnsi" w:cs="Arial"/>
          <w:b/>
          <w:sz w:val="20"/>
          <w:szCs w:val="20"/>
        </w:rPr>
        <w:t>August 7 (Wed.) 9:00 am- noon; Mark Hendricks, MHA</w:t>
      </w:r>
      <w:r w:rsidRPr="00944819">
        <w:rPr>
          <w:b/>
          <w:sz w:val="20"/>
          <w:szCs w:val="20"/>
        </w:rPr>
        <w:t xml:space="preserve">; </w:t>
      </w:r>
      <w:r w:rsidRPr="00944819">
        <w:rPr>
          <w:sz w:val="20"/>
          <w:szCs w:val="20"/>
        </w:rPr>
        <w:t>Univ of Memphis Robison Hall (Room 117)</w:t>
      </w:r>
    </w:p>
    <w:p w14:paraId="25916BF1" w14:textId="56F9B3DA" w:rsidR="00C278C6" w:rsidRPr="00350DCD" w:rsidRDefault="00804DEF" w:rsidP="00844506">
      <w:pPr>
        <w:spacing w:after="0" w:line="240" w:lineRule="auto"/>
        <w:rPr>
          <w:rFonts w:eastAsia="Times New Roman"/>
          <w:color w:val="1F497D"/>
          <w:sz w:val="20"/>
          <w:szCs w:val="20"/>
        </w:rPr>
      </w:pPr>
      <w:r w:rsidRPr="00350DCD">
        <w:rPr>
          <w:sz w:val="20"/>
          <w:szCs w:val="20"/>
        </w:rPr>
        <w:t xml:space="preserve">This </w:t>
      </w:r>
      <w:r w:rsidR="00DE488D" w:rsidRPr="00350DCD">
        <w:rPr>
          <w:sz w:val="20"/>
          <w:szCs w:val="20"/>
        </w:rPr>
        <w:t>interactive workshop</w:t>
      </w:r>
      <w:r w:rsidRPr="00350DCD">
        <w:rPr>
          <w:sz w:val="20"/>
          <w:szCs w:val="20"/>
        </w:rPr>
        <w:t xml:space="preserve"> </w:t>
      </w:r>
      <w:r w:rsidR="00A13AFC" w:rsidRPr="00350DCD">
        <w:rPr>
          <w:sz w:val="20"/>
          <w:szCs w:val="20"/>
        </w:rPr>
        <w:t>applies</w:t>
      </w:r>
      <w:r w:rsidR="00944819" w:rsidRPr="00350DCD">
        <w:rPr>
          <w:sz w:val="20"/>
          <w:szCs w:val="20"/>
        </w:rPr>
        <w:t xml:space="preserve"> current theories of leadership, strategic thinking, and organizational behavior </w:t>
      </w:r>
      <w:r w:rsidR="00A13AFC" w:rsidRPr="00350DCD">
        <w:rPr>
          <w:sz w:val="20"/>
          <w:szCs w:val="20"/>
        </w:rPr>
        <w:t xml:space="preserve">to </w:t>
      </w:r>
      <w:r w:rsidR="002D70CC" w:rsidRPr="00350DCD">
        <w:rPr>
          <w:sz w:val="20"/>
          <w:szCs w:val="20"/>
        </w:rPr>
        <w:t xml:space="preserve">the process of </w:t>
      </w:r>
      <w:r w:rsidR="00A13AFC" w:rsidRPr="00350DCD">
        <w:rPr>
          <w:sz w:val="20"/>
          <w:szCs w:val="20"/>
        </w:rPr>
        <w:t xml:space="preserve">leading teams and </w:t>
      </w:r>
      <w:r w:rsidR="002D70CC" w:rsidRPr="00350DCD">
        <w:rPr>
          <w:sz w:val="20"/>
          <w:szCs w:val="20"/>
        </w:rPr>
        <w:t xml:space="preserve">building </w:t>
      </w:r>
      <w:r w:rsidR="00A13AFC" w:rsidRPr="00350DCD">
        <w:rPr>
          <w:sz w:val="20"/>
          <w:szCs w:val="20"/>
        </w:rPr>
        <w:t>collaboration</w:t>
      </w:r>
      <w:r w:rsidR="00944819" w:rsidRPr="00350DCD">
        <w:rPr>
          <w:sz w:val="20"/>
          <w:szCs w:val="20"/>
        </w:rPr>
        <w:t>. Fee: $50</w:t>
      </w:r>
    </w:p>
    <w:p w14:paraId="6975209D" w14:textId="531008EA" w:rsidR="00944819" w:rsidRPr="00350DCD" w:rsidRDefault="00944819" w:rsidP="00844506">
      <w:pPr>
        <w:spacing w:after="0" w:line="240" w:lineRule="auto"/>
        <w:rPr>
          <w:rFonts w:eastAsia="Times New Roman"/>
          <w:color w:val="1F497D"/>
          <w:sz w:val="20"/>
          <w:szCs w:val="20"/>
        </w:rPr>
      </w:pPr>
    </w:p>
    <w:p w14:paraId="3C185813" w14:textId="4FE54CC4" w:rsidR="00804DEF" w:rsidRPr="000E76CD" w:rsidRDefault="00804DEF" w:rsidP="00804DEF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0E76CD">
        <w:rPr>
          <w:rFonts w:ascii="Arial" w:hAnsi="Arial" w:cs="Arial"/>
          <w:b/>
          <w:sz w:val="20"/>
          <w:szCs w:val="20"/>
          <w:u w:val="single"/>
        </w:rPr>
        <w:t xml:space="preserve">½ Day: </w:t>
      </w:r>
      <w:r w:rsidR="00DA3BB7" w:rsidRPr="000E76CD">
        <w:rPr>
          <w:rFonts w:ascii="Arial" w:hAnsi="Arial" w:cs="Arial"/>
          <w:b/>
          <w:sz w:val="20"/>
          <w:szCs w:val="20"/>
          <w:u w:val="single"/>
        </w:rPr>
        <w:t>Health Equity and Population Health</w:t>
      </w:r>
    </w:p>
    <w:p w14:paraId="0CF7A7E6" w14:textId="06DAE90A" w:rsidR="00804DEF" w:rsidRPr="000E76CD" w:rsidRDefault="00804DEF" w:rsidP="00804DEF">
      <w:pPr>
        <w:spacing w:after="0" w:line="240" w:lineRule="auto"/>
        <w:rPr>
          <w:b/>
          <w:sz w:val="20"/>
          <w:szCs w:val="20"/>
        </w:rPr>
      </w:pPr>
      <w:r w:rsidRPr="000E76CD">
        <w:rPr>
          <w:rFonts w:asciiTheme="minorHAnsi" w:hAnsiTheme="minorHAnsi" w:cs="Arial"/>
          <w:b/>
          <w:sz w:val="20"/>
          <w:szCs w:val="20"/>
        </w:rPr>
        <w:t xml:space="preserve">August </w:t>
      </w:r>
      <w:r w:rsidR="00DA3BB7" w:rsidRPr="000E76CD">
        <w:rPr>
          <w:rFonts w:asciiTheme="minorHAnsi" w:hAnsiTheme="minorHAnsi" w:cs="Arial"/>
          <w:b/>
          <w:sz w:val="20"/>
          <w:szCs w:val="20"/>
        </w:rPr>
        <w:t>7</w:t>
      </w:r>
      <w:r w:rsidRPr="000E76CD">
        <w:rPr>
          <w:rFonts w:asciiTheme="minorHAnsi" w:hAnsiTheme="minorHAnsi" w:cs="Arial"/>
          <w:b/>
          <w:sz w:val="20"/>
          <w:szCs w:val="20"/>
        </w:rPr>
        <w:t xml:space="preserve"> (</w:t>
      </w:r>
      <w:r w:rsidR="00DA3BB7" w:rsidRPr="000E76CD">
        <w:rPr>
          <w:rFonts w:asciiTheme="minorHAnsi" w:hAnsiTheme="minorHAnsi" w:cs="Arial"/>
          <w:b/>
          <w:sz w:val="20"/>
          <w:szCs w:val="20"/>
        </w:rPr>
        <w:t>Wed</w:t>
      </w:r>
      <w:r w:rsidRPr="000E76CD">
        <w:rPr>
          <w:rFonts w:asciiTheme="minorHAnsi" w:hAnsiTheme="minorHAnsi" w:cs="Arial"/>
          <w:b/>
          <w:sz w:val="20"/>
          <w:szCs w:val="20"/>
        </w:rPr>
        <w:t xml:space="preserve">.) </w:t>
      </w:r>
      <w:r w:rsidR="00DA3BB7" w:rsidRPr="000E76CD">
        <w:rPr>
          <w:rFonts w:asciiTheme="minorHAnsi" w:hAnsiTheme="minorHAnsi" w:cs="Arial"/>
          <w:b/>
          <w:sz w:val="20"/>
          <w:szCs w:val="20"/>
        </w:rPr>
        <w:t>1:00</w:t>
      </w:r>
      <w:r w:rsidRPr="000E76CD">
        <w:rPr>
          <w:rFonts w:asciiTheme="minorHAnsi" w:hAnsiTheme="minorHAnsi" w:cs="Arial"/>
          <w:b/>
          <w:sz w:val="20"/>
          <w:szCs w:val="20"/>
        </w:rPr>
        <w:t xml:space="preserve">- 4:00 pm; Debra </w:t>
      </w:r>
      <w:proofErr w:type="spellStart"/>
      <w:r w:rsidRPr="000E76CD">
        <w:rPr>
          <w:rFonts w:asciiTheme="minorHAnsi" w:hAnsiTheme="minorHAnsi" w:cs="Arial"/>
          <w:b/>
          <w:sz w:val="20"/>
          <w:szCs w:val="20"/>
        </w:rPr>
        <w:t>Bartelli</w:t>
      </w:r>
      <w:proofErr w:type="spellEnd"/>
      <w:r w:rsidRPr="000E76CD">
        <w:rPr>
          <w:rFonts w:asciiTheme="minorHAnsi" w:hAnsiTheme="minorHAnsi" w:cs="Arial"/>
          <w:b/>
          <w:sz w:val="20"/>
          <w:szCs w:val="20"/>
        </w:rPr>
        <w:t>, DrPH</w:t>
      </w:r>
      <w:r w:rsidRPr="000E76CD">
        <w:rPr>
          <w:b/>
          <w:sz w:val="20"/>
          <w:szCs w:val="20"/>
        </w:rPr>
        <w:t xml:space="preserve">; </w:t>
      </w:r>
      <w:r w:rsidRPr="000E76CD">
        <w:rPr>
          <w:sz w:val="20"/>
          <w:szCs w:val="20"/>
        </w:rPr>
        <w:t>Univ of Memphis Robison Hall (Room 117)</w:t>
      </w:r>
    </w:p>
    <w:p w14:paraId="13F0D19D" w14:textId="5C490E0F" w:rsidR="00804DEF" w:rsidRDefault="00804DEF" w:rsidP="00804DEF">
      <w:pPr>
        <w:spacing w:after="0" w:line="240" w:lineRule="auto"/>
        <w:rPr>
          <w:sz w:val="20"/>
          <w:szCs w:val="20"/>
        </w:rPr>
      </w:pPr>
      <w:r w:rsidRPr="000E76CD">
        <w:rPr>
          <w:sz w:val="20"/>
          <w:szCs w:val="20"/>
        </w:rPr>
        <w:t>This hands-on session provides hands-on experience</w:t>
      </w:r>
      <w:r w:rsidR="00AA50F9" w:rsidRPr="000E76CD">
        <w:rPr>
          <w:sz w:val="20"/>
          <w:szCs w:val="20"/>
        </w:rPr>
        <w:t xml:space="preserve"> </w:t>
      </w:r>
      <w:r w:rsidR="000E76CD" w:rsidRPr="000E76CD">
        <w:rPr>
          <w:sz w:val="20"/>
          <w:szCs w:val="20"/>
        </w:rPr>
        <w:t xml:space="preserve">to the process of enhancing population health through </w:t>
      </w:r>
      <w:r w:rsidR="00134966">
        <w:rPr>
          <w:sz w:val="20"/>
          <w:szCs w:val="20"/>
        </w:rPr>
        <w:t xml:space="preserve">addressing community needs and promoting </w:t>
      </w:r>
      <w:r w:rsidR="000E76CD" w:rsidRPr="000E76CD">
        <w:rPr>
          <w:sz w:val="20"/>
          <w:szCs w:val="20"/>
        </w:rPr>
        <w:t xml:space="preserve">community </w:t>
      </w:r>
      <w:r w:rsidR="00134966">
        <w:rPr>
          <w:sz w:val="20"/>
          <w:szCs w:val="20"/>
        </w:rPr>
        <w:t>empowerment</w:t>
      </w:r>
      <w:r w:rsidRPr="000E76CD">
        <w:rPr>
          <w:sz w:val="20"/>
          <w:szCs w:val="20"/>
        </w:rPr>
        <w:t>. Fee: $</w:t>
      </w:r>
      <w:r w:rsidR="00DA3BB7" w:rsidRPr="000E76CD">
        <w:rPr>
          <w:sz w:val="20"/>
          <w:szCs w:val="20"/>
        </w:rPr>
        <w:t>50</w:t>
      </w:r>
    </w:p>
    <w:p w14:paraId="4556CA65" w14:textId="77777777" w:rsidR="002202B8" w:rsidRPr="000F07AD" w:rsidRDefault="002202B8" w:rsidP="00844506">
      <w:pPr>
        <w:spacing w:after="0" w:line="240" w:lineRule="auto"/>
        <w:rPr>
          <w:rFonts w:eastAsia="Times New Roman"/>
          <w:color w:val="1F497D"/>
          <w:sz w:val="16"/>
          <w:szCs w:val="16"/>
        </w:rPr>
      </w:pPr>
    </w:p>
    <w:p w14:paraId="286E2763" w14:textId="23FDBBA2" w:rsidR="00844506" w:rsidRPr="00697F4E" w:rsidRDefault="00844506" w:rsidP="00844506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9604EF">
        <w:rPr>
          <w:rFonts w:eastAsia="Times New Roman"/>
          <w:color w:val="1F497D"/>
          <w:sz w:val="20"/>
          <w:szCs w:val="20"/>
        </w:rPr>
        <w:t> </w:t>
      </w:r>
      <w:r w:rsidRPr="009604EF">
        <w:rPr>
          <w:rFonts w:ascii="Arial" w:hAnsi="Arial" w:cs="Arial"/>
          <w:b/>
          <w:sz w:val="20"/>
          <w:szCs w:val="20"/>
          <w:u w:val="single"/>
        </w:rPr>
        <w:t>2-Day: “R” for Beginners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4E9C00E" w14:textId="77777777" w:rsidR="00844506" w:rsidRPr="00A22962" w:rsidRDefault="00844506" w:rsidP="00844506">
      <w:pPr>
        <w:spacing w:after="0" w:line="240" w:lineRule="auto"/>
        <w:rPr>
          <w:sz w:val="20"/>
          <w:szCs w:val="20"/>
        </w:rPr>
      </w:pPr>
      <w:r w:rsidRPr="009604EF">
        <w:rPr>
          <w:rFonts w:asciiTheme="minorHAnsi" w:hAnsiTheme="minorHAnsi" w:cs="Arial"/>
          <w:b/>
          <w:sz w:val="20"/>
          <w:szCs w:val="20"/>
        </w:rPr>
        <w:t xml:space="preserve">August </w:t>
      </w:r>
      <w:r>
        <w:rPr>
          <w:rFonts w:asciiTheme="minorHAnsi" w:hAnsiTheme="minorHAnsi" w:cs="Arial"/>
          <w:b/>
          <w:sz w:val="20"/>
          <w:szCs w:val="20"/>
        </w:rPr>
        <w:t>8</w:t>
      </w:r>
      <w:r w:rsidRPr="009604EF">
        <w:rPr>
          <w:rFonts w:asciiTheme="minorHAnsi" w:hAnsiTheme="minorHAnsi" w:cs="Arial"/>
          <w:b/>
          <w:sz w:val="20"/>
          <w:szCs w:val="20"/>
        </w:rPr>
        <w:t>-</w:t>
      </w:r>
      <w:r>
        <w:rPr>
          <w:rFonts w:asciiTheme="minorHAnsi" w:hAnsiTheme="minorHAnsi" w:cs="Arial"/>
          <w:b/>
          <w:sz w:val="20"/>
          <w:szCs w:val="20"/>
        </w:rPr>
        <w:t>9</w:t>
      </w:r>
      <w:r w:rsidRPr="009604EF">
        <w:rPr>
          <w:rFonts w:asciiTheme="minorHAnsi" w:hAnsiTheme="minorHAnsi" w:cs="Arial"/>
          <w:b/>
          <w:sz w:val="20"/>
          <w:szCs w:val="20"/>
        </w:rPr>
        <w:t xml:space="preserve"> (</w:t>
      </w:r>
      <w:r>
        <w:rPr>
          <w:rFonts w:asciiTheme="minorHAnsi" w:hAnsiTheme="minorHAnsi" w:cs="Arial"/>
          <w:b/>
          <w:sz w:val="20"/>
          <w:szCs w:val="20"/>
        </w:rPr>
        <w:t>Thur</w:t>
      </w:r>
      <w:r w:rsidRPr="009604EF">
        <w:rPr>
          <w:rFonts w:asciiTheme="minorHAnsi" w:hAnsiTheme="minorHAnsi" w:cs="Arial"/>
          <w:b/>
          <w:sz w:val="20"/>
          <w:szCs w:val="20"/>
        </w:rPr>
        <w:t>.-</w:t>
      </w:r>
      <w:r>
        <w:rPr>
          <w:rFonts w:asciiTheme="minorHAnsi" w:hAnsiTheme="minorHAnsi" w:cs="Arial"/>
          <w:b/>
          <w:sz w:val="20"/>
          <w:szCs w:val="20"/>
        </w:rPr>
        <w:t>Fri</w:t>
      </w:r>
      <w:r w:rsidRPr="009604EF">
        <w:rPr>
          <w:rFonts w:asciiTheme="minorHAnsi" w:hAnsiTheme="minorHAnsi" w:cs="Arial"/>
          <w:b/>
          <w:sz w:val="20"/>
          <w:szCs w:val="20"/>
        </w:rPr>
        <w:t xml:space="preserve">.) 9:00 am- 4:00 pm; </w:t>
      </w:r>
      <w:r w:rsidRPr="009604EF">
        <w:rPr>
          <w:b/>
          <w:sz w:val="20"/>
          <w:szCs w:val="20"/>
        </w:rPr>
        <w:t>Meredith Ray, PhD</w:t>
      </w:r>
      <w:r>
        <w:rPr>
          <w:b/>
          <w:sz w:val="20"/>
          <w:szCs w:val="20"/>
        </w:rPr>
        <w:t xml:space="preserve">; </w:t>
      </w:r>
      <w:r w:rsidRPr="00A22962">
        <w:rPr>
          <w:sz w:val="20"/>
          <w:szCs w:val="20"/>
        </w:rPr>
        <w:t>Univ of Memphis Clement Hall (Room 219)</w:t>
      </w:r>
    </w:p>
    <w:p w14:paraId="3679B0AE" w14:textId="77777777" w:rsidR="00844506" w:rsidRDefault="00844506" w:rsidP="00844506">
      <w:pPr>
        <w:spacing w:after="0" w:line="240" w:lineRule="auto"/>
        <w:rPr>
          <w:sz w:val="20"/>
          <w:szCs w:val="20"/>
        </w:rPr>
      </w:pPr>
      <w:r w:rsidRPr="009604EF">
        <w:rPr>
          <w:sz w:val="20"/>
          <w:szCs w:val="20"/>
        </w:rPr>
        <w:t xml:space="preserve">This introduction to R provides hands-on experience creating coding for manipulating, analyzing, and presenting data using R.  </w:t>
      </w:r>
      <w:r>
        <w:rPr>
          <w:sz w:val="20"/>
          <w:szCs w:val="20"/>
        </w:rPr>
        <w:t xml:space="preserve">Fee: $200 </w:t>
      </w:r>
    </w:p>
    <w:p w14:paraId="3420A36A" w14:textId="77777777" w:rsidR="00463276" w:rsidRPr="000F07AD" w:rsidRDefault="00463276" w:rsidP="00EA13A3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0BC3E4EF" w14:textId="77777777" w:rsidR="002202B8" w:rsidRPr="009604EF" w:rsidRDefault="002202B8" w:rsidP="002202B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604EF">
        <w:rPr>
          <w:rFonts w:ascii="Arial" w:hAnsi="Arial" w:cs="Arial"/>
          <w:b/>
          <w:sz w:val="20"/>
          <w:szCs w:val="20"/>
          <w:u w:val="single"/>
        </w:rPr>
        <w:t>2-Day: SAS for Beginners </w:t>
      </w:r>
    </w:p>
    <w:p w14:paraId="7532585F" w14:textId="77777777" w:rsidR="002202B8" w:rsidRPr="00A22962" w:rsidRDefault="002202B8" w:rsidP="002202B8">
      <w:pPr>
        <w:spacing w:after="0" w:line="240" w:lineRule="auto"/>
        <w:rPr>
          <w:sz w:val="20"/>
          <w:szCs w:val="20"/>
        </w:rPr>
      </w:pPr>
      <w:r w:rsidRPr="009604EF">
        <w:rPr>
          <w:rFonts w:asciiTheme="minorHAnsi" w:hAnsiTheme="minorHAnsi" w:cs="Arial"/>
          <w:b/>
          <w:sz w:val="20"/>
          <w:szCs w:val="20"/>
        </w:rPr>
        <w:t xml:space="preserve">August </w:t>
      </w:r>
      <w:r>
        <w:rPr>
          <w:rFonts w:asciiTheme="minorHAnsi" w:hAnsiTheme="minorHAnsi" w:cs="Arial"/>
          <w:b/>
          <w:sz w:val="20"/>
          <w:szCs w:val="20"/>
        </w:rPr>
        <w:t>12</w:t>
      </w:r>
      <w:r w:rsidRPr="009604EF">
        <w:rPr>
          <w:rFonts w:asciiTheme="minorHAnsi" w:hAnsiTheme="minorHAnsi" w:cs="Arial"/>
          <w:b/>
          <w:sz w:val="20"/>
          <w:szCs w:val="20"/>
        </w:rPr>
        <w:t>-</w:t>
      </w:r>
      <w:r>
        <w:rPr>
          <w:rFonts w:asciiTheme="minorHAnsi" w:hAnsiTheme="minorHAnsi" w:cs="Arial"/>
          <w:b/>
          <w:sz w:val="20"/>
          <w:szCs w:val="20"/>
        </w:rPr>
        <w:t>13</w:t>
      </w:r>
      <w:r w:rsidRPr="009604EF">
        <w:rPr>
          <w:rFonts w:asciiTheme="minorHAnsi" w:hAnsiTheme="minorHAnsi" w:cs="Arial"/>
          <w:b/>
          <w:sz w:val="20"/>
          <w:szCs w:val="20"/>
        </w:rPr>
        <w:t xml:space="preserve"> (</w:t>
      </w:r>
      <w:r>
        <w:rPr>
          <w:rFonts w:asciiTheme="minorHAnsi" w:hAnsiTheme="minorHAnsi" w:cs="Arial"/>
          <w:b/>
          <w:sz w:val="20"/>
          <w:szCs w:val="20"/>
        </w:rPr>
        <w:t>Mon</w:t>
      </w:r>
      <w:r w:rsidRPr="009604EF">
        <w:rPr>
          <w:rFonts w:asciiTheme="minorHAnsi" w:hAnsiTheme="minorHAnsi" w:cs="Arial"/>
          <w:b/>
          <w:sz w:val="20"/>
          <w:szCs w:val="20"/>
        </w:rPr>
        <w:t>.-T</w:t>
      </w:r>
      <w:r>
        <w:rPr>
          <w:rFonts w:asciiTheme="minorHAnsi" w:hAnsiTheme="minorHAnsi" w:cs="Arial"/>
          <w:b/>
          <w:sz w:val="20"/>
          <w:szCs w:val="20"/>
        </w:rPr>
        <w:t>ue</w:t>
      </w:r>
      <w:r w:rsidRPr="009604EF">
        <w:rPr>
          <w:rFonts w:asciiTheme="minorHAnsi" w:hAnsiTheme="minorHAnsi" w:cs="Arial"/>
          <w:b/>
          <w:sz w:val="20"/>
          <w:szCs w:val="20"/>
        </w:rPr>
        <w:t>.) 9:00 am-4:00 pm; Vikki Nolan, DSc, MPH</w:t>
      </w:r>
      <w:r>
        <w:rPr>
          <w:rFonts w:asciiTheme="minorHAnsi" w:hAnsiTheme="minorHAnsi" w:cs="Arial"/>
          <w:b/>
          <w:sz w:val="20"/>
          <w:szCs w:val="20"/>
        </w:rPr>
        <w:t xml:space="preserve">; </w:t>
      </w:r>
      <w:r w:rsidRPr="00A22962">
        <w:rPr>
          <w:sz w:val="20"/>
          <w:szCs w:val="20"/>
        </w:rPr>
        <w:t>Univ of Memphis Clement Hall (Room 219)</w:t>
      </w:r>
    </w:p>
    <w:p w14:paraId="27753384" w14:textId="77777777" w:rsidR="002202B8" w:rsidRPr="00350DCD" w:rsidRDefault="002202B8" w:rsidP="002202B8">
      <w:pPr>
        <w:spacing w:after="0" w:line="240" w:lineRule="auto"/>
        <w:rPr>
          <w:color w:val="000000"/>
          <w:sz w:val="20"/>
          <w:szCs w:val="20"/>
        </w:rPr>
      </w:pPr>
      <w:r w:rsidRPr="00350DCD">
        <w:rPr>
          <w:color w:val="000000"/>
          <w:sz w:val="20"/>
          <w:szCs w:val="20"/>
        </w:rPr>
        <w:t>This interactive session will provide an introduction to SAS with practice writing code, performing basic data manipulations, and using basic SAS procedures to summarize a dataset. Fee: $200</w:t>
      </w:r>
    </w:p>
    <w:p w14:paraId="5646244C" w14:textId="77777777" w:rsidR="002202B8" w:rsidRPr="00350DCD" w:rsidRDefault="002202B8" w:rsidP="002202B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5BEB4D2D" w14:textId="26FC773B" w:rsidR="002202B8" w:rsidRPr="009604EF" w:rsidRDefault="002202B8" w:rsidP="002202B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604EF">
        <w:rPr>
          <w:rFonts w:ascii="Arial" w:hAnsi="Arial" w:cs="Arial"/>
          <w:b/>
          <w:sz w:val="20"/>
          <w:szCs w:val="20"/>
          <w:u w:val="single"/>
        </w:rPr>
        <w:t>1-Day: Intermediate/Advanced SAS</w:t>
      </w:r>
    </w:p>
    <w:p w14:paraId="6CFCA1D1" w14:textId="77777777" w:rsidR="002202B8" w:rsidRPr="00A22962" w:rsidRDefault="002202B8" w:rsidP="002202B8">
      <w:pPr>
        <w:spacing w:after="0" w:line="240" w:lineRule="auto"/>
        <w:rPr>
          <w:sz w:val="20"/>
          <w:szCs w:val="20"/>
        </w:rPr>
      </w:pPr>
      <w:r w:rsidRPr="009604EF">
        <w:rPr>
          <w:rFonts w:asciiTheme="minorHAnsi" w:hAnsiTheme="minorHAnsi" w:cs="Arial"/>
          <w:b/>
          <w:sz w:val="20"/>
          <w:szCs w:val="20"/>
        </w:rPr>
        <w:t xml:space="preserve">August </w:t>
      </w:r>
      <w:r>
        <w:rPr>
          <w:rFonts w:asciiTheme="minorHAnsi" w:hAnsiTheme="minorHAnsi" w:cs="Arial"/>
          <w:b/>
          <w:sz w:val="20"/>
          <w:szCs w:val="20"/>
        </w:rPr>
        <w:t>14</w:t>
      </w:r>
      <w:r w:rsidRPr="009604EF">
        <w:rPr>
          <w:rFonts w:asciiTheme="minorHAnsi" w:hAnsiTheme="minorHAnsi" w:cs="Arial"/>
          <w:b/>
          <w:sz w:val="20"/>
          <w:szCs w:val="20"/>
        </w:rPr>
        <w:t xml:space="preserve"> (</w:t>
      </w:r>
      <w:r>
        <w:rPr>
          <w:rFonts w:asciiTheme="minorHAnsi" w:hAnsiTheme="minorHAnsi" w:cs="Arial"/>
          <w:b/>
          <w:sz w:val="20"/>
          <w:szCs w:val="20"/>
        </w:rPr>
        <w:t>Wed</w:t>
      </w:r>
      <w:r w:rsidRPr="009604EF">
        <w:rPr>
          <w:rFonts w:asciiTheme="minorHAnsi" w:hAnsiTheme="minorHAnsi" w:cs="Arial"/>
          <w:b/>
          <w:sz w:val="20"/>
          <w:szCs w:val="20"/>
        </w:rPr>
        <w:t>.) 9:00 am- 4:00 pm; George Relyea, MS</w:t>
      </w:r>
      <w:r>
        <w:rPr>
          <w:rFonts w:asciiTheme="minorHAnsi" w:hAnsiTheme="minorHAnsi" w:cs="Arial"/>
          <w:b/>
          <w:sz w:val="20"/>
          <w:szCs w:val="20"/>
        </w:rPr>
        <w:t xml:space="preserve">; </w:t>
      </w:r>
      <w:r w:rsidRPr="00A22962">
        <w:rPr>
          <w:sz w:val="20"/>
          <w:szCs w:val="20"/>
        </w:rPr>
        <w:t>Univ of Memphis Clement Hall (Room 219)</w:t>
      </w:r>
    </w:p>
    <w:p w14:paraId="32D8D366" w14:textId="77777777" w:rsidR="002202B8" w:rsidRPr="009604EF" w:rsidRDefault="002202B8" w:rsidP="002202B8">
      <w:pPr>
        <w:spacing w:after="0" w:line="240" w:lineRule="auto"/>
        <w:rPr>
          <w:rFonts w:asciiTheme="minorHAnsi" w:eastAsia="Times New Roman" w:hAnsiTheme="minorHAnsi"/>
          <w:sz w:val="20"/>
          <w:szCs w:val="20"/>
        </w:rPr>
      </w:pPr>
      <w:r w:rsidRPr="009604EF">
        <w:rPr>
          <w:rFonts w:asciiTheme="minorHAnsi" w:eastAsia="Times New Roman" w:hAnsiTheme="minorHAnsi"/>
          <w:sz w:val="20"/>
          <w:szCs w:val="20"/>
        </w:rPr>
        <w:t>This workshop will provide experience in the use of SAS to inform research.</w:t>
      </w:r>
      <w:r>
        <w:rPr>
          <w:rFonts w:asciiTheme="minorHAnsi" w:eastAsia="Times New Roman" w:hAnsiTheme="minorHAnsi"/>
          <w:sz w:val="20"/>
          <w:szCs w:val="20"/>
        </w:rPr>
        <w:t xml:space="preserve"> Fee: $100</w:t>
      </w:r>
    </w:p>
    <w:p w14:paraId="4332CF4A" w14:textId="77777777" w:rsidR="002202B8" w:rsidRPr="000F07AD" w:rsidRDefault="002202B8" w:rsidP="002202B8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0F471E8E" w14:textId="77777777" w:rsidR="002202B8" w:rsidRPr="009604EF" w:rsidRDefault="002202B8" w:rsidP="002202B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604EF">
        <w:rPr>
          <w:rFonts w:ascii="Arial" w:hAnsi="Arial" w:cs="Arial"/>
          <w:b/>
          <w:sz w:val="20"/>
          <w:szCs w:val="20"/>
          <w:u w:val="single"/>
        </w:rPr>
        <w:t xml:space="preserve">1-Day: Data </w:t>
      </w:r>
      <w:r>
        <w:rPr>
          <w:rFonts w:ascii="Arial" w:hAnsi="Arial" w:cs="Arial"/>
          <w:b/>
          <w:sz w:val="20"/>
          <w:szCs w:val="20"/>
          <w:u w:val="single"/>
        </w:rPr>
        <w:t>Mining</w:t>
      </w:r>
    </w:p>
    <w:p w14:paraId="366BEACE" w14:textId="77777777" w:rsidR="002202B8" w:rsidRPr="00A22962" w:rsidRDefault="002202B8" w:rsidP="002202B8">
      <w:pPr>
        <w:spacing w:after="0" w:line="240" w:lineRule="auto"/>
        <w:rPr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August 15 (Thur.)</w:t>
      </w:r>
      <w:r w:rsidRPr="009604EF">
        <w:rPr>
          <w:rFonts w:asciiTheme="minorHAnsi" w:hAnsiTheme="minorHAnsi" w:cs="Arial"/>
          <w:b/>
          <w:sz w:val="20"/>
          <w:szCs w:val="20"/>
        </w:rPr>
        <w:t xml:space="preserve"> 9:00 am- 4:00 pm; </w:t>
      </w:r>
      <w:r>
        <w:rPr>
          <w:rFonts w:asciiTheme="minorHAnsi" w:hAnsiTheme="minorHAnsi" w:cs="Arial"/>
          <w:b/>
          <w:sz w:val="20"/>
          <w:szCs w:val="20"/>
        </w:rPr>
        <w:t>George Relyea</w:t>
      </w:r>
      <w:r>
        <w:rPr>
          <w:b/>
          <w:sz w:val="20"/>
          <w:szCs w:val="20"/>
        </w:rPr>
        <w:t xml:space="preserve">; </w:t>
      </w:r>
      <w:r w:rsidRPr="00A22962">
        <w:rPr>
          <w:sz w:val="20"/>
          <w:szCs w:val="20"/>
        </w:rPr>
        <w:t>Univ of Memphis Clement Hall (Room 219)</w:t>
      </w:r>
    </w:p>
    <w:p w14:paraId="651BA3AC" w14:textId="4A65A8FF" w:rsidR="002202B8" w:rsidRPr="00350DCD" w:rsidRDefault="002202B8" w:rsidP="006955A6">
      <w:pPr>
        <w:spacing w:after="0" w:line="240" w:lineRule="auto"/>
        <w:rPr>
          <w:sz w:val="20"/>
          <w:szCs w:val="20"/>
        </w:rPr>
      </w:pPr>
      <w:r w:rsidRPr="00350DCD">
        <w:rPr>
          <w:sz w:val="20"/>
          <w:szCs w:val="20"/>
        </w:rPr>
        <w:t>This interactive session introduce</w:t>
      </w:r>
      <w:r w:rsidR="00990C38" w:rsidRPr="00350DCD">
        <w:rPr>
          <w:sz w:val="20"/>
          <w:szCs w:val="20"/>
        </w:rPr>
        <w:t>s</w:t>
      </w:r>
      <w:r w:rsidRPr="00350DCD">
        <w:rPr>
          <w:sz w:val="20"/>
          <w:szCs w:val="20"/>
        </w:rPr>
        <w:t xml:space="preserve"> data m</w:t>
      </w:r>
      <w:r w:rsidR="000665D8" w:rsidRPr="00350DCD">
        <w:rPr>
          <w:sz w:val="20"/>
          <w:szCs w:val="20"/>
        </w:rPr>
        <w:t>anagement</w:t>
      </w:r>
      <w:r w:rsidRPr="00350DCD">
        <w:rPr>
          <w:sz w:val="20"/>
          <w:szCs w:val="20"/>
        </w:rPr>
        <w:t xml:space="preserve">, common commands in </w:t>
      </w:r>
      <w:proofErr w:type="spellStart"/>
      <w:r w:rsidRPr="00350DCD">
        <w:rPr>
          <w:sz w:val="20"/>
          <w:szCs w:val="20"/>
        </w:rPr>
        <w:t>glm</w:t>
      </w:r>
      <w:proofErr w:type="spellEnd"/>
      <w:r w:rsidRPr="00350DCD">
        <w:rPr>
          <w:sz w:val="20"/>
          <w:szCs w:val="20"/>
        </w:rPr>
        <w:t xml:space="preserve">, survival analysis, mixed models, graphs, and essential programming techniques in Stata. </w:t>
      </w:r>
      <w:r w:rsidR="00086B6B" w:rsidRPr="00350DCD">
        <w:rPr>
          <w:sz w:val="20"/>
          <w:szCs w:val="20"/>
        </w:rPr>
        <w:t>Ideal</w:t>
      </w:r>
      <w:r w:rsidRPr="00350DCD">
        <w:rPr>
          <w:sz w:val="20"/>
          <w:szCs w:val="20"/>
        </w:rPr>
        <w:t xml:space="preserve"> for those who use Stata for daily analysis. Fee: $100 </w:t>
      </w:r>
    </w:p>
    <w:p w14:paraId="199B8D2C" w14:textId="77777777" w:rsidR="00EA13A3" w:rsidRPr="000F07AD" w:rsidRDefault="00EA13A3" w:rsidP="00EA13A3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114BE0F8" w14:textId="104D440E" w:rsidR="00C12B3D" w:rsidRPr="009604EF" w:rsidRDefault="00EA13A3" w:rsidP="00C12B3D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604EF">
        <w:rPr>
          <w:sz w:val="20"/>
          <w:szCs w:val="20"/>
        </w:rPr>
        <w:t xml:space="preserve"> </w:t>
      </w:r>
      <w:r w:rsidR="00C12B3D" w:rsidRPr="009604EF">
        <w:rPr>
          <w:rFonts w:ascii="Arial" w:hAnsi="Arial" w:cs="Arial"/>
          <w:b/>
          <w:sz w:val="20"/>
          <w:szCs w:val="20"/>
          <w:u w:val="single"/>
        </w:rPr>
        <w:t xml:space="preserve">1-Day: </w:t>
      </w:r>
      <w:r w:rsidR="00CE0910">
        <w:rPr>
          <w:rFonts w:ascii="Arial" w:hAnsi="Arial" w:cs="Arial"/>
          <w:b/>
          <w:sz w:val="20"/>
          <w:szCs w:val="20"/>
          <w:u w:val="single"/>
        </w:rPr>
        <w:t>GIS for Population Health</w:t>
      </w:r>
    </w:p>
    <w:p w14:paraId="27023388" w14:textId="3DBF4862" w:rsidR="00C12B3D" w:rsidRPr="00A22962" w:rsidRDefault="00C12B3D" w:rsidP="00C12B3D">
      <w:pPr>
        <w:spacing w:after="0" w:line="240" w:lineRule="auto"/>
        <w:rPr>
          <w:sz w:val="20"/>
          <w:szCs w:val="20"/>
        </w:rPr>
      </w:pPr>
      <w:r w:rsidRPr="009604EF">
        <w:rPr>
          <w:rFonts w:asciiTheme="minorHAnsi" w:hAnsiTheme="minorHAnsi" w:cs="Arial"/>
          <w:b/>
          <w:sz w:val="20"/>
          <w:szCs w:val="20"/>
        </w:rPr>
        <w:t xml:space="preserve">August </w:t>
      </w:r>
      <w:r>
        <w:rPr>
          <w:rFonts w:asciiTheme="minorHAnsi" w:hAnsiTheme="minorHAnsi" w:cs="Arial"/>
          <w:b/>
          <w:sz w:val="20"/>
          <w:szCs w:val="20"/>
        </w:rPr>
        <w:t>1</w:t>
      </w:r>
      <w:r w:rsidR="00CE0910">
        <w:rPr>
          <w:rFonts w:asciiTheme="minorHAnsi" w:hAnsiTheme="minorHAnsi" w:cs="Arial"/>
          <w:b/>
          <w:sz w:val="20"/>
          <w:szCs w:val="20"/>
        </w:rPr>
        <w:t>6</w:t>
      </w:r>
      <w:r w:rsidRPr="009604EF">
        <w:rPr>
          <w:rFonts w:asciiTheme="minorHAnsi" w:hAnsiTheme="minorHAnsi" w:cs="Arial"/>
          <w:b/>
          <w:sz w:val="20"/>
          <w:szCs w:val="20"/>
        </w:rPr>
        <w:t xml:space="preserve"> (</w:t>
      </w:r>
      <w:r w:rsidR="00CE0910">
        <w:rPr>
          <w:rFonts w:asciiTheme="minorHAnsi" w:hAnsiTheme="minorHAnsi" w:cs="Arial"/>
          <w:b/>
          <w:sz w:val="20"/>
          <w:szCs w:val="20"/>
        </w:rPr>
        <w:t>Fri</w:t>
      </w:r>
      <w:r w:rsidRPr="009604EF">
        <w:rPr>
          <w:rFonts w:asciiTheme="minorHAnsi" w:hAnsiTheme="minorHAnsi" w:cs="Arial"/>
          <w:b/>
          <w:sz w:val="20"/>
          <w:szCs w:val="20"/>
        </w:rPr>
        <w:t xml:space="preserve">.) 9:00 am- 4:00 pm; </w:t>
      </w:r>
      <w:r w:rsidR="00CE0910">
        <w:rPr>
          <w:rFonts w:asciiTheme="minorHAnsi" w:hAnsiTheme="minorHAnsi" w:cs="Arial"/>
          <w:b/>
          <w:sz w:val="20"/>
          <w:szCs w:val="20"/>
        </w:rPr>
        <w:t>Yong Yang, PhD</w:t>
      </w:r>
      <w:r>
        <w:rPr>
          <w:rFonts w:asciiTheme="minorHAnsi" w:hAnsiTheme="minorHAnsi" w:cs="Arial"/>
          <w:b/>
          <w:sz w:val="20"/>
          <w:szCs w:val="20"/>
        </w:rPr>
        <w:t xml:space="preserve">; </w:t>
      </w:r>
      <w:r w:rsidRPr="00A22962">
        <w:rPr>
          <w:sz w:val="20"/>
          <w:szCs w:val="20"/>
        </w:rPr>
        <w:t>Univ of Memphis Clement Hall (Room 219)</w:t>
      </w:r>
    </w:p>
    <w:p w14:paraId="64BF65B0" w14:textId="1F03D5B8" w:rsidR="00E15FE7" w:rsidRPr="00B62DCD" w:rsidRDefault="00350DCD" w:rsidP="00990C38">
      <w:pPr>
        <w:spacing w:line="240" w:lineRule="auto"/>
        <w:rPr>
          <w:rFonts w:eastAsiaTheme="minorHAnsi"/>
          <w:color w:val="000000"/>
          <w:sz w:val="20"/>
          <w:szCs w:val="20"/>
        </w:rPr>
      </w:pPr>
      <w:r w:rsidRPr="00B62DCD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82E62D6" wp14:editId="4CB92868">
            <wp:simplePos x="0" y="0"/>
            <wp:positionH relativeFrom="page">
              <wp:posOffset>6276975</wp:posOffset>
            </wp:positionH>
            <wp:positionV relativeFrom="paragraph">
              <wp:posOffset>366395</wp:posOffset>
            </wp:positionV>
            <wp:extent cx="930910" cy="930910"/>
            <wp:effectExtent l="0" t="0" r="2540" b="254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FE7" w:rsidRPr="00B62DCD">
        <w:rPr>
          <w:color w:val="000000"/>
          <w:sz w:val="20"/>
          <w:szCs w:val="20"/>
        </w:rPr>
        <w:t xml:space="preserve">This interactive session will provide basic skills of spatial data preparation, management, visualization, and analysis. It is best suited for people working in </w:t>
      </w:r>
      <w:r w:rsidR="006E5970" w:rsidRPr="00B62DCD">
        <w:rPr>
          <w:color w:val="000000"/>
          <w:sz w:val="20"/>
          <w:szCs w:val="20"/>
        </w:rPr>
        <w:t>the</w:t>
      </w:r>
      <w:r w:rsidR="00E15FE7" w:rsidRPr="00B62DCD">
        <w:rPr>
          <w:color w:val="000000"/>
          <w:sz w:val="20"/>
          <w:szCs w:val="20"/>
        </w:rPr>
        <w:t xml:space="preserve"> health </w:t>
      </w:r>
      <w:r w:rsidR="006E5970" w:rsidRPr="00B62DCD">
        <w:rPr>
          <w:color w:val="000000"/>
          <w:sz w:val="20"/>
          <w:szCs w:val="20"/>
        </w:rPr>
        <w:t xml:space="preserve">field, </w:t>
      </w:r>
      <w:r w:rsidR="00E15FE7" w:rsidRPr="00B62DCD">
        <w:rPr>
          <w:color w:val="000000"/>
          <w:sz w:val="20"/>
          <w:szCs w:val="20"/>
        </w:rPr>
        <w:t xml:space="preserve">but </w:t>
      </w:r>
      <w:r w:rsidR="006E5970" w:rsidRPr="00B62DCD">
        <w:rPr>
          <w:color w:val="000000"/>
          <w:sz w:val="20"/>
          <w:szCs w:val="20"/>
        </w:rPr>
        <w:t xml:space="preserve">with </w:t>
      </w:r>
      <w:r w:rsidR="00E15FE7" w:rsidRPr="00B62DCD">
        <w:rPr>
          <w:color w:val="000000"/>
          <w:sz w:val="20"/>
          <w:szCs w:val="20"/>
        </w:rPr>
        <w:t>no previous experience in GIS.  Fee: $100.</w:t>
      </w:r>
    </w:p>
    <w:p w14:paraId="376FB021" w14:textId="77777777" w:rsidR="00350DCD" w:rsidRPr="00645745" w:rsidRDefault="00D94BF2" w:rsidP="00350DCD">
      <w:pPr>
        <w:jc w:val="center"/>
        <w:rPr>
          <w:rStyle w:val="Hyperlink"/>
          <w:b/>
          <w:color w:val="FF0000"/>
          <w:sz w:val="32"/>
          <w:szCs w:val="32"/>
        </w:rPr>
      </w:pPr>
      <w:hyperlink r:id="rId8" w:history="1">
        <w:r w:rsidR="009751BA" w:rsidRPr="00645745">
          <w:rPr>
            <w:rStyle w:val="Hyperlink"/>
            <w:b/>
            <w:color w:val="FF0000"/>
            <w:sz w:val="32"/>
            <w:szCs w:val="32"/>
          </w:rPr>
          <w:t>REGISTE</w:t>
        </w:r>
        <w:bookmarkStart w:id="0" w:name="_GoBack"/>
        <w:bookmarkEnd w:id="0"/>
        <w:r w:rsidR="009751BA" w:rsidRPr="00645745">
          <w:rPr>
            <w:rStyle w:val="Hyperlink"/>
            <w:b/>
            <w:color w:val="FF0000"/>
            <w:sz w:val="32"/>
            <w:szCs w:val="32"/>
          </w:rPr>
          <w:t>R HERE</w:t>
        </w:r>
      </w:hyperlink>
      <w:r w:rsidR="00350DCD" w:rsidRPr="00645745">
        <w:rPr>
          <w:rStyle w:val="Hyperlink"/>
          <w:b/>
          <w:color w:val="FF0000"/>
          <w:sz w:val="32"/>
          <w:szCs w:val="32"/>
        </w:rPr>
        <w:t xml:space="preserve">   </w:t>
      </w:r>
    </w:p>
    <w:p w14:paraId="4E0EA848" w14:textId="0567FD74" w:rsidR="00BD7612" w:rsidRDefault="009E7E11" w:rsidP="00350DC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</w:t>
      </w:r>
      <w:r w:rsidR="009751BA">
        <w:rPr>
          <w:rFonts w:asciiTheme="minorHAnsi" w:hAnsiTheme="minorHAnsi"/>
          <w:b/>
        </w:rPr>
        <w:t>r</w:t>
      </w:r>
      <w:r>
        <w:rPr>
          <w:rFonts w:asciiTheme="minorHAnsi" w:hAnsiTheme="minorHAnsi"/>
          <w:b/>
        </w:rPr>
        <w:t xml:space="preserve"> information </w:t>
      </w:r>
      <w:r w:rsidRPr="007D5106">
        <w:rPr>
          <w:rFonts w:asciiTheme="minorHAnsi" w:hAnsiTheme="minorHAnsi"/>
          <w:b/>
        </w:rPr>
        <w:t xml:space="preserve">please contact Dr. Marian Levy </w:t>
      </w:r>
      <w:hyperlink r:id="rId9" w:history="1">
        <w:r w:rsidRPr="007D5106">
          <w:rPr>
            <w:rStyle w:val="Hyperlink"/>
            <w:rFonts w:asciiTheme="minorHAnsi" w:hAnsiTheme="minorHAnsi"/>
            <w:b/>
          </w:rPr>
          <w:t>mlevy@memphis.edu</w:t>
        </w:r>
      </w:hyperlink>
      <w:r w:rsidRPr="007D5106">
        <w:rPr>
          <w:rFonts w:asciiTheme="minorHAnsi" w:hAnsiTheme="minorHAnsi"/>
          <w:b/>
        </w:rPr>
        <w:t xml:space="preserve">  </w:t>
      </w:r>
    </w:p>
    <w:sectPr w:rsidR="00BD7612" w:rsidSect="00847AC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E4561"/>
    <w:multiLevelType w:val="hybridMultilevel"/>
    <w:tmpl w:val="BE72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72EE0"/>
    <w:multiLevelType w:val="hybridMultilevel"/>
    <w:tmpl w:val="F26CA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02477"/>
    <w:multiLevelType w:val="hybridMultilevel"/>
    <w:tmpl w:val="3B98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E2E85"/>
    <w:multiLevelType w:val="hybridMultilevel"/>
    <w:tmpl w:val="B6847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A6948"/>
    <w:multiLevelType w:val="hybridMultilevel"/>
    <w:tmpl w:val="68A8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C3"/>
    <w:rsid w:val="0001151A"/>
    <w:rsid w:val="00037FBA"/>
    <w:rsid w:val="00061489"/>
    <w:rsid w:val="000618E3"/>
    <w:rsid w:val="00062EAE"/>
    <w:rsid w:val="000665D8"/>
    <w:rsid w:val="00066D93"/>
    <w:rsid w:val="00086B6B"/>
    <w:rsid w:val="000A1873"/>
    <w:rsid w:val="000B6C3B"/>
    <w:rsid w:val="000E34EF"/>
    <w:rsid w:val="000E76CD"/>
    <w:rsid w:val="000E7A5A"/>
    <w:rsid w:val="000F07AD"/>
    <w:rsid w:val="000F52A4"/>
    <w:rsid w:val="00115F0D"/>
    <w:rsid w:val="00123B5D"/>
    <w:rsid w:val="00123C7D"/>
    <w:rsid w:val="00134966"/>
    <w:rsid w:val="00175CA6"/>
    <w:rsid w:val="001870BC"/>
    <w:rsid w:val="00197E09"/>
    <w:rsid w:val="001A03CE"/>
    <w:rsid w:val="001B272F"/>
    <w:rsid w:val="001C3C75"/>
    <w:rsid w:val="001F2723"/>
    <w:rsid w:val="002202B8"/>
    <w:rsid w:val="00234F47"/>
    <w:rsid w:val="002445BA"/>
    <w:rsid w:val="002510D4"/>
    <w:rsid w:val="002621EB"/>
    <w:rsid w:val="002B24DD"/>
    <w:rsid w:val="002D70CC"/>
    <w:rsid w:val="002E3B5A"/>
    <w:rsid w:val="002F372E"/>
    <w:rsid w:val="002F4D8E"/>
    <w:rsid w:val="00305DB2"/>
    <w:rsid w:val="00342E42"/>
    <w:rsid w:val="00350DCD"/>
    <w:rsid w:val="00360EB7"/>
    <w:rsid w:val="00364F8D"/>
    <w:rsid w:val="003651B5"/>
    <w:rsid w:val="003737F1"/>
    <w:rsid w:val="00374A79"/>
    <w:rsid w:val="003A38A3"/>
    <w:rsid w:val="003B3DB0"/>
    <w:rsid w:val="003D4D91"/>
    <w:rsid w:val="003D65CB"/>
    <w:rsid w:val="00404868"/>
    <w:rsid w:val="00404B1F"/>
    <w:rsid w:val="00405F0C"/>
    <w:rsid w:val="0041415C"/>
    <w:rsid w:val="004431B1"/>
    <w:rsid w:val="004520A7"/>
    <w:rsid w:val="00463276"/>
    <w:rsid w:val="00473403"/>
    <w:rsid w:val="00477FB6"/>
    <w:rsid w:val="0048389A"/>
    <w:rsid w:val="004B0503"/>
    <w:rsid w:val="004C22CF"/>
    <w:rsid w:val="004E2439"/>
    <w:rsid w:val="004E40BB"/>
    <w:rsid w:val="004F0692"/>
    <w:rsid w:val="004F7475"/>
    <w:rsid w:val="0050210A"/>
    <w:rsid w:val="00551AD0"/>
    <w:rsid w:val="005651F1"/>
    <w:rsid w:val="0057646C"/>
    <w:rsid w:val="0059194C"/>
    <w:rsid w:val="00595CE2"/>
    <w:rsid w:val="005B473B"/>
    <w:rsid w:val="005F2B92"/>
    <w:rsid w:val="00624044"/>
    <w:rsid w:val="006417D6"/>
    <w:rsid w:val="00645745"/>
    <w:rsid w:val="0064636C"/>
    <w:rsid w:val="0068288F"/>
    <w:rsid w:val="0069366A"/>
    <w:rsid w:val="006955A6"/>
    <w:rsid w:val="0069683F"/>
    <w:rsid w:val="0069790E"/>
    <w:rsid w:val="00697F4E"/>
    <w:rsid w:val="006B01BA"/>
    <w:rsid w:val="006B152F"/>
    <w:rsid w:val="006B5538"/>
    <w:rsid w:val="006D4ED0"/>
    <w:rsid w:val="006E0AD7"/>
    <w:rsid w:val="006E150E"/>
    <w:rsid w:val="006E5970"/>
    <w:rsid w:val="006E5D77"/>
    <w:rsid w:val="006F751E"/>
    <w:rsid w:val="00706698"/>
    <w:rsid w:val="00730C5B"/>
    <w:rsid w:val="00787647"/>
    <w:rsid w:val="007B066D"/>
    <w:rsid w:val="007C5AEB"/>
    <w:rsid w:val="007C6E49"/>
    <w:rsid w:val="007D5106"/>
    <w:rsid w:val="007E1D4C"/>
    <w:rsid w:val="007E27B1"/>
    <w:rsid w:val="007E7889"/>
    <w:rsid w:val="00801B51"/>
    <w:rsid w:val="00804DEF"/>
    <w:rsid w:val="008137E6"/>
    <w:rsid w:val="00832A86"/>
    <w:rsid w:val="00840988"/>
    <w:rsid w:val="00844506"/>
    <w:rsid w:val="00847AC3"/>
    <w:rsid w:val="00887FAF"/>
    <w:rsid w:val="008B1AE3"/>
    <w:rsid w:val="008D5B15"/>
    <w:rsid w:val="008E43C9"/>
    <w:rsid w:val="008F40F6"/>
    <w:rsid w:val="008F4DD3"/>
    <w:rsid w:val="009052EC"/>
    <w:rsid w:val="00931412"/>
    <w:rsid w:val="00944819"/>
    <w:rsid w:val="0096038E"/>
    <w:rsid w:val="009604EF"/>
    <w:rsid w:val="009751BA"/>
    <w:rsid w:val="00981621"/>
    <w:rsid w:val="00987430"/>
    <w:rsid w:val="00990C38"/>
    <w:rsid w:val="009A715F"/>
    <w:rsid w:val="009B2D00"/>
    <w:rsid w:val="009B58D7"/>
    <w:rsid w:val="009E0D37"/>
    <w:rsid w:val="009E7E11"/>
    <w:rsid w:val="009F0A00"/>
    <w:rsid w:val="009F6A8C"/>
    <w:rsid w:val="009F6AC1"/>
    <w:rsid w:val="009F6E0F"/>
    <w:rsid w:val="00A13AFC"/>
    <w:rsid w:val="00A22962"/>
    <w:rsid w:val="00A6002E"/>
    <w:rsid w:val="00A661FE"/>
    <w:rsid w:val="00A74E78"/>
    <w:rsid w:val="00A81A40"/>
    <w:rsid w:val="00A90864"/>
    <w:rsid w:val="00AA50F9"/>
    <w:rsid w:val="00AB016C"/>
    <w:rsid w:val="00AB14DB"/>
    <w:rsid w:val="00AC5EFF"/>
    <w:rsid w:val="00B00D8A"/>
    <w:rsid w:val="00B2077E"/>
    <w:rsid w:val="00B2112D"/>
    <w:rsid w:val="00B24970"/>
    <w:rsid w:val="00B34E29"/>
    <w:rsid w:val="00B46CFB"/>
    <w:rsid w:val="00B53B90"/>
    <w:rsid w:val="00B62DCD"/>
    <w:rsid w:val="00B63ACF"/>
    <w:rsid w:val="00B97A23"/>
    <w:rsid w:val="00BA00BE"/>
    <w:rsid w:val="00BA3724"/>
    <w:rsid w:val="00BB0CDC"/>
    <w:rsid w:val="00BD5FD1"/>
    <w:rsid w:val="00BD7612"/>
    <w:rsid w:val="00C12B3D"/>
    <w:rsid w:val="00C278C6"/>
    <w:rsid w:val="00C66536"/>
    <w:rsid w:val="00C822B1"/>
    <w:rsid w:val="00C9165D"/>
    <w:rsid w:val="00C931AE"/>
    <w:rsid w:val="00C97B2B"/>
    <w:rsid w:val="00CC52E6"/>
    <w:rsid w:val="00CD6948"/>
    <w:rsid w:val="00CE0910"/>
    <w:rsid w:val="00CE1A24"/>
    <w:rsid w:val="00CF3C39"/>
    <w:rsid w:val="00CF5ABF"/>
    <w:rsid w:val="00D13293"/>
    <w:rsid w:val="00D14497"/>
    <w:rsid w:val="00D17C55"/>
    <w:rsid w:val="00D61521"/>
    <w:rsid w:val="00D63C1C"/>
    <w:rsid w:val="00D64873"/>
    <w:rsid w:val="00D70A75"/>
    <w:rsid w:val="00D827D7"/>
    <w:rsid w:val="00D84B01"/>
    <w:rsid w:val="00D8545F"/>
    <w:rsid w:val="00D94BF2"/>
    <w:rsid w:val="00DA3BB7"/>
    <w:rsid w:val="00DA3E0F"/>
    <w:rsid w:val="00DA652C"/>
    <w:rsid w:val="00DC1723"/>
    <w:rsid w:val="00DD5446"/>
    <w:rsid w:val="00DD6F10"/>
    <w:rsid w:val="00DE3483"/>
    <w:rsid w:val="00DE488D"/>
    <w:rsid w:val="00E00E6E"/>
    <w:rsid w:val="00E11CF8"/>
    <w:rsid w:val="00E15FE7"/>
    <w:rsid w:val="00E2504A"/>
    <w:rsid w:val="00E511A7"/>
    <w:rsid w:val="00E73D72"/>
    <w:rsid w:val="00E749C5"/>
    <w:rsid w:val="00EA13A3"/>
    <w:rsid w:val="00EA74C8"/>
    <w:rsid w:val="00EB1FD0"/>
    <w:rsid w:val="00EB2652"/>
    <w:rsid w:val="00EB41B8"/>
    <w:rsid w:val="00EC65E9"/>
    <w:rsid w:val="00F16B73"/>
    <w:rsid w:val="00F605FA"/>
    <w:rsid w:val="00F75D4E"/>
    <w:rsid w:val="00F77CAE"/>
    <w:rsid w:val="00F80D64"/>
    <w:rsid w:val="00F831B1"/>
    <w:rsid w:val="00FC2951"/>
    <w:rsid w:val="00FC4750"/>
    <w:rsid w:val="00FC478E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A42B"/>
  <w15:docId w15:val="{0D2034F1-D0A0-42B2-94F3-B41C1929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A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AC3"/>
    <w:pPr>
      <w:spacing w:after="0" w:line="240" w:lineRule="auto"/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rsid w:val="00847AC3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10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5A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5DB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021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8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1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59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0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7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91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8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36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8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95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818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4180458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1107736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60358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touchnet.com/C20227_ustores/web/store_main.jsp?STOREID=68&amp;SINGLESTORE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levy@memph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Mlevy</dc:creator>
  <cp:lastModifiedBy>Raminder Lotay (rslotay)</cp:lastModifiedBy>
  <cp:revision>2</cp:revision>
  <cp:lastPrinted>2019-02-27T18:27:00Z</cp:lastPrinted>
  <dcterms:created xsi:type="dcterms:W3CDTF">2019-04-19T02:45:00Z</dcterms:created>
  <dcterms:modified xsi:type="dcterms:W3CDTF">2019-04-19T02:45:00Z</dcterms:modified>
</cp:coreProperties>
</file>