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EF7" w:rsidRPr="00EA4EF7" w:rsidRDefault="00EA4EF7">
      <w:pPr>
        <w:rPr>
          <w:rFonts w:ascii="Calibri" w:hAnsi="Calibri" w:cs="Calibri"/>
          <w:b/>
          <w:sz w:val="28"/>
          <w:szCs w:val="28"/>
        </w:rPr>
      </w:pPr>
      <w:r w:rsidRPr="00EA4EF7">
        <w:rPr>
          <w:rFonts w:ascii="Calibri" w:hAnsi="Calibri" w:cs="Calibri"/>
          <w:b/>
          <w:sz w:val="28"/>
          <w:szCs w:val="28"/>
        </w:rPr>
        <w:t>Memphis Au Pair Weekends</w:t>
      </w:r>
      <w:r w:rsidR="00225824">
        <w:rPr>
          <w:rFonts w:ascii="Calibri" w:hAnsi="Calibri" w:cs="Calibri"/>
          <w:b/>
          <w:sz w:val="28"/>
          <w:szCs w:val="28"/>
        </w:rPr>
        <w:t xml:space="preserve"> – </w:t>
      </w:r>
      <w:r w:rsidR="009C528D">
        <w:rPr>
          <w:rFonts w:ascii="Calibri" w:hAnsi="Calibri" w:cs="Calibri"/>
          <w:b/>
          <w:sz w:val="28"/>
          <w:szCs w:val="28"/>
        </w:rPr>
        <w:t>Spring 2020</w:t>
      </w:r>
    </w:p>
    <w:p w:rsidR="00EA4EF7" w:rsidRPr="00EA4EF7" w:rsidRDefault="00EA4EF7">
      <w:pPr>
        <w:rPr>
          <w:rFonts w:ascii="Calibri" w:hAnsi="Calibri" w:cs="Calibri"/>
          <w:b/>
        </w:rPr>
      </w:pPr>
      <w:r w:rsidRPr="00EA4EF7">
        <w:rPr>
          <w:rFonts w:ascii="Calibri" w:hAnsi="Calibri" w:cs="Calibri"/>
          <w:b/>
        </w:rPr>
        <w:t>Registration and Payment</w:t>
      </w:r>
    </w:p>
    <w:p w:rsidR="00080B76" w:rsidRDefault="00A66430">
      <w:r>
        <w:t xml:space="preserve">Cost: </w:t>
      </w:r>
    </w:p>
    <w:p w:rsidR="00080B76" w:rsidRDefault="00A66430">
      <w:r>
        <w:t>$320</w:t>
      </w:r>
      <w:r w:rsidR="00080B76">
        <w:t xml:space="preserve"> per weekend</w:t>
      </w:r>
    </w:p>
    <w:p w:rsidR="00080B76" w:rsidRDefault="00080B76" w:rsidP="009C528D">
      <w:r>
        <w:t>Dates:</w:t>
      </w:r>
      <w:r>
        <w:tab/>
      </w:r>
      <w:r>
        <w:tab/>
      </w:r>
      <w:r>
        <w:tab/>
      </w:r>
      <w:r>
        <w:tab/>
      </w:r>
      <w:r>
        <w:tab/>
      </w:r>
      <w:r>
        <w:tab/>
      </w:r>
    </w:p>
    <w:p w:rsidR="00080B76" w:rsidRDefault="009C528D" w:rsidP="00080B76">
      <w:pPr>
        <w:spacing w:after="0"/>
      </w:pPr>
      <w:r>
        <w:t>February 21 = 23</w:t>
      </w:r>
      <w:r w:rsidR="00080B76">
        <w:tab/>
      </w:r>
      <w:r w:rsidR="00080B76">
        <w:tab/>
      </w:r>
      <w:r w:rsidR="00080B76">
        <w:tab/>
      </w:r>
      <w:r w:rsidR="00080B76">
        <w:tab/>
      </w:r>
      <w:r w:rsidR="00080B76">
        <w:tab/>
      </w:r>
    </w:p>
    <w:p w:rsidR="00A66430" w:rsidRDefault="00080B76" w:rsidP="00080B76">
      <w:pPr>
        <w:spacing w:after="0"/>
      </w:pPr>
      <w:r>
        <w:t>Registration Deadline:</w:t>
      </w:r>
      <w:r w:rsidR="009C528D">
        <w:t xml:space="preserve"> February 7</w:t>
      </w:r>
      <w:r>
        <w:tab/>
      </w:r>
      <w:r>
        <w:tab/>
      </w:r>
      <w:r>
        <w:tab/>
      </w:r>
      <w:r w:rsidR="00A66430">
        <w:br/>
      </w:r>
      <w:r w:rsidR="00A66430">
        <w:br/>
        <w:t>The cost includes the course fee, entrance fees, transportation for field trips, and the Friday night meal. It does not include travel to and from Memphis, transportation to and from your hotel, lodging, or other meals.</w:t>
      </w:r>
    </w:p>
    <w:p w:rsidR="009C528D" w:rsidRDefault="009C528D" w:rsidP="00080B76">
      <w:pPr>
        <w:spacing w:after="0"/>
        <w:rPr>
          <w:rFonts w:ascii="Calibri" w:hAnsi="Calibri" w:cs="Calibri"/>
        </w:rPr>
      </w:pPr>
      <w:bookmarkStart w:id="0" w:name="_GoBack"/>
      <w:bookmarkEnd w:id="0"/>
    </w:p>
    <w:p w:rsidR="00A66430" w:rsidRDefault="00EA4EF7">
      <w:pPr>
        <w:rPr>
          <w:rFonts w:ascii="Calibri" w:hAnsi="Calibri" w:cs="Calibri"/>
        </w:rPr>
      </w:pPr>
      <w:r>
        <w:rPr>
          <w:rFonts w:ascii="Calibri" w:hAnsi="Calibri" w:cs="Calibri"/>
        </w:rPr>
        <w:t xml:space="preserve">We strongly advise that you purchase refundable airfare and housing reservations. Do not buy airfare or make housing reservations until you have received a confirmation email for your registration for a weekend course. Each Memphis Au Pair Weekend requires a minimum number of participants.  If we have not reached that minimum number at the end of our last registration date, we will notify you by email.  </w:t>
      </w:r>
      <w:r w:rsidR="00A66430">
        <w:rPr>
          <w:rFonts w:ascii="Calibri" w:hAnsi="Calibri" w:cs="Calibri"/>
        </w:rPr>
        <w:t>In this case y</w:t>
      </w:r>
      <w:r>
        <w:rPr>
          <w:rFonts w:ascii="Calibri" w:hAnsi="Calibri" w:cs="Calibri"/>
        </w:rPr>
        <w:t>ou can choose to apply your registration to a later weekend or choose to receive a full refund. IEI is not responsible for reimbursement of transportation or housing costs.</w:t>
      </w:r>
    </w:p>
    <w:p w:rsidR="00A66430" w:rsidRPr="00C24209" w:rsidRDefault="00A66430" w:rsidP="00A66430">
      <w:pPr>
        <w:spacing w:before="100" w:beforeAutospacing="1" w:after="100" w:afterAutospacing="1" w:line="240" w:lineRule="auto"/>
        <w:rPr>
          <w:b/>
        </w:rPr>
      </w:pPr>
      <w:r w:rsidRPr="00861719">
        <w:rPr>
          <w:b/>
        </w:rPr>
        <w:t xml:space="preserve">Refund Policy: </w:t>
      </w:r>
    </w:p>
    <w:p w:rsidR="00A66430" w:rsidRDefault="00A66430" w:rsidP="00A66430">
      <w:pPr>
        <w:spacing w:line="360" w:lineRule="atLeast"/>
        <w:rPr>
          <w:rFonts w:eastAsia="Times New Roman"/>
        </w:rPr>
      </w:pPr>
      <w:r>
        <w:rPr>
          <w:rFonts w:eastAsia="Times New Roman"/>
        </w:rPr>
        <w:t>We can only issue tuition refunds for cancellations requested at least </w:t>
      </w:r>
      <w:r>
        <w:rPr>
          <w:rFonts w:eastAsia="Times New Roman"/>
          <w:b/>
          <w:bCs/>
        </w:rPr>
        <w:t xml:space="preserve">14 days </w:t>
      </w:r>
      <w:r>
        <w:rPr>
          <w:rFonts w:eastAsia="Times New Roman"/>
        </w:rPr>
        <w:t>prior to the course starting date. If you are requesting a refund, please note the following:</w:t>
      </w:r>
    </w:p>
    <w:p w:rsidR="00A66430" w:rsidRDefault="00A66430" w:rsidP="00A66430">
      <w:pPr>
        <w:numPr>
          <w:ilvl w:val="0"/>
          <w:numId w:val="1"/>
        </w:numPr>
        <w:spacing w:before="100" w:beforeAutospacing="1" w:after="100" w:afterAutospacing="1" w:line="360" w:lineRule="atLeast"/>
        <w:rPr>
          <w:rFonts w:eastAsia="Times New Roman"/>
        </w:rPr>
      </w:pPr>
      <w:r>
        <w:rPr>
          <w:rFonts w:eastAsia="Times New Roman"/>
        </w:rPr>
        <w:t>You may request a refund for the full registration fee amount less a $50 administrative cancellation fee.</w:t>
      </w:r>
    </w:p>
    <w:p w:rsidR="00A66430" w:rsidRDefault="00A66430" w:rsidP="00A66430">
      <w:pPr>
        <w:numPr>
          <w:ilvl w:val="0"/>
          <w:numId w:val="1"/>
        </w:numPr>
        <w:spacing w:before="100" w:beforeAutospacing="1" w:after="100" w:afterAutospacing="1" w:line="360" w:lineRule="atLeast"/>
        <w:rPr>
          <w:rFonts w:eastAsia="Times New Roman"/>
        </w:rPr>
      </w:pPr>
      <w:r>
        <w:rPr>
          <w:rFonts w:eastAsia="Times New Roman"/>
        </w:rPr>
        <w:t>You may request for the full registration fee amount to be applied to a later weekend.</w:t>
      </w:r>
    </w:p>
    <w:p w:rsidR="00A66430" w:rsidRDefault="00A66430" w:rsidP="00A66430">
      <w:pPr>
        <w:numPr>
          <w:ilvl w:val="0"/>
          <w:numId w:val="1"/>
        </w:numPr>
        <w:spacing w:before="100" w:beforeAutospacing="1" w:after="100" w:afterAutospacing="1" w:line="360" w:lineRule="atLeast"/>
        <w:rPr>
          <w:rFonts w:eastAsia="Times New Roman"/>
        </w:rPr>
      </w:pPr>
      <w:r w:rsidRPr="00540F39">
        <w:rPr>
          <w:rFonts w:eastAsia="Times New Roman"/>
        </w:rPr>
        <w:t>Refunds are processed back to the credit card used for registration. If the credit card number is no longer active, it is your responsibility to notify us at the time of cancellation.</w:t>
      </w:r>
    </w:p>
    <w:p w:rsidR="00A66430" w:rsidRDefault="00A66430" w:rsidP="00A66430">
      <w:pPr>
        <w:numPr>
          <w:ilvl w:val="0"/>
          <w:numId w:val="1"/>
        </w:numPr>
        <w:spacing w:before="100" w:beforeAutospacing="1" w:after="100" w:afterAutospacing="1" w:line="360" w:lineRule="atLeast"/>
        <w:rPr>
          <w:rFonts w:eastAsia="Times New Roman"/>
        </w:rPr>
      </w:pPr>
      <w:r w:rsidRPr="00540F39">
        <w:rPr>
          <w:rFonts w:eastAsia="Times New Roman"/>
        </w:rPr>
        <w:t xml:space="preserve">If a medical emergency </w:t>
      </w:r>
      <w:r>
        <w:rPr>
          <w:rFonts w:eastAsia="Times New Roman"/>
        </w:rPr>
        <w:t xml:space="preserve">less than 14 days prior to the course starting date </w:t>
      </w:r>
      <w:r w:rsidRPr="00540F39">
        <w:rPr>
          <w:rFonts w:eastAsia="Times New Roman"/>
        </w:rPr>
        <w:t xml:space="preserve">prevents you from attending class, you must provide documentation from a doctor. Documentation will allow you </w:t>
      </w:r>
      <w:r>
        <w:rPr>
          <w:rFonts w:eastAsia="Times New Roman"/>
        </w:rPr>
        <w:t xml:space="preserve">either </w:t>
      </w:r>
      <w:r w:rsidRPr="00540F39">
        <w:rPr>
          <w:rFonts w:eastAsia="Times New Roman"/>
        </w:rPr>
        <w:t xml:space="preserve">to reschedule for a later weekend or to receive </w:t>
      </w:r>
      <w:r>
        <w:rPr>
          <w:rFonts w:eastAsia="Times New Roman"/>
        </w:rPr>
        <w:t>the full registration fee amount less a $50 administrative cancellation fee</w:t>
      </w:r>
      <w:r w:rsidRPr="00540F39">
        <w:rPr>
          <w:rFonts w:eastAsia="Times New Roman"/>
        </w:rPr>
        <w:t xml:space="preserve">. If this situation applies, please contact </w:t>
      </w:r>
      <w:r>
        <w:rPr>
          <w:rFonts w:eastAsia="Times New Roman"/>
        </w:rPr>
        <w:t>the IEI office</w:t>
      </w:r>
      <w:r w:rsidRPr="00540F39">
        <w:rPr>
          <w:rFonts w:eastAsia="Times New Roman"/>
        </w:rPr>
        <w:t> for assistance.</w:t>
      </w:r>
    </w:p>
    <w:p w:rsidR="00A66430" w:rsidRDefault="00A66430" w:rsidP="00A66430">
      <w:pPr>
        <w:numPr>
          <w:ilvl w:val="0"/>
          <w:numId w:val="1"/>
        </w:numPr>
        <w:spacing w:before="100" w:beforeAutospacing="1" w:after="100" w:afterAutospacing="1" w:line="360" w:lineRule="atLeast"/>
        <w:rPr>
          <w:rFonts w:eastAsia="Times New Roman"/>
        </w:rPr>
      </w:pPr>
      <w:r>
        <w:t>If we have not reached the minimum number of participants needed at the end of our last registration date, we will notify you by email.  You can choose to apply your registration to a later weekend or choose to receive a full refund.</w:t>
      </w:r>
    </w:p>
    <w:p w:rsidR="00A66430" w:rsidRPr="00EB4E75" w:rsidRDefault="00A66430" w:rsidP="00A66430">
      <w:pPr>
        <w:numPr>
          <w:ilvl w:val="0"/>
          <w:numId w:val="1"/>
        </w:numPr>
        <w:spacing w:before="100" w:beforeAutospacing="1" w:after="100" w:afterAutospacing="1" w:line="360" w:lineRule="atLeast"/>
        <w:rPr>
          <w:rFonts w:eastAsia="Times New Roman"/>
        </w:rPr>
      </w:pPr>
      <w:r>
        <w:rPr>
          <w:rFonts w:eastAsia="Times New Roman"/>
        </w:rPr>
        <w:lastRenderedPageBreak/>
        <w:t>You are </w:t>
      </w:r>
      <w:r>
        <w:rPr>
          <w:rFonts w:eastAsia="Times New Roman"/>
          <w:b/>
          <w:bCs/>
        </w:rPr>
        <w:t>not </w:t>
      </w:r>
      <w:r>
        <w:rPr>
          <w:rFonts w:eastAsia="Times New Roman"/>
        </w:rPr>
        <w:t>eligible for a refund simply because you fail to show up for class. Students who do not show up for their course without notifying the IEI office more than 14 days prior to the start date will be marked as "no shows" and are not eligible for a refund or application to a later weekend.</w:t>
      </w:r>
    </w:p>
    <w:p w:rsidR="00A66430" w:rsidRDefault="00A66430" w:rsidP="00A66430">
      <w:pPr>
        <w:spacing w:line="360" w:lineRule="atLeast"/>
        <w:rPr>
          <w:rFonts w:eastAsia="Times New Roman"/>
        </w:rPr>
      </w:pPr>
      <w:r>
        <w:rPr>
          <w:rFonts w:eastAsia="Times New Roman"/>
        </w:rPr>
        <w:t>​To request a refund, please email the following information to the IEI office (</w:t>
      </w:r>
      <w:hyperlink r:id="rId5" w:history="1">
        <w:r w:rsidRPr="00DF1A3F">
          <w:rPr>
            <w:rStyle w:val="Hyperlink"/>
            <w:rFonts w:eastAsia="Times New Roman"/>
          </w:rPr>
          <w:t>iei@memphis.edu</w:t>
        </w:r>
      </w:hyperlink>
      <w:r>
        <w:rPr>
          <w:rFonts w:eastAsia="Times New Roman"/>
        </w:rPr>
        <w:t>) at least 14 days prior to the course starting date:</w:t>
      </w:r>
    </w:p>
    <w:p w:rsidR="00A66430" w:rsidRPr="00EB4E75" w:rsidRDefault="00A66430" w:rsidP="00A66430">
      <w:pPr>
        <w:pStyle w:val="ListParagraph"/>
        <w:numPr>
          <w:ilvl w:val="0"/>
          <w:numId w:val="2"/>
        </w:numPr>
        <w:spacing w:line="360" w:lineRule="atLeast"/>
        <w:rPr>
          <w:rFonts w:eastAsia="Times New Roman"/>
        </w:rPr>
      </w:pPr>
      <w:r w:rsidRPr="00EB4E75">
        <w:rPr>
          <w:rFonts w:eastAsia="Times New Roman"/>
        </w:rPr>
        <w:t>​Your name</w:t>
      </w:r>
    </w:p>
    <w:p w:rsidR="00A66430" w:rsidRPr="00EB4E75" w:rsidRDefault="00A66430" w:rsidP="00A66430">
      <w:pPr>
        <w:pStyle w:val="ListParagraph"/>
        <w:numPr>
          <w:ilvl w:val="0"/>
          <w:numId w:val="2"/>
        </w:numPr>
        <w:spacing w:line="360" w:lineRule="atLeast"/>
        <w:rPr>
          <w:rFonts w:eastAsia="Times New Roman"/>
        </w:rPr>
      </w:pPr>
      <w:r w:rsidRPr="00EB4E75">
        <w:rPr>
          <w:rFonts w:eastAsia="Times New Roman"/>
        </w:rPr>
        <w:t>Course dates</w:t>
      </w:r>
    </w:p>
    <w:p w:rsidR="00A66430" w:rsidRPr="00EB4E75" w:rsidRDefault="00A66430" w:rsidP="00A66430">
      <w:pPr>
        <w:pStyle w:val="ListParagraph"/>
        <w:numPr>
          <w:ilvl w:val="0"/>
          <w:numId w:val="2"/>
        </w:numPr>
        <w:spacing w:line="360" w:lineRule="atLeast"/>
        <w:rPr>
          <w:rFonts w:eastAsia="Times New Roman"/>
        </w:rPr>
      </w:pPr>
      <w:r w:rsidRPr="00EB4E75">
        <w:rPr>
          <w:rFonts w:eastAsia="Times New Roman"/>
        </w:rPr>
        <w:t>Reason for dropping</w:t>
      </w:r>
    </w:p>
    <w:p w:rsidR="00A66430" w:rsidRPr="00EB4E75" w:rsidRDefault="00A66430" w:rsidP="00A66430">
      <w:pPr>
        <w:pStyle w:val="ListParagraph"/>
        <w:numPr>
          <w:ilvl w:val="0"/>
          <w:numId w:val="2"/>
        </w:numPr>
        <w:spacing w:line="360" w:lineRule="atLeast"/>
        <w:rPr>
          <w:rFonts w:eastAsia="Times New Roman"/>
        </w:rPr>
      </w:pPr>
      <w:r w:rsidRPr="00EB4E75">
        <w:rPr>
          <w:rFonts w:eastAsia="Times New Roman"/>
        </w:rPr>
        <w:t>Telephone number where you can be reached</w:t>
      </w:r>
    </w:p>
    <w:p w:rsidR="00A66430" w:rsidRPr="00EB4E75" w:rsidRDefault="00A66430" w:rsidP="00A66430">
      <w:pPr>
        <w:pStyle w:val="ListParagraph"/>
        <w:numPr>
          <w:ilvl w:val="0"/>
          <w:numId w:val="2"/>
        </w:numPr>
        <w:spacing w:line="360" w:lineRule="atLeast"/>
        <w:rPr>
          <w:rFonts w:eastAsia="Times New Roman"/>
        </w:rPr>
      </w:pPr>
      <w:r w:rsidRPr="00EB4E75">
        <w:rPr>
          <w:rFonts w:eastAsia="Times New Roman"/>
        </w:rPr>
        <w:t>Host family's name and email address</w:t>
      </w:r>
    </w:p>
    <w:p w:rsidR="00A66430" w:rsidRDefault="00A66430"/>
    <w:sectPr w:rsidR="00A66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34EA"/>
    <w:multiLevelType w:val="multilevel"/>
    <w:tmpl w:val="4FA26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40478"/>
    <w:multiLevelType w:val="hybridMultilevel"/>
    <w:tmpl w:val="587E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F7"/>
    <w:rsid w:val="00080B76"/>
    <w:rsid w:val="00225824"/>
    <w:rsid w:val="00583FF7"/>
    <w:rsid w:val="006B63E0"/>
    <w:rsid w:val="008256A3"/>
    <w:rsid w:val="009C528D"/>
    <w:rsid w:val="00A60D85"/>
    <w:rsid w:val="00A66430"/>
    <w:rsid w:val="00EA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300E"/>
  <w15:chartTrackingRefBased/>
  <w15:docId w15:val="{12E4B0BC-6B58-4973-A588-81C641AA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430"/>
    <w:rPr>
      <w:color w:val="0563C1" w:themeColor="hyperlink"/>
      <w:u w:val="single"/>
    </w:rPr>
  </w:style>
  <w:style w:type="paragraph" w:styleId="ListParagraph">
    <w:name w:val="List Paragraph"/>
    <w:basedOn w:val="Normal"/>
    <w:uiPriority w:val="34"/>
    <w:qFormat/>
    <w:rsid w:val="00A66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i@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Goins (lgoins)</dc:creator>
  <cp:keywords/>
  <dc:description/>
  <cp:lastModifiedBy>Lisa Goins (lgoins)</cp:lastModifiedBy>
  <cp:revision>2</cp:revision>
  <dcterms:created xsi:type="dcterms:W3CDTF">2019-11-11T20:22:00Z</dcterms:created>
  <dcterms:modified xsi:type="dcterms:W3CDTF">2019-11-11T20:22:00Z</dcterms:modified>
</cp:coreProperties>
</file>