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54" w:rsidRDefault="00030154" w:rsidP="00030154">
      <w:pPr>
        <w:pStyle w:val="Heading1"/>
        <w:spacing w:after="0"/>
        <w:rPr>
          <w:sz w:val="24"/>
        </w:rPr>
      </w:pPr>
    </w:p>
    <w:p w:rsidR="00030154" w:rsidRDefault="00BF4942" w:rsidP="00DD0DF1">
      <w:pPr>
        <w:pStyle w:val="Heading1"/>
        <w:spacing w:after="0"/>
        <w:rPr>
          <w:rFonts w:ascii="Times New Roman" w:hAnsi="Times New Roman" w:cs="Times New Roman"/>
          <w:sz w:val="24"/>
          <w:szCs w:val="24"/>
        </w:rPr>
      </w:pPr>
      <w:r w:rsidRPr="00030154">
        <w:rPr>
          <w:rFonts w:ascii="Times New Roman" w:hAnsi="Times New Roman" w:cs="Times New Roman"/>
          <w:sz w:val="24"/>
          <w:szCs w:val="24"/>
        </w:rPr>
        <w:t xml:space="preserve">PLACEMENT </w:t>
      </w:r>
      <w:r w:rsidR="000D158F" w:rsidRPr="00030154">
        <w:rPr>
          <w:rFonts w:ascii="Times New Roman" w:hAnsi="Times New Roman" w:cs="Times New Roman"/>
          <w:sz w:val="24"/>
          <w:szCs w:val="24"/>
        </w:rPr>
        <w:t xml:space="preserve">INQUIRY </w:t>
      </w:r>
      <w:r w:rsidRPr="00030154">
        <w:rPr>
          <w:rFonts w:ascii="Times New Roman" w:hAnsi="Times New Roman" w:cs="Times New Roman"/>
          <w:sz w:val="24"/>
          <w:szCs w:val="24"/>
        </w:rPr>
        <w:t>FORM</w:t>
      </w:r>
    </w:p>
    <w:p w:rsidR="00DD0DF1" w:rsidRPr="00DD0DF1" w:rsidRDefault="00DD0DF1" w:rsidP="00DD0DF1">
      <w:pPr>
        <w:spacing w:after="0"/>
      </w:pPr>
    </w:p>
    <w:p w:rsidR="0000112A" w:rsidRDefault="00030154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154">
        <w:rPr>
          <w:rFonts w:ascii="Times New Roman" w:hAnsi="Times New Roman" w:cs="Times New Roman"/>
          <w:sz w:val="24"/>
          <w:szCs w:val="24"/>
        </w:rPr>
        <w:t xml:space="preserve">Thank you for inquiring about our Pro Bono Program.  If you are interested in hosting law student volunteers, please </w:t>
      </w:r>
      <w:r>
        <w:rPr>
          <w:rFonts w:ascii="Times New Roman" w:hAnsi="Times New Roman" w:cs="Times New Roman"/>
          <w:sz w:val="24"/>
          <w:szCs w:val="24"/>
        </w:rPr>
        <w:t>return this form</w:t>
      </w:r>
      <w:r w:rsidRPr="00030154">
        <w:rPr>
          <w:rFonts w:ascii="Times New Roman" w:hAnsi="Times New Roman" w:cs="Times New Roman"/>
          <w:sz w:val="24"/>
          <w:szCs w:val="24"/>
        </w:rPr>
        <w:t xml:space="preserve"> to the contact above.  For more information on our Pro Bono Program, please visit </w:t>
      </w:r>
      <w:hyperlink r:id="rId6" w:history="1">
        <w:r w:rsidRPr="00030154">
          <w:rPr>
            <w:rStyle w:val="Hyperlink"/>
            <w:rFonts w:ascii="Times New Roman" w:hAnsi="Times New Roman" w:cs="Times New Roman"/>
            <w:sz w:val="24"/>
            <w:szCs w:val="24"/>
          </w:rPr>
          <w:t>http://www.memphis.edu/law/career/probono.php</w:t>
        </w:r>
      </w:hyperlink>
      <w:r w:rsidRPr="00030154">
        <w:rPr>
          <w:rFonts w:ascii="Times New Roman" w:hAnsi="Times New Roman" w:cs="Times New Roman"/>
          <w:sz w:val="24"/>
          <w:szCs w:val="24"/>
        </w:rPr>
        <w:t>.</w:t>
      </w:r>
    </w:p>
    <w:p w:rsidR="0000112A" w:rsidRPr="0000112A" w:rsidRDefault="00133B68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31AC7" w:rsidRPr="0068493A" w:rsidRDefault="00F31AC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93A">
        <w:rPr>
          <w:rFonts w:ascii="Times New Roman" w:hAnsi="Times New Roman" w:cs="Times New Roman"/>
          <w:b/>
          <w:sz w:val="24"/>
          <w:szCs w:val="24"/>
          <w:u w:val="single"/>
        </w:rPr>
        <w:t>Organization</w:t>
      </w:r>
    </w:p>
    <w:p w:rsidR="00F31AC7" w:rsidRPr="00F31AC7" w:rsidRDefault="00F31AC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F31AC7">
        <w:rPr>
          <w:rFonts w:ascii="Times New Roman" w:hAnsi="Times New Roman" w:cs="Times New Roman"/>
          <w:sz w:val="24"/>
          <w:szCs w:val="24"/>
        </w:rPr>
        <w:t>Name:</w:t>
      </w:r>
    </w:p>
    <w:p w:rsidR="00034480" w:rsidRPr="00034480" w:rsidRDefault="00BF4942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F31AC7">
        <w:rPr>
          <w:rFonts w:ascii="Times New Roman" w:hAnsi="Times New Roman" w:cs="Times New Roman"/>
          <w:sz w:val="24"/>
          <w:szCs w:val="24"/>
        </w:rPr>
        <w:t>Address:</w:t>
      </w:r>
    </w:p>
    <w:p w:rsidR="00030154" w:rsidRPr="0068493A" w:rsidRDefault="00EA3D6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93A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Contact </w:t>
      </w:r>
    </w:p>
    <w:p w:rsidR="00EA3D67" w:rsidRPr="00F31AC7" w:rsidRDefault="00EA3D6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F31AC7">
        <w:rPr>
          <w:rFonts w:ascii="Times New Roman" w:hAnsi="Times New Roman" w:cs="Times New Roman"/>
          <w:sz w:val="24"/>
          <w:szCs w:val="24"/>
        </w:rPr>
        <w:t>Name:</w:t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 w:rsidRPr="00F31AC7">
        <w:rPr>
          <w:rFonts w:ascii="Times New Roman" w:hAnsi="Times New Roman" w:cs="Times New Roman"/>
          <w:sz w:val="24"/>
          <w:szCs w:val="24"/>
        </w:rPr>
        <w:t>Title:</w:t>
      </w:r>
    </w:p>
    <w:p w:rsidR="00BF4942" w:rsidRPr="00F31AC7" w:rsidRDefault="00BF4942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F31AC7">
        <w:rPr>
          <w:rFonts w:ascii="Times New Roman" w:hAnsi="Times New Roman" w:cs="Times New Roman"/>
          <w:sz w:val="24"/>
          <w:szCs w:val="24"/>
        </w:rPr>
        <w:t>Phone</w:t>
      </w:r>
      <w:r w:rsidR="00EA3D67" w:rsidRPr="00F31AC7">
        <w:rPr>
          <w:rFonts w:ascii="Times New Roman" w:hAnsi="Times New Roman" w:cs="Times New Roman"/>
          <w:sz w:val="24"/>
          <w:szCs w:val="24"/>
        </w:rPr>
        <w:t xml:space="preserve"> Number</w:t>
      </w:r>
      <w:r w:rsidRPr="00F31AC7">
        <w:rPr>
          <w:rFonts w:ascii="Times New Roman" w:hAnsi="Times New Roman" w:cs="Times New Roman"/>
          <w:sz w:val="24"/>
          <w:szCs w:val="24"/>
        </w:rPr>
        <w:t>:</w:t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 w:rsidRPr="00F31AC7">
        <w:rPr>
          <w:rFonts w:ascii="Times New Roman" w:hAnsi="Times New Roman" w:cs="Times New Roman"/>
          <w:sz w:val="24"/>
          <w:szCs w:val="24"/>
        </w:rPr>
        <w:t>Email:</w:t>
      </w:r>
    </w:p>
    <w:p w:rsidR="00F31AC7" w:rsidRPr="00F31AC7" w:rsidRDefault="00F31AC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493A">
        <w:rPr>
          <w:rFonts w:ascii="Times New Roman" w:hAnsi="Times New Roman" w:cs="Times New Roman"/>
          <w:b/>
          <w:sz w:val="24"/>
          <w:szCs w:val="24"/>
          <w:u w:val="single"/>
        </w:rPr>
        <w:t>Supervisor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93A">
        <w:rPr>
          <w:rFonts w:ascii="Times New Roman" w:hAnsi="Times New Roman" w:cs="Times New Roman"/>
          <w:sz w:val="24"/>
          <w:szCs w:val="24"/>
        </w:rPr>
        <w:t>(if different than above)</w:t>
      </w:r>
    </w:p>
    <w:p w:rsidR="00BF4942" w:rsidRPr="00030154" w:rsidRDefault="00BF4942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F31AC7">
        <w:rPr>
          <w:rFonts w:ascii="Times New Roman" w:hAnsi="Times New Roman" w:cs="Times New Roman"/>
          <w:sz w:val="24"/>
          <w:szCs w:val="24"/>
        </w:rPr>
        <w:t>Name</w:t>
      </w:r>
      <w:r w:rsidR="00F31AC7" w:rsidRPr="00F31AC7">
        <w:rPr>
          <w:rFonts w:ascii="Times New Roman" w:hAnsi="Times New Roman" w:cs="Times New Roman"/>
          <w:sz w:val="24"/>
          <w:szCs w:val="24"/>
        </w:rPr>
        <w:t>:</w:t>
      </w:r>
      <w:r w:rsidR="00F31AC7" w:rsidRPr="00F31AC7">
        <w:rPr>
          <w:rFonts w:ascii="Times New Roman" w:hAnsi="Times New Roman" w:cs="Times New Roman"/>
          <w:sz w:val="24"/>
          <w:szCs w:val="24"/>
        </w:rPr>
        <w:tab/>
      </w:r>
      <w:r w:rsidR="00F31AC7" w:rsidRP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  <w:t>Title:</w:t>
      </w:r>
    </w:p>
    <w:p w:rsidR="00BF4942" w:rsidRPr="00030154" w:rsidRDefault="00BF4942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030154">
        <w:rPr>
          <w:rFonts w:ascii="Times New Roman" w:hAnsi="Times New Roman" w:cs="Times New Roman"/>
          <w:sz w:val="24"/>
          <w:szCs w:val="24"/>
        </w:rPr>
        <w:t>Phone</w:t>
      </w:r>
      <w:r w:rsidR="00EA3D67" w:rsidRPr="00030154">
        <w:rPr>
          <w:rFonts w:ascii="Times New Roman" w:hAnsi="Times New Roman" w:cs="Times New Roman"/>
          <w:sz w:val="24"/>
          <w:szCs w:val="24"/>
        </w:rPr>
        <w:t xml:space="preserve"> Number</w:t>
      </w:r>
      <w:r w:rsidRPr="00030154">
        <w:rPr>
          <w:rFonts w:ascii="Times New Roman" w:hAnsi="Times New Roman" w:cs="Times New Roman"/>
          <w:sz w:val="24"/>
          <w:szCs w:val="24"/>
        </w:rPr>
        <w:t>:</w:t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</w:r>
      <w:r w:rsidR="00F31AC7">
        <w:rPr>
          <w:rFonts w:ascii="Times New Roman" w:hAnsi="Times New Roman" w:cs="Times New Roman"/>
          <w:sz w:val="24"/>
          <w:szCs w:val="24"/>
        </w:rPr>
        <w:tab/>
        <w:t>Email:</w:t>
      </w:r>
    </w:p>
    <w:p w:rsidR="00407CA7" w:rsidRPr="0068493A" w:rsidRDefault="00407CA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93A">
        <w:rPr>
          <w:rFonts w:ascii="Times New Roman" w:hAnsi="Times New Roman" w:cs="Times New Roman"/>
          <w:b/>
          <w:sz w:val="24"/>
          <w:szCs w:val="24"/>
          <w:u w:val="single"/>
        </w:rPr>
        <w:t>Project Information</w:t>
      </w:r>
    </w:p>
    <w:p w:rsidR="00BF4942" w:rsidRPr="00402455" w:rsidRDefault="00BF4942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407CA7">
        <w:rPr>
          <w:rFonts w:ascii="Times New Roman" w:hAnsi="Times New Roman" w:cs="Times New Roman"/>
          <w:sz w:val="24"/>
          <w:szCs w:val="24"/>
        </w:rPr>
        <w:t>Description</w:t>
      </w:r>
      <w:r w:rsidR="00F31AC7" w:rsidRPr="00407CA7">
        <w:rPr>
          <w:rFonts w:ascii="Times New Roman" w:hAnsi="Times New Roman" w:cs="Times New Roman"/>
          <w:sz w:val="24"/>
          <w:szCs w:val="24"/>
        </w:rPr>
        <w:t xml:space="preserve"> of Placement</w:t>
      </w:r>
      <w:r w:rsidR="00402455">
        <w:rPr>
          <w:rFonts w:ascii="Times New Roman" w:hAnsi="Times New Roman" w:cs="Times New Roman"/>
          <w:sz w:val="24"/>
          <w:szCs w:val="24"/>
        </w:rPr>
        <w:t xml:space="preserve"> (</w:t>
      </w:r>
      <w:r w:rsidR="00F31AC7" w:rsidRPr="00407CA7">
        <w:rPr>
          <w:rFonts w:ascii="Times New Roman" w:hAnsi="Times New Roman" w:cs="Times New Roman"/>
        </w:rPr>
        <w:t>P</w:t>
      </w:r>
      <w:r w:rsidRPr="00407CA7">
        <w:rPr>
          <w:rFonts w:ascii="Times New Roman" w:hAnsi="Times New Roman" w:cs="Times New Roman"/>
        </w:rPr>
        <w:t xml:space="preserve">lease briefly describe </w:t>
      </w:r>
      <w:r w:rsidR="00EA3D67" w:rsidRPr="00407CA7">
        <w:rPr>
          <w:rFonts w:ascii="Times New Roman" w:hAnsi="Times New Roman" w:cs="Times New Roman"/>
        </w:rPr>
        <w:t>your</w:t>
      </w:r>
      <w:r w:rsidR="00F31AC7" w:rsidRPr="00407CA7">
        <w:rPr>
          <w:rFonts w:ascii="Times New Roman" w:hAnsi="Times New Roman" w:cs="Times New Roman"/>
        </w:rPr>
        <w:t xml:space="preserve"> organization</w:t>
      </w:r>
      <w:r w:rsidR="00402455">
        <w:rPr>
          <w:rFonts w:ascii="Times New Roman" w:hAnsi="Times New Roman" w:cs="Times New Roman"/>
        </w:rPr>
        <w:t>)</w:t>
      </w:r>
      <w:r w:rsidRPr="00407CA7">
        <w:rPr>
          <w:rFonts w:ascii="Times New Roman" w:hAnsi="Times New Roman" w:cs="Times New Roman"/>
        </w:rPr>
        <w:t>:</w:t>
      </w:r>
    </w:p>
    <w:p w:rsidR="00BF4942" w:rsidRPr="00030154" w:rsidRDefault="00BF4942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EA3D67" w:rsidRPr="00030154" w:rsidRDefault="00EA3D6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BF4942" w:rsidRPr="00402455" w:rsidRDefault="00BF4942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407CA7">
        <w:rPr>
          <w:rFonts w:ascii="Times New Roman" w:hAnsi="Times New Roman" w:cs="Times New Roman"/>
          <w:sz w:val="24"/>
          <w:szCs w:val="24"/>
        </w:rPr>
        <w:t>Desc</w:t>
      </w:r>
      <w:r w:rsidR="00F31AC7" w:rsidRPr="00407CA7">
        <w:rPr>
          <w:rFonts w:ascii="Times New Roman" w:hAnsi="Times New Roman" w:cs="Times New Roman"/>
          <w:sz w:val="24"/>
          <w:szCs w:val="24"/>
        </w:rPr>
        <w:t xml:space="preserve">ription of Pro Bono Assignment </w:t>
      </w:r>
      <w:r w:rsidR="00402455">
        <w:rPr>
          <w:rFonts w:ascii="Times New Roman" w:hAnsi="Times New Roman" w:cs="Times New Roman"/>
          <w:sz w:val="24"/>
          <w:szCs w:val="24"/>
        </w:rPr>
        <w:t>(</w:t>
      </w:r>
      <w:r w:rsidR="00F31AC7" w:rsidRPr="00407CA7">
        <w:rPr>
          <w:rFonts w:ascii="Times New Roman" w:hAnsi="Times New Roman" w:cs="Times New Roman"/>
        </w:rPr>
        <w:t>P</w:t>
      </w:r>
      <w:r w:rsidRPr="00407CA7">
        <w:rPr>
          <w:rFonts w:ascii="Times New Roman" w:hAnsi="Times New Roman" w:cs="Times New Roman"/>
        </w:rPr>
        <w:t>lease include the</w:t>
      </w:r>
      <w:r w:rsidR="00F31AC7" w:rsidRPr="00407CA7">
        <w:rPr>
          <w:rFonts w:ascii="Times New Roman" w:hAnsi="Times New Roman" w:cs="Times New Roman"/>
        </w:rPr>
        <w:t xml:space="preserve"> subject area of the assignment and tasks, as anticipated</w:t>
      </w:r>
      <w:r w:rsidR="00402455">
        <w:rPr>
          <w:rFonts w:ascii="Times New Roman" w:hAnsi="Times New Roman" w:cs="Times New Roman"/>
        </w:rPr>
        <w:t>)</w:t>
      </w:r>
      <w:r w:rsidRPr="00407CA7">
        <w:rPr>
          <w:rFonts w:ascii="Times New Roman" w:hAnsi="Times New Roman" w:cs="Times New Roman"/>
        </w:rPr>
        <w:t>:</w:t>
      </w:r>
    </w:p>
    <w:p w:rsidR="00BF4942" w:rsidRPr="00030154" w:rsidRDefault="00BF4942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EA3D67" w:rsidRPr="00030154" w:rsidRDefault="00EA3D6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402455" w:rsidRDefault="00402455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F31AC7" w:rsidRDefault="00F31AC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training </w:t>
      </w:r>
      <w:r w:rsidR="00402455">
        <w:rPr>
          <w:rFonts w:ascii="Times New Roman" w:hAnsi="Times New Roman" w:cs="Times New Roman"/>
          <w:sz w:val="24"/>
          <w:szCs w:val="24"/>
        </w:rPr>
        <w:t xml:space="preserve">do you anticipate </w:t>
      </w:r>
      <w:r>
        <w:rPr>
          <w:rFonts w:ascii="Times New Roman" w:hAnsi="Times New Roman" w:cs="Times New Roman"/>
          <w:sz w:val="24"/>
          <w:szCs w:val="24"/>
        </w:rPr>
        <w:t>will be provided?</w:t>
      </w:r>
    </w:p>
    <w:p w:rsidR="00F31AC7" w:rsidRDefault="00F31AC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F31AC7" w:rsidRPr="00407CA7" w:rsidRDefault="00F31AC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qualifications needed to do this assignment?  </w:t>
      </w:r>
      <w:r w:rsidRPr="00407CA7">
        <w:rPr>
          <w:rFonts w:ascii="Times New Roman" w:hAnsi="Times New Roman" w:cs="Times New Roman"/>
        </w:rPr>
        <w:t>(e.g., languages, courses taken)</w:t>
      </w:r>
    </w:p>
    <w:p w:rsidR="00F31AC7" w:rsidRDefault="00F31AC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402455" w:rsidRDefault="00EA3D6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030154">
        <w:rPr>
          <w:rFonts w:ascii="Times New Roman" w:hAnsi="Times New Roman" w:cs="Times New Roman"/>
          <w:sz w:val="24"/>
          <w:szCs w:val="24"/>
        </w:rPr>
        <w:t>Number o</w:t>
      </w:r>
      <w:r w:rsidR="00BF4942" w:rsidRPr="00030154">
        <w:rPr>
          <w:rFonts w:ascii="Times New Roman" w:hAnsi="Times New Roman" w:cs="Times New Roman"/>
          <w:sz w:val="24"/>
          <w:szCs w:val="24"/>
        </w:rPr>
        <w:t xml:space="preserve">f </w:t>
      </w:r>
      <w:r w:rsidRPr="00030154">
        <w:rPr>
          <w:rFonts w:ascii="Times New Roman" w:hAnsi="Times New Roman" w:cs="Times New Roman"/>
          <w:sz w:val="24"/>
          <w:szCs w:val="24"/>
        </w:rPr>
        <w:t>students needed</w:t>
      </w:r>
      <w:r w:rsidR="00BF4942" w:rsidRPr="00030154">
        <w:rPr>
          <w:rFonts w:ascii="Times New Roman" w:hAnsi="Times New Roman" w:cs="Times New Roman"/>
          <w:sz w:val="24"/>
          <w:szCs w:val="24"/>
        </w:rPr>
        <w:t>:</w:t>
      </w:r>
      <w:r w:rsidRPr="00030154">
        <w:rPr>
          <w:rFonts w:ascii="Times New Roman" w:hAnsi="Times New Roman" w:cs="Times New Roman"/>
          <w:sz w:val="24"/>
          <w:szCs w:val="24"/>
        </w:rPr>
        <w:tab/>
      </w:r>
      <w:r w:rsidRPr="00030154">
        <w:rPr>
          <w:rFonts w:ascii="Times New Roman" w:hAnsi="Times New Roman" w:cs="Times New Roman"/>
          <w:sz w:val="24"/>
          <w:szCs w:val="24"/>
        </w:rPr>
        <w:tab/>
      </w:r>
    </w:p>
    <w:p w:rsidR="00F31AC7" w:rsidRDefault="00EA3D6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030154">
        <w:rPr>
          <w:rFonts w:ascii="Times New Roman" w:hAnsi="Times New Roman" w:cs="Times New Roman"/>
          <w:sz w:val="24"/>
          <w:szCs w:val="24"/>
        </w:rPr>
        <w:tab/>
      </w:r>
      <w:r w:rsidRPr="00030154">
        <w:rPr>
          <w:rFonts w:ascii="Times New Roman" w:hAnsi="Times New Roman" w:cs="Times New Roman"/>
          <w:sz w:val="24"/>
          <w:szCs w:val="24"/>
        </w:rPr>
        <w:tab/>
      </w:r>
    </w:p>
    <w:p w:rsidR="00BF4942" w:rsidRDefault="00BF4942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030154">
        <w:rPr>
          <w:rFonts w:ascii="Times New Roman" w:hAnsi="Times New Roman" w:cs="Times New Roman"/>
          <w:sz w:val="24"/>
          <w:szCs w:val="24"/>
        </w:rPr>
        <w:t xml:space="preserve">Approximate </w:t>
      </w:r>
      <w:r w:rsidR="00EA3D67" w:rsidRPr="00030154">
        <w:rPr>
          <w:rFonts w:ascii="Times New Roman" w:hAnsi="Times New Roman" w:cs="Times New Roman"/>
          <w:sz w:val="24"/>
          <w:szCs w:val="24"/>
        </w:rPr>
        <w:t>number of hours per student</w:t>
      </w:r>
      <w:r w:rsidRPr="00030154">
        <w:rPr>
          <w:rFonts w:ascii="Times New Roman" w:hAnsi="Times New Roman" w:cs="Times New Roman"/>
          <w:sz w:val="24"/>
          <w:szCs w:val="24"/>
        </w:rPr>
        <w:t>:</w:t>
      </w:r>
    </w:p>
    <w:p w:rsidR="00402455" w:rsidRPr="00030154" w:rsidRDefault="00402455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BF4942" w:rsidRDefault="00133B68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this an on</w:t>
      </w:r>
      <w:bookmarkStart w:id="0" w:name="_GoBack"/>
      <w:bookmarkEnd w:id="0"/>
      <w:r w:rsidR="00BF4942" w:rsidRPr="00030154">
        <w:rPr>
          <w:rFonts w:ascii="Times New Roman" w:hAnsi="Times New Roman" w:cs="Times New Roman"/>
          <w:sz w:val="24"/>
          <w:szCs w:val="24"/>
        </w:rPr>
        <w:t>going opportunity?</w:t>
      </w:r>
    </w:p>
    <w:p w:rsidR="00402455" w:rsidRPr="00030154" w:rsidRDefault="00402455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F31AC7" w:rsidRDefault="00133B68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this is an on</w:t>
      </w:r>
      <w:r w:rsidR="00BF4942" w:rsidRPr="00030154">
        <w:rPr>
          <w:rFonts w:ascii="Times New Roman" w:hAnsi="Times New Roman" w:cs="Times New Roman"/>
          <w:sz w:val="24"/>
          <w:szCs w:val="24"/>
        </w:rPr>
        <w:t xml:space="preserve">going opportunity, number of placements available </w:t>
      </w:r>
    </w:p>
    <w:p w:rsidR="00BF4942" w:rsidRPr="00030154" w:rsidRDefault="00402455" w:rsidP="00402455">
      <w:pPr>
        <w:pStyle w:val="Header"/>
        <w:tabs>
          <w:tab w:val="clear" w:pos="4680"/>
          <w:tab w:val="clear" w:pos="9360"/>
        </w:tabs>
        <w:spacing w:after="100" w:afterAutospacing="1"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s</w:t>
      </w:r>
      <w:r w:rsidR="00B52EE2">
        <w:rPr>
          <w:rFonts w:ascii="Times New Roman" w:hAnsi="Times New Roman" w:cs="Times New Roman"/>
          <w:sz w:val="24"/>
          <w:szCs w:val="24"/>
        </w:rPr>
        <w:t>emester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 s</w:t>
      </w:r>
      <w:r w:rsidR="00F31AC7">
        <w:rPr>
          <w:rFonts w:ascii="Times New Roman" w:hAnsi="Times New Roman" w:cs="Times New Roman"/>
          <w:sz w:val="24"/>
          <w:szCs w:val="24"/>
        </w:rPr>
        <w:t>ummer:</w:t>
      </w:r>
    </w:p>
    <w:p w:rsidR="00402455" w:rsidRDefault="00402455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402455" w:rsidRDefault="00F31AC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0301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pproximate</w:t>
      </w:r>
      <w:r w:rsidRPr="00030154">
        <w:rPr>
          <w:rFonts w:ascii="Times New Roman" w:hAnsi="Times New Roman" w:cs="Times New Roman"/>
          <w:sz w:val="24"/>
          <w:szCs w:val="24"/>
        </w:rPr>
        <w:t xml:space="preserve"> </w:t>
      </w:r>
      <w:r w:rsidR="00402455">
        <w:rPr>
          <w:rFonts w:ascii="Times New Roman" w:hAnsi="Times New Roman" w:cs="Times New Roman"/>
          <w:sz w:val="24"/>
          <w:szCs w:val="24"/>
        </w:rPr>
        <w:t>start d</w:t>
      </w:r>
      <w:r>
        <w:rPr>
          <w:rFonts w:ascii="Times New Roman" w:hAnsi="Times New Roman" w:cs="Times New Roman"/>
          <w:sz w:val="24"/>
          <w:szCs w:val="24"/>
        </w:rPr>
        <w:t>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2455" w:rsidRDefault="00402455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F31AC7" w:rsidRPr="00030154" w:rsidRDefault="00F31AC7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 </w:t>
      </w:r>
      <w:r w:rsidR="00402455">
        <w:rPr>
          <w:rFonts w:ascii="Times New Roman" w:hAnsi="Times New Roman" w:cs="Times New Roman"/>
          <w:sz w:val="24"/>
          <w:szCs w:val="24"/>
        </w:rPr>
        <w:t>end d</w:t>
      </w:r>
      <w:r w:rsidRPr="00030154">
        <w:rPr>
          <w:rFonts w:ascii="Times New Roman" w:hAnsi="Times New Roman" w:cs="Times New Roman"/>
          <w:sz w:val="24"/>
          <w:szCs w:val="24"/>
        </w:rPr>
        <w:t>ate:</w:t>
      </w:r>
    </w:p>
    <w:p w:rsidR="00402455" w:rsidRDefault="00402455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BF4942" w:rsidRPr="00030154" w:rsidRDefault="00402455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Deadline for a</w:t>
      </w:r>
      <w:r w:rsidR="00BF4942" w:rsidRPr="00030154">
        <w:rPr>
          <w:rFonts w:ascii="Times New Roman" w:hAnsi="Times New Roman" w:cs="Times New Roman"/>
          <w:sz w:val="24"/>
          <w:szCs w:val="24"/>
        </w:rPr>
        <w:t>pplying:</w:t>
      </w:r>
    </w:p>
    <w:p w:rsidR="00402455" w:rsidRDefault="00402455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BF4942" w:rsidRPr="00030154" w:rsidRDefault="00402455" w:rsidP="0000112A">
      <w:pPr>
        <w:pStyle w:val="Header"/>
        <w:tabs>
          <w:tab w:val="clear" w:pos="4680"/>
          <w:tab w:val="clear" w:pos="9360"/>
        </w:tabs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c</w:t>
      </w:r>
      <w:r w:rsidR="00BF4942" w:rsidRPr="00030154">
        <w:rPr>
          <w:rFonts w:ascii="Times New Roman" w:hAnsi="Times New Roman" w:cs="Times New Roman"/>
          <w:sz w:val="24"/>
          <w:szCs w:val="24"/>
        </w:rPr>
        <w:t>omments:</w:t>
      </w:r>
    </w:p>
    <w:sectPr w:rsidR="00BF4942" w:rsidRPr="00030154" w:rsidSect="00DD0DF1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FF" w:rsidRDefault="005E1BFF" w:rsidP="00BF4942">
      <w:pPr>
        <w:spacing w:after="0" w:line="240" w:lineRule="auto"/>
      </w:pPr>
      <w:r>
        <w:separator/>
      </w:r>
    </w:p>
  </w:endnote>
  <w:endnote w:type="continuationSeparator" w:id="0">
    <w:p w:rsidR="005E1BFF" w:rsidRDefault="005E1BFF" w:rsidP="00BF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FF" w:rsidRDefault="005E1BFF" w:rsidP="00BF4942">
      <w:pPr>
        <w:spacing w:after="0" w:line="240" w:lineRule="auto"/>
      </w:pPr>
      <w:r>
        <w:separator/>
      </w:r>
    </w:p>
  </w:footnote>
  <w:footnote w:type="continuationSeparator" w:id="0">
    <w:p w:rsidR="005E1BFF" w:rsidRDefault="005E1BFF" w:rsidP="00BF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42" w:rsidRDefault="00DD0DF1" w:rsidP="00DD0DF1">
    <w:pPr>
      <w:pStyle w:val="Header"/>
      <w:jc w:val="center"/>
    </w:pPr>
    <w:r w:rsidRPr="00BF494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7A534D" wp14:editId="63DA5FA7">
              <wp:simplePos x="0" y="0"/>
              <wp:positionH relativeFrom="column">
                <wp:posOffset>4448175</wp:posOffset>
              </wp:positionH>
              <wp:positionV relativeFrom="paragraph">
                <wp:posOffset>167640</wp:posOffset>
              </wp:positionV>
              <wp:extent cx="1828800" cy="6477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4942" w:rsidRPr="00034480" w:rsidRDefault="00402455" w:rsidP="00402455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Jerri M. Green</w:t>
                          </w:r>
                          <w:r w:rsidR="00030154" w:rsidRPr="0003448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J.D.</w:t>
                          </w:r>
                        </w:p>
                        <w:p w:rsidR="00BF4942" w:rsidRDefault="00402455" w:rsidP="00402455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Public Interest</w:t>
                          </w:r>
                          <w:r w:rsidR="00BE5F7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BF4942" w:rsidRPr="0003448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Counselor</w:t>
                          </w:r>
                        </w:p>
                        <w:p w:rsidR="00BF4942" w:rsidRPr="00034480" w:rsidRDefault="00402455" w:rsidP="00402455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jerri.green</w:t>
                          </w:r>
                          <w:r w:rsidR="00BF4942" w:rsidRPr="0003448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@memphis.edu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7A53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0.25pt;margin-top:13.2pt;width:2in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" stroked="f">
              <v:textbox>
                <w:txbxContent>
                  <w:p w:rsidR="00BF4942" w:rsidRPr="00034480" w:rsidRDefault="00402455" w:rsidP="00402455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Jerri M. Green</w:t>
                    </w:r>
                    <w:r w:rsidR="00030154" w:rsidRPr="000344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J.D.</w:t>
                    </w:r>
                  </w:p>
                  <w:p w:rsidR="00BF4942" w:rsidRDefault="00402455" w:rsidP="00402455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Public Interest</w:t>
                    </w:r>
                    <w:r w:rsidR="00BE5F7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BF4942" w:rsidRPr="000344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Counselor</w:t>
                    </w:r>
                  </w:p>
                  <w:p w:rsidR="00BF4942" w:rsidRPr="00034480" w:rsidRDefault="00402455" w:rsidP="00402455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jerri.green</w:t>
                    </w:r>
                    <w:r w:rsidR="00BF4942" w:rsidRPr="0003448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@memphis.edu</w:t>
                    </w:r>
                  </w:p>
                </w:txbxContent>
              </v:textbox>
            </v:shape>
          </w:pict>
        </mc:Fallback>
      </mc:AlternateContent>
    </w:r>
    <w:r w:rsidRPr="00BF494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1A214" wp14:editId="44D397FB">
              <wp:simplePos x="0" y="0"/>
              <wp:positionH relativeFrom="column">
                <wp:posOffset>-57150</wp:posOffset>
              </wp:positionH>
              <wp:positionV relativeFrom="paragraph">
                <wp:posOffset>167640</wp:posOffset>
              </wp:positionV>
              <wp:extent cx="1828800" cy="647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0DF1" w:rsidRPr="00034480" w:rsidRDefault="00DD0DF1" w:rsidP="00DD0DF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Pro Bono Program</w:t>
                          </w:r>
                        </w:p>
                        <w:p w:rsidR="00DD0DF1" w:rsidRDefault="00DD0DF1" w:rsidP="00DD0DF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(901) 678-3217 (phone)</w:t>
                          </w:r>
                        </w:p>
                        <w:p w:rsidR="00DD0DF1" w:rsidRPr="00034480" w:rsidRDefault="00DD0DF1" w:rsidP="00DD0DF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(901) 678-4107 (fax)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1A214" id="_x0000_s1027" type="#_x0000_t202" style="position:absolute;left:0;text-align:left;margin-left:-4.5pt;margin-top:13.2pt;width:2in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" stroked="f">
              <v:textbox>
                <w:txbxContent>
                  <w:p w:rsidR="00DD0DF1" w:rsidRPr="00034480" w:rsidRDefault="00DD0DF1" w:rsidP="00DD0DF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Pro Bono Program</w:t>
                    </w:r>
                  </w:p>
                  <w:p w:rsidR="00DD0DF1" w:rsidRDefault="00DD0DF1" w:rsidP="00DD0DF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(901) 678-3217 (phone)</w:t>
                    </w:r>
                  </w:p>
                  <w:p w:rsidR="00DD0DF1" w:rsidRPr="00034480" w:rsidRDefault="00DD0DF1" w:rsidP="00DD0DF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(901) 678-4107 (fax)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A81B41" wp14:editId="7E2A712A">
          <wp:extent cx="1825971" cy="819150"/>
          <wp:effectExtent l="0" t="0" r="3175" b="0"/>
          <wp:docPr id="2" name="Picture 2" descr="C:\Users\cwcrwfr1\AppData\Local\Microsoft\Windows\Temporary Internet Files\Content.Outlook\I6LG4BN6\CecilC423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wcrwfr1\AppData\Local\Microsoft\Windows\Temporary Internet Files\Content.Outlook\I6LG4BN6\CecilC423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464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42"/>
    <w:rsid w:val="0000112A"/>
    <w:rsid w:val="00030154"/>
    <w:rsid w:val="00034480"/>
    <w:rsid w:val="000D158F"/>
    <w:rsid w:val="00133B68"/>
    <w:rsid w:val="002F6680"/>
    <w:rsid w:val="003F03A4"/>
    <w:rsid w:val="00402455"/>
    <w:rsid w:val="00407CA7"/>
    <w:rsid w:val="004843E6"/>
    <w:rsid w:val="004E7730"/>
    <w:rsid w:val="005E1BFF"/>
    <w:rsid w:val="0068493A"/>
    <w:rsid w:val="0088131C"/>
    <w:rsid w:val="009E45C4"/>
    <w:rsid w:val="00A971BC"/>
    <w:rsid w:val="00B52EE2"/>
    <w:rsid w:val="00BE5F77"/>
    <w:rsid w:val="00BF4942"/>
    <w:rsid w:val="00CE4E35"/>
    <w:rsid w:val="00D0544A"/>
    <w:rsid w:val="00D67D26"/>
    <w:rsid w:val="00DD0DF1"/>
    <w:rsid w:val="00E9074C"/>
    <w:rsid w:val="00EA3D67"/>
    <w:rsid w:val="00F31AC7"/>
    <w:rsid w:val="00F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1AE70F0-0AD7-40DA-B048-E96936D2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4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942"/>
  </w:style>
  <w:style w:type="paragraph" w:styleId="Footer">
    <w:name w:val="footer"/>
    <w:basedOn w:val="Normal"/>
    <w:link w:val="FooterChar"/>
    <w:uiPriority w:val="99"/>
    <w:unhideWhenUsed/>
    <w:rsid w:val="00BF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942"/>
  </w:style>
  <w:style w:type="paragraph" w:styleId="BalloonText">
    <w:name w:val="Balloon Text"/>
    <w:basedOn w:val="Normal"/>
    <w:link w:val="BalloonTextChar"/>
    <w:uiPriority w:val="99"/>
    <w:semiHidden/>
    <w:unhideWhenUsed/>
    <w:rsid w:val="00BF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9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F4942"/>
    <w:rPr>
      <w:b/>
    </w:rPr>
  </w:style>
  <w:style w:type="character" w:styleId="Hyperlink">
    <w:name w:val="Hyperlink"/>
    <w:basedOn w:val="DefaultParagraphFont"/>
    <w:uiPriority w:val="99"/>
    <w:unhideWhenUsed/>
    <w:rsid w:val="00030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mphis.edu/law/career/probono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Callie Caldwell (cwcrwfr1)</dc:creator>
  <cp:lastModifiedBy>Jerri M Green (jmauldin)</cp:lastModifiedBy>
  <cp:revision>11</cp:revision>
  <dcterms:created xsi:type="dcterms:W3CDTF">2012-05-21T20:45:00Z</dcterms:created>
  <dcterms:modified xsi:type="dcterms:W3CDTF">2016-03-15T20:55:00Z</dcterms:modified>
</cp:coreProperties>
</file>