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318D0" w14:textId="77777777" w:rsidR="000F17D7" w:rsidRPr="008D22EF" w:rsidRDefault="000F17D7" w:rsidP="000F17D7">
      <w:pPr>
        <w:spacing w:line="240" w:lineRule="auto"/>
        <w:contextualSpacing/>
        <w:jc w:val="center"/>
        <w:rPr>
          <w:rFonts w:ascii="Times New Roman" w:hAnsi="Times New Roman" w:cs="Times New Roman"/>
          <w:b/>
          <w:bCs/>
          <w:sz w:val="32"/>
          <w:szCs w:val="32"/>
        </w:rPr>
      </w:pPr>
      <w:r w:rsidRPr="008D22EF">
        <w:rPr>
          <w:rFonts w:ascii="Times New Roman" w:hAnsi="Times New Roman" w:cs="Times New Roman"/>
          <w:b/>
          <w:bCs/>
          <w:sz w:val="32"/>
          <w:szCs w:val="32"/>
        </w:rPr>
        <w:t>Jim Strickland</w:t>
      </w:r>
    </w:p>
    <w:p w14:paraId="73B0BC8B" w14:textId="77777777" w:rsidR="000F17D7" w:rsidRDefault="000F17D7" w:rsidP="000F17D7">
      <w:pPr>
        <w:spacing w:line="240" w:lineRule="auto"/>
        <w:contextualSpacing/>
        <w:jc w:val="center"/>
        <w:rPr>
          <w:rFonts w:ascii="Times New Roman" w:hAnsi="Times New Roman" w:cs="Times New Roman"/>
          <w:b/>
          <w:bCs/>
        </w:rPr>
      </w:pPr>
    </w:p>
    <w:p w14:paraId="5E3E28F0" w14:textId="77777777" w:rsidR="000F17D7" w:rsidRDefault="000F17D7" w:rsidP="000F17D7">
      <w:pPr>
        <w:spacing w:line="240" w:lineRule="auto"/>
        <w:contextualSpacing/>
        <w:rPr>
          <w:rFonts w:ascii="Times New Roman" w:hAnsi="Times New Roman" w:cs="Times New Roman"/>
          <w:b/>
          <w:bCs/>
          <w:sz w:val="24"/>
          <w:szCs w:val="24"/>
        </w:rPr>
      </w:pPr>
    </w:p>
    <w:p w14:paraId="11B5768D" w14:textId="77777777" w:rsidR="000F17D7" w:rsidRDefault="000F17D7" w:rsidP="000F17D7">
      <w:pPr>
        <w:spacing w:line="240" w:lineRule="auto"/>
        <w:contextualSpacing/>
        <w:rPr>
          <w:rFonts w:ascii="Times New Roman" w:hAnsi="Times New Roman" w:cs="Times New Roman"/>
          <w:b/>
          <w:bCs/>
          <w:sz w:val="24"/>
          <w:szCs w:val="24"/>
        </w:rPr>
      </w:pPr>
      <w:r w:rsidRPr="008D22EF">
        <w:rPr>
          <w:rFonts w:ascii="Times New Roman" w:hAnsi="Times New Roman" w:cs="Times New Roman"/>
          <w:b/>
          <w:bCs/>
          <w:sz w:val="24"/>
          <w:szCs w:val="24"/>
        </w:rPr>
        <w:t>PROFESSIONAL EXPERIENCE</w:t>
      </w:r>
    </w:p>
    <w:p w14:paraId="7991C042" w14:textId="77777777" w:rsidR="000F17D7" w:rsidRDefault="000F17D7" w:rsidP="000F17D7">
      <w:pPr>
        <w:spacing w:line="240" w:lineRule="auto"/>
        <w:contextualSpacing/>
        <w:rPr>
          <w:rFonts w:ascii="Times New Roman" w:hAnsi="Times New Roman" w:cs="Times New Roman"/>
          <w:b/>
          <w:bCs/>
          <w:sz w:val="24"/>
          <w:szCs w:val="24"/>
        </w:rPr>
      </w:pPr>
    </w:p>
    <w:p w14:paraId="6789974A" w14:textId="77777777" w:rsidR="000F17D7" w:rsidRPr="008D22EF" w:rsidRDefault="000F17D7" w:rsidP="000F17D7">
      <w:pPr>
        <w:spacing w:line="240" w:lineRule="auto"/>
        <w:ind w:left="180"/>
        <w:contextualSpacing/>
        <w:rPr>
          <w:rFonts w:ascii="Times New Roman" w:hAnsi="Times New Roman" w:cs="Times New Roman"/>
          <w:b/>
          <w:bCs/>
          <w:sz w:val="23"/>
          <w:szCs w:val="23"/>
        </w:rPr>
      </w:pPr>
      <w:r w:rsidRPr="008D22EF">
        <w:rPr>
          <w:rFonts w:ascii="Times New Roman" w:hAnsi="Times New Roman" w:cs="Times New Roman"/>
          <w:b/>
          <w:bCs/>
          <w:sz w:val="23"/>
          <w:szCs w:val="23"/>
        </w:rPr>
        <w:t>2024</w:t>
      </w:r>
    </w:p>
    <w:p w14:paraId="247DE0B4" w14:textId="77777777" w:rsidR="000F17D7" w:rsidRDefault="000F17D7" w:rsidP="000F17D7">
      <w:pPr>
        <w:spacing w:line="240" w:lineRule="auto"/>
        <w:ind w:left="180"/>
        <w:contextualSpacing/>
        <w:rPr>
          <w:rFonts w:ascii="Times New Roman" w:hAnsi="Times New Roman" w:cs="Times New Roman"/>
          <w:b/>
          <w:bCs/>
          <w:sz w:val="23"/>
          <w:szCs w:val="23"/>
        </w:rPr>
      </w:pPr>
      <w:r w:rsidRPr="008D22EF">
        <w:rPr>
          <w:rFonts w:ascii="Times New Roman" w:hAnsi="Times New Roman" w:cs="Times New Roman"/>
          <w:b/>
          <w:bCs/>
          <w:sz w:val="23"/>
          <w:szCs w:val="23"/>
        </w:rPr>
        <w:t>Dean and Professor of Practice, University of Memphis Cecil C. Humphreys School of Law</w:t>
      </w:r>
    </w:p>
    <w:p w14:paraId="0C2225AC" w14:textId="77777777" w:rsidR="000F17D7" w:rsidRDefault="000F17D7" w:rsidP="000F17D7">
      <w:pPr>
        <w:spacing w:line="240" w:lineRule="auto"/>
        <w:contextualSpacing/>
        <w:rPr>
          <w:rFonts w:ascii="Times New Roman" w:hAnsi="Times New Roman" w:cs="Times New Roman"/>
          <w:b/>
          <w:bCs/>
          <w:sz w:val="23"/>
          <w:szCs w:val="23"/>
        </w:rPr>
      </w:pPr>
    </w:p>
    <w:p w14:paraId="150BE784"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t>2016-</w:t>
      </w:r>
      <w:r w:rsidRPr="00E25929">
        <w:rPr>
          <w:rFonts w:ascii="Times New Roman" w:eastAsia="Times New Roman" w:hAnsi="Times New Roman" w:cs="Times New Roman"/>
          <w:b/>
          <w:bCs/>
          <w:color w:val="181818"/>
          <w:spacing w:val="-4"/>
          <w:kern w:val="0"/>
          <w:sz w:val="21"/>
          <w:szCs w:val="21"/>
          <w14:ligatures w14:val="none"/>
        </w:rPr>
        <w:t>2023</w:t>
      </w:r>
    </w:p>
    <w:p w14:paraId="04BD76FE" w14:textId="77777777" w:rsidR="000F17D7" w:rsidRPr="00E25929" w:rsidRDefault="000F17D7" w:rsidP="000F17D7">
      <w:pPr>
        <w:widowControl w:val="0"/>
        <w:autoSpaceDE w:val="0"/>
        <w:autoSpaceDN w:val="0"/>
        <w:spacing w:after="0" w:line="259" w:lineRule="exact"/>
        <w:ind w:left="136"/>
        <w:rPr>
          <w:rFonts w:ascii="Times New Roman" w:eastAsia="Times New Roman" w:hAnsi="Times New Roman" w:cs="Times New Roman"/>
          <w:b/>
          <w:kern w:val="0"/>
          <w:sz w:val="21"/>
          <w:szCs w:val="21"/>
          <w14:ligatures w14:val="none"/>
        </w:rPr>
      </w:pPr>
      <w:r w:rsidRPr="00E25929">
        <w:rPr>
          <w:rFonts w:ascii="Times New Roman" w:eastAsia="Times New Roman" w:hAnsi="Times New Roman" w:cs="Times New Roman"/>
          <w:b/>
          <w:color w:val="181818"/>
          <w:spacing w:val="-4"/>
          <w:kern w:val="0"/>
          <w:sz w:val="21"/>
          <w:szCs w:val="21"/>
          <w14:ligatures w14:val="none"/>
        </w:rPr>
        <w:t>Mayor</w:t>
      </w:r>
      <w:r w:rsidRPr="00E25929">
        <w:rPr>
          <w:rFonts w:ascii="Times New Roman" w:eastAsia="Times New Roman" w:hAnsi="Times New Roman" w:cs="Times New Roman"/>
          <w:b/>
          <w:color w:val="181818"/>
          <w:spacing w:val="-16"/>
          <w:kern w:val="0"/>
          <w:sz w:val="21"/>
          <w:szCs w:val="21"/>
          <w14:ligatures w14:val="none"/>
        </w:rPr>
        <w:t xml:space="preserve"> </w:t>
      </w:r>
      <w:r w:rsidRPr="00E25929">
        <w:rPr>
          <w:rFonts w:ascii="Times New Roman" w:eastAsia="Times New Roman" w:hAnsi="Times New Roman" w:cs="Times New Roman"/>
          <w:b/>
          <w:color w:val="181818"/>
          <w:spacing w:val="-4"/>
          <w:kern w:val="0"/>
          <w:sz w:val="21"/>
          <w:szCs w:val="21"/>
          <w14:ligatures w14:val="none"/>
        </w:rPr>
        <w:t>of</w:t>
      </w:r>
      <w:r w:rsidRPr="00E25929">
        <w:rPr>
          <w:rFonts w:ascii="Times New Roman" w:eastAsia="Times New Roman" w:hAnsi="Times New Roman" w:cs="Times New Roman"/>
          <w:b/>
          <w:color w:val="181818"/>
          <w:spacing w:val="-10"/>
          <w:kern w:val="0"/>
          <w:sz w:val="21"/>
          <w:szCs w:val="21"/>
          <w14:ligatures w14:val="none"/>
        </w:rPr>
        <w:t xml:space="preserve"> </w:t>
      </w:r>
      <w:r w:rsidRPr="00E25929">
        <w:rPr>
          <w:rFonts w:ascii="Times New Roman" w:eastAsia="Times New Roman" w:hAnsi="Times New Roman" w:cs="Times New Roman"/>
          <w:b/>
          <w:color w:val="181818"/>
          <w:spacing w:val="-4"/>
          <w:kern w:val="0"/>
          <w:sz w:val="21"/>
          <w:szCs w:val="21"/>
          <w14:ligatures w14:val="none"/>
        </w:rPr>
        <w:t>Memphis,</w:t>
      </w:r>
      <w:r w:rsidRPr="00E25929">
        <w:rPr>
          <w:rFonts w:ascii="Times New Roman" w:eastAsia="Times New Roman" w:hAnsi="Times New Roman" w:cs="Times New Roman"/>
          <w:b/>
          <w:color w:val="181818"/>
          <w:spacing w:val="-12"/>
          <w:kern w:val="0"/>
          <w:sz w:val="21"/>
          <w:szCs w:val="21"/>
          <w14:ligatures w14:val="none"/>
        </w:rPr>
        <w:t xml:space="preserve"> </w:t>
      </w:r>
      <w:r w:rsidRPr="00E25929">
        <w:rPr>
          <w:rFonts w:ascii="Times New Roman" w:eastAsia="Times New Roman" w:hAnsi="Times New Roman" w:cs="Times New Roman"/>
          <w:b/>
          <w:color w:val="181818"/>
          <w:spacing w:val="-4"/>
          <w:kern w:val="0"/>
          <w:sz w:val="21"/>
          <w:szCs w:val="21"/>
          <w14:ligatures w14:val="none"/>
        </w:rPr>
        <w:t>Tennessee</w:t>
      </w:r>
    </w:p>
    <w:p w14:paraId="738A9F0D" w14:textId="77777777" w:rsidR="000F17D7" w:rsidRPr="00E25929" w:rsidRDefault="000F17D7" w:rsidP="000F17D7">
      <w:pPr>
        <w:widowControl w:val="0"/>
        <w:autoSpaceDE w:val="0"/>
        <w:autoSpaceDN w:val="0"/>
        <w:spacing w:before="236" w:after="0" w:line="235" w:lineRule="auto"/>
        <w:ind w:left="133" w:right="15" w:firstLine="8"/>
        <w:rPr>
          <w:rFonts w:ascii="Times New Roman" w:eastAsia="Times New Roman" w:hAnsi="Times New Roman" w:cs="Times New Roman"/>
          <w:kern w:val="0"/>
          <w:sz w:val="21"/>
          <w:szCs w:val="21"/>
          <w14:ligatures w14:val="none"/>
        </w:rPr>
      </w:pPr>
      <w:r w:rsidRPr="00E25929">
        <w:rPr>
          <w:rFonts w:ascii="Times New Roman" w:eastAsia="Times New Roman" w:hAnsi="Times New Roman" w:cs="Times New Roman"/>
          <w:color w:val="181818"/>
          <w:kern w:val="0"/>
          <w:sz w:val="21"/>
          <w:szCs w:val="21"/>
          <w14:ligatures w14:val="none"/>
        </w:rPr>
        <w:t>Elected in 2015 and</w:t>
      </w:r>
      <w:r w:rsidRPr="00E25929">
        <w:rPr>
          <w:rFonts w:ascii="Times New Roman" w:eastAsia="Times New Roman" w:hAnsi="Times New Roman" w:cs="Times New Roman"/>
          <w:color w:val="181818"/>
          <w:spacing w:val="-3"/>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2019 to serve</w:t>
      </w:r>
      <w:r w:rsidRPr="00E25929">
        <w:rPr>
          <w:rFonts w:ascii="Times New Roman" w:eastAsia="Times New Roman" w:hAnsi="Times New Roman" w:cs="Times New Roman"/>
          <w:color w:val="181818"/>
          <w:spacing w:val="-3"/>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as the City's chief</w:t>
      </w:r>
      <w:r w:rsidRPr="00E25929">
        <w:rPr>
          <w:rFonts w:ascii="Times New Roman" w:eastAsia="Times New Roman" w:hAnsi="Times New Roman" w:cs="Times New Roman"/>
          <w:color w:val="181818"/>
          <w:spacing w:val="39"/>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executive officer. Responsible for the</w:t>
      </w:r>
      <w:r w:rsidRPr="00E25929">
        <w:rPr>
          <w:rFonts w:ascii="Times New Roman" w:eastAsia="Times New Roman" w:hAnsi="Times New Roman" w:cs="Times New Roman"/>
          <w:color w:val="181818"/>
          <w:spacing w:val="-8"/>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general welfare of</w:t>
      </w:r>
      <w:r w:rsidRPr="00E25929">
        <w:rPr>
          <w:rFonts w:ascii="Times New Roman" w:eastAsia="Times New Roman" w:hAnsi="Times New Roman" w:cs="Times New Roman"/>
          <w:color w:val="181818"/>
          <w:spacing w:val="40"/>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the City</w:t>
      </w:r>
      <w:r w:rsidRPr="00E25929">
        <w:rPr>
          <w:rFonts w:ascii="Times New Roman" w:eastAsia="Times New Roman" w:hAnsi="Times New Roman" w:cs="Times New Roman"/>
          <w:color w:val="181818"/>
          <w:spacing w:val="-12"/>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as</w:t>
      </w:r>
      <w:r w:rsidRPr="00E25929">
        <w:rPr>
          <w:rFonts w:ascii="Times New Roman" w:eastAsia="Times New Roman" w:hAnsi="Times New Roman" w:cs="Times New Roman"/>
          <w:color w:val="181818"/>
          <w:spacing w:val="-7"/>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a policy maker</w:t>
      </w:r>
      <w:r w:rsidRPr="00E25929">
        <w:rPr>
          <w:rFonts w:ascii="Times New Roman" w:eastAsia="Times New Roman" w:hAnsi="Times New Roman" w:cs="Times New Roman"/>
          <w:color w:val="181818"/>
          <w:spacing w:val="-1"/>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and</w:t>
      </w:r>
      <w:r w:rsidRPr="00E25929">
        <w:rPr>
          <w:rFonts w:ascii="Times New Roman" w:eastAsia="Times New Roman" w:hAnsi="Times New Roman" w:cs="Times New Roman"/>
          <w:color w:val="181818"/>
          <w:spacing w:val="-7"/>
          <w:kern w:val="0"/>
          <w:sz w:val="21"/>
          <w:szCs w:val="21"/>
          <w14:ligatures w14:val="none"/>
        </w:rPr>
        <w:t xml:space="preserve"> </w:t>
      </w:r>
      <w:r w:rsidRPr="00E25929">
        <w:rPr>
          <w:rFonts w:ascii="Times New Roman" w:eastAsia="Times New Roman" w:hAnsi="Times New Roman" w:cs="Times New Roman"/>
          <w:color w:val="282A2A"/>
          <w:kern w:val="0"/>
          <w:sz w:val="21"/>
          <w:szCs w:val="21"/>
          <w14:ligatures w14:val="none"/>
        </w:rPr>
        <w:t xml:space="preserve">as </w:t>
      </w:r>
      <w:r w:rsidRPr="00E25929">
        <w:rPr>
          <w:rFonts w:ascii="Times New Roman" w:eastAsia="Times New Roman" w:hAnsi="Times New Roman" w:cs="Times New Roman"/>
          <w:color w:val="181818"/>
          <w:kern w:val="0"/>
          <w:sz w:val="21"/>
          <w:szCs w:val="21"/>
          <w14:ligatures w14:val="none"/>
        </w:rPr>
        <w:t>the</w:t>
      </w:r>
      <w:r w:rsidRPr="00E25929">
        <w:rPr>
          <w:rFonts w:ascii="Times New Roman" w:eastAsia="Times New Roman" w:hAnsi="Times New Roman" w:cs="Times New Roman"/>
          <w:color w:val="181818"/>
          <w:spacing w:val="-21"/>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senior</w:t>
      </w:r>
      <w:r w:rsidRPr="00E25929">
        <w:rPr>
          <w:rFonts w:ascii="Times New Roman" w:eastAsia="Times New Roman" w:hAnsi="Times New Roman" w:cs="Times New Roman"/>
          <w:color w:val="181818"/>
          <w:spacing w:val="-10"/>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executive of</w:t>
      </w:r>
      <w:r w:rsidRPr="00E25929">
        <w:rPr>
          <w:rFonts w:ascii="Times New Roman" w:eastAsia="Times New Roman" w:hAnsi="Times New Roman" w:cs="Times New Roman"/>
          <w:color w:val="181818"/>
          <w:spacing w:val="40"/>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an entity</w:t>
      </w:r>
      <w:r w:rsidRPr="00E25929">
        <w:rPr>
          <w:rFonts w:ascii="Times New Roman" w:eastAsia="Times New Roman" w:hAnsi="Times New Roman" w:cs="Times New Roman"/>
          <w:color w:val="181818"/>
          <w:spacing w:val="-3"/>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with over 8,000 employees.</w:t>
      </w:r>
      <w:r w:rsidRPr="00E25929">
        <w:rPr>
          <w:rFonts w:ascii="Times New Roman" w:eastAsia="Times New Roman" w:hAnsi="Times New Roman" w:cs="Times New Roman"/>
          <w:color w:val="181818"/>
          <w:spacing w:val="-3"/>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Responsible to ensure the</w:t>
      </w:r>
      <w:r w:rsidRPr="00E25929">
        <w:rPr>
          <w:rFonts w:ascii="Times New Roman" w:eastAsia="Times New Roman" w:hAnsi="Times New Roman" w:cs="Times New Roman"/>
          <w:color w:val="181818"/>
          <w:spacing w:val="-18"/>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City</w:t>
      </w:r>
      <w:r w:rsidRPr="00E25929">
        <w:rPr>
          <w:rFonts w:ascii="Times New Roman" w:eastAsia="Times New Roman" w:hAnsi="Times New Roman" w:cs="Times New Roman"/>
          <w:color w:val="181818"/>
          <w:spacing w:val="-12"/>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provides core</w:t>
      </w:r>
      <w:r w:rsidRPr="00E25929">
        <w:rPr>
          <w:rFonts w:ascii="Times New Roman" w:eastAsia="Times New Roman" w:hAnsi="Times New Roman" w:cs="Times New Roman"/>
          <w:color w:val="181818"/>
          <w:spacing w:val="-17"/>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services across Memphis and</w:t>
      </w:r>
      <w:r w:rsidRPr="00E25929">
        <w:rPr>
          <w:rFonts w:ascii="Times New Roman" w:eastAsia="Times New Roman" w:hAnsi="Times New Roman" w:cs="Times New Roman"/>
          <w:color w:val="181818"/>
          <w:spacing w:val="-21"/>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Shelby</w:t>
      </w:r>
      <w:r w:rsidRPr="00E25929">
        <w:rPr>
          <w:rFonts w:ascii="Times New Roman" w:eastAsia="Times New Roman" w:hAnsi="Times New Roman" w:cs="Times New Roman"/>
          <w:color w:val="181818"/>
          <w:spacing w:val="-13"/>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County, all</w:t>
      </w:r>
      <w:r w:rsidRPr="00E25929">
        <w:rPr>
          <w:rFonts w:ascii="Times New Roman" w:eastAsia="Times New Roman" w:hAnsi="Times New Roman" w:cs="Times New Roman"/>
          <w:color w:val="181818"/>
          <w:spacing w:val="-8"/>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united behind one common purpose: to improve the quality of</w:t>
      </w:r>
      <w:r w:rsidRPr="00E25929">
        <w:rPr>
          <w:rFonts w:ascii="Times New Roman" w:eastAsia="Times New Roman" w:hAnsi="Times New Roman" w:cs="Times New Roman"/>
          <w:color w:val="181818"/>
          <w:spacing w:val="40"/>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life for Memphians, every day.</w:t>
      </w:r>
    </w:p>
    <w:p w14:paraId="28049914" w14:textId="77777777" w:rsidR="000F17D7" w:rsidRPr="00E25929" w:rsidRDefault="000F17D7" w:rsidP="000F17D7">
      <w:pPr>
        <w:widowControl w:val="0"/>
        <w:autoSpaceDE w:val="0"/>
        <w:autoSpaceDN w:val="0"/>
        <w:spacing w:before="20" w:after="0" w:line="240" w:lineRule="auto"/>
        <w:rPr>
          <w:rFonts w:ascii="Times New Roman" w:eastAsia="Times New Roman" w:hAnsi="Times New Roman" w:cs="Times New Roman"/>
          <w:kern w:val="0"/>
          <w:sz w:val="21"/>
          <w:szCs w:val="21"/>
          <w14:ligatures w14:val="none"/>
        </w:rPr>
      </w:pPr>
    </w:p>
    <w:p w14:paraId="537168B5" w14:textId="77777777" w:rsidR="000F17D7" w:rsidRPr="00E25929" w:rsidRDefault="000F17D7" w:rsidP="000F17D7">
      <w:pPr>
        <w:widowControl w:val="0"/>
        <w:autoSpaceDE w:val="0"/>
        <w:autoSpaceDN w:val="0"/>
        <w:spacing w:after="0" w:line="240" w:lineRule="auto"/>
        <w:ind w:left="141"/>
        <w:rPr>
          <w:rFonts w:ascii="Times New Roman" w:eastAsia="Times New Roman" w:hAnsi="Times New Roman" w:cs="Times New Roman"/>
          <w:b/>
          <w:kern w:val="0"/>
          <w:sz w:val="21"/>
          <w:szCs w:val="21"/>
          <w14:ligatures w14:val="none"/>
        </w:rPr>
      </w:pPr>
      <w:r w:rsidRPr="00E25929">
        <w:rPr>
          <w:rFonts w:ascii="Times New Roman" w:eastAsia="Times New Roman" w:hAnsi="Times New Roman" w:cs="Times New Roman"/>
          <w:b/>
          <w:color w:val="181818"/>
          <w:kern w:val="0"/>
          <w:sz w:val="21"/>
          <w:szCs w:val="21"/>
          <w14:ligatures w14:val="none"/>
        </w:rPr>
        <w:t>Key</w:t>
      </w:r>
      <w:r w:rsidRPr="00E25929">
        <w:rPr>
          <w:rFonts w:ascii="Times New Roman" w:eastAsia="Times New Roman" w:hAnsi="Times New Roman" w:cs="Times New Roman"/>
          <w:b/>
          <w:color w:val="181818"/>
          <w:spacing w:val="-14"/>
          <w:kern w:val="0"/>
          <w:sz w:val="21"/>
          <w:szCs w:val="21"/>
          <w14:ligatures w14:val="none"/>
        </w:rPr>
        <w:t xml:space="preserve"> </w:t>
      </w:r>
      <w:r w:rsidRPr="00E25929">
        <w:rPr>
          <w:rFonts w:ascii="Times New Roman" w:eastAsia="Times New Roman" w:hAnsi="Times New Roman" w:cs="Times New Roman"/>
          <w:b/>
          <w:color w:val="181818"/>
          <w:spacing w:val="-2"/>
          <w:kern w:val="0"/>
          <w:sz w:val="21"/>
          <w:szCs w:val="21"/>
          <w14:ligatures w14:val="none"/>
        </w:rPr>
        <w:t>Accomplishments:</w:t>
      </w:r>
    </w:p>
    <w:p w14:paraId="40CADCCB" w14:textId="116E8931" w:rsidR="000F17D7" w:rsidRPr="00E25929" w:rsidRDefault="000F17D7" w:rsidP="000F17D7">
      <w:pPr>
        <w:widowControl w:val="0"/>
        <w:numPr>
          <w:ilvl w:val="0"/>
          <w:numId w:val="1"/>
        </w:numPr>
        <w:tabs>
          <w:tab w:val="left" w:pos="796"/>
          <w:tab w:val="left" w:pos="799"/>
        </w:tabs>
        <w:autoSpaceDE w:val="0"/>
        <w:autoSpaceDN w:val="0"/>
        <w:spacing w:before="241" w:after="0" w:line="240" w:lineRule="auto"/>
        <w:ind w:right="255" w:hanging="448"/>
        <w:rPr>
          <w:rFonts w:ascii="Times New Roman" w:eastAsia="Times New Roman" w:hAnsi="Times New Roman" w:cs="Times New Roman"/>
          <w:color w:val="181818"/>
          <w:kern w:val="0"/>
          <w:sz w:val="21"/>
          <w:szCs w:val="21"/>
          <w14:ligatures w14:val="none"/>
        </w:rPr>
      </w:pPr>
      <w:r w:rsidRPr="00E25929">
        <w:rPr>
          <w:rFonts w:ascii="Times New Roman" w:eastAsia="Times New Roman" w:hAnsi="Times New Roman" w:cs="Times New Roman"/>
          <w:color w:val="181818"/>
          <w:kern w:val="0"/>
          <w:sz w:val="21"/>
          <w:szCs w:val="21"/>
          <w14:ligatures w14:val="none"/>
        </w:rPr>
        <w:tab/>
        <w:t>Restructured</w:t>
      </w:r>
      <w:r w:rsidRPr="00E25929">
        <w:rPr>
          <w:rFonts w:ascii="Times New Roman" w:eastAsia="Times New Roman" w:hAnsi="Times New Roman" w:cs="Times New Roman"/>
          <w:color w:val="181818"/>
          <w:spacing w:val="27"/>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city government leadership into a</w:t>
      </w:r>
      <w:r w:rsidRPr="00E25929">
        <w:rPr>
          <w:rFonts w:ascii="Times New Roman" w:eastAsia="Times New Roman" w:hAnsi="Times New Roman" w:cs="Times New Roman"/>
          <w:color w:val="181818"/>
          <w:spacing w:val="-4"/>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C-Suite,</w:t>
      </w:r>
      <w:r w:rsidRPr="00E25929">
        <w:rPr>
          <w:rFonts w:ascii="Times New Roman" w:eastAsia="Times New Roman" w:hAnsi="Times New Roman" w:cs="Times New Roman"/>
          <w:color w:val="181818"/>
          <w:spacing w:val="-4"/>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improving communication,</w:t>
      </w:r>
      <w:r w:rsidRPr="00E25929">
        <w:rPr>
          <w:rFonts w:ascii="Times New Roman" w:eastAsia="Times New Roman" w:hAnsi="Times New Roman" w:cs="Times New Roman"/>
          <w:color w:val="181818"/>
          <w:spacing w:val="-22"/>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 xml:space="preserve">strategy, </w:t>
      </w:r>
      <w:r w:rsidRPr="00E25929">
        <w:rPr>
          <w:rFonts w:ascii="Times New Roman" w:eastAsia="Times New Roman" w:hAnsi="Times New Roman" w:cs="Times New Roman"/>
          <w:color w:val="181818"/>
          <w:w w:val="105"/>
          <w:kern w:val="0"/>
          <w:sz w:val="21"/>
          <w:szCs w:val="21"/>
          <w14:ligatures w14:val="none"/>
        </w:rPr>
        <w:t>and</w:t>
      </w:r>
      <w:r w:rsidRPr="00E25929">
        <w:rPr>
          <w:rFonts w:ascii="Times New Roman" w:eastAsia="Times New Roman" w:hAnsi="Times New Roman" w:cs="Times New Roman"/>
          <w:color w:val="181818"/>
          <w:spacing w:val="-2"/>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operations.</w:t>
      </w:r>
      <w:r w:rsidRPr="00E25929">
        <w:rPr>
          <w:rFonts w:ascii="Times New Roman" w:eastAsia="Times New Roman" w:hAnsi="Times New Roman" w:cs="Times New Roman"/>
          <w:color w:val="181818"/>
          <w:spacing w:val="-12"/>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Expanded</w:t>
      </w:r>
      <w:r w:rsidRPr="00E25929">
        <w:rPr>
          <w:rFonts w:ascii="Times New Roman" w:eastAsia="Times New Roman" w:hAnsi="Times New Roman" w:cs="Times New Roman"/>
          <w:color w:val="181818"/>
          <w:spacing w:val="17"/>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the</w:t>
      </w:r>
      <w:r w:rsidRPr="00E25929">
        <w:rPr>
          <w:rFonts w:ascii="Times New Roman" w:eastAsia="Times New Roman" w:hAnsi="Times New Roman" w:cs="Times New Roman"/>
          <w:color w:val="181818"/>
          <w:spacing w:val="-6"/>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traditional</w:t>
      </w:r>
      <w:r w:rsidRPr="00E25929">
        <w:rPr>
          <w:rFonts w:ascii="Times New Roman" w:eastAsia="Times New Roman" w:hAnsi="Times New Roman" w:cs="Times New Roman"/>
          <w:color w:val="181818"/>
          <w:spacing w:val="-1"/>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direct</w:t>
      </w:r>
      <w:r w:rsidRPr="00E25929">
        <w:rPr>
          <w:rFonts w:ascii="Times New Roman" w:eastAsia="Times New Roman" w:hAnsi="Times New Roman" w:cs="Times New Roman"/>
          <w:color w:val="181818"/>
          <w:spacing w:val="-18"/>
          <w:w w:val="105"/>
          <w:kern w:val="0"/>
          <w:sz w:val="21"/>
          <w:szCs w:val="21"/>
          <w14:ligatures w14:val="none"/>
        </w:rPr>
        <w:t xml:space="preserve"> </w:t>
      </w:r>
      <w:r w:rsidRPr="00E25929">
        <w:rPr>
          <w:rFonts w:ascii="Times New Roman" w:eastAsia="Times New Roman" w:hAnsi="Times New Roman" w:cs="Times New Roman"/>
          <w:color w:val="282A2A"/>
          <w:w w:val="105"/>
          <w:kern w:val="0"/>
          <w:sz w:val="21"/>
          <w:szCs w:val="21"/>
          <w14:ligatures w14:val="none"/>
        </w:rPr>
        <w:t>report</w:t>
      </w:r>
      <w:r w:rsidRPr="00E25929">
        <w:rPr>
          <w:rFonts w:ascii="Times New Roman" w:eastAsia="Times New Roman" w:hAnsi="Times New Roman" w:cs="Times New Roman"/>
          <w:color w:val="282A2A"/>
          <w:spacing w:val="-12"/>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structure</w:t>
      </w:r>
      <w:r w:rsidRPr="00E25929">
        <w:rPr>
          <w:rFonts w:ascii="Times New Roman" w:eastAsia="Times New Roman" w:hAnsi="Times New Roman" w:cs="Times New Roman"/>
          <w:color w:val="181818"/>
          <w:spacing w:val="-6"/>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where</w:t>
      </w:r>
      <w:r w:rsidRPr="00E25929">
        <w:rPr>
          <w:rFonts w:ascii="Times New Roman" w:eastAsia="Times New Roman" w:hAnsi="Times New Roman" w:cs="Times New Roman"/>
          <w:color w:val="181818"/>
          <w:spacing w:val="-8"/>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only</w:t>
      </w:r>
      <w:r w:rsidRPr="00E25929">
        <w:rPr>
          <w:rFonts w:ascii="Times New Roman" w:eastAsia="Times New Roman" w:hAnsi="Times New Roman" w:cs="Times New Roman"/>
          <w:color w:val="181818"/>
          <w:spacing w:val="-5"/>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the</w:t>
      </w:r>
      <w:r w:rsidRPr="00E25929">
        <w:rPr>
          <w:rFonts w:ascii="Times New Roman" w:eastAsia="Times New Roman" w:hAnsi="Times New Roman" w:cs="Times New Roman"/>
          <w:color w:val="181818"/>
          <w:spacing w:val="-18"/>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Chief Administrative</w:t>
      </w:r>
      <w:r w:rsidRPr="00E25929">
        <w:rPr>
          <w:rFonts w:ascii="Times New Roman" w:eastAsia="Times New Roman" w:hAnsi="Times New Roman" w:cs="Times New Roman"/>
          <w:color w:val="181818"/>
          <w:spacing w:val="-28"/>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Officer</w:t>
      </w:r>
      <w:r w:rsidRPr="00E25929">
        <w:rPr>
          <w:rFonts w:ascii="Times New Roman" w:eastAsia="Times New Roman" w:hAnsi="Times New Roman" w:cs="Times New Roman"/>
          <w:color w:val="181818"/>
          <w:spacing w:val="-20"/>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reported</w:t>
      </w:r>
      <w:r w:rsidRPr="00E25929">
        <w:rPr>
          <w:rFonts w:ascii="Times New Roman" w:eastAsia="Times New Roman" w:hAnsi="Times New Roman" w:cs="Times New Roman"/>
          <w:color w:val="181818"/>
          <w:spacing w:val="-14"/>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to</w:t>
      </w:r>
      <w:r w:rsidRPr="00E25929">
        <w:rPr>
          <w:rFonts w:ascii="Times New Roman" w:eastAsia="Times New Roman" w:hAnsi="Times New Roman" w:cs="Times New Roman"/>
          <w:color w:val="181818"/>
          <w:spacing w:val="-13"/>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the</w:t>
      </w:r>
      <w:r w:rsidRPr="00E25929">
        <w:rPr>
          <w:rFonts w:ascii="Times New Roman" w:eastAsia="Times New Roman" w:hAnsi="Times New Roman" w:cs="Times New Roman"/>
          <w:color w:val="181818"/>
          <w:spacing w:val="-22"/>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Mayor</w:t>
      </w:r>
      <w:r w:rsidRPr="00E25929">
        <w:rPr>
          <w:rFonts w:ascii="Times New Roman" w:eastAsia="Times New Roman" w:hAnsi="Times New Roman" w:cs="Times New Roman"/>
          <w:color w:val="181818"/>
          <w:spacing w:val="-14"/>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to</w:t>
      </w:r>
      <w:r w:rsidRPr="00E25929">
        <w:rPr>
          <w:rFonts w:ascii="Times New Roman" w:eastAsia="Times New Roman" w:hAnsi="Times New Roman" w:cs="Times New Roman"/>
          <w:color w:val="181818"/>
          <w:spacing w:val="4"/>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include</w:t>
      </w:r>
      <w:r w:rsidRPr="00E25929">
        <w:rPr>
          <w:rFonts w:ascii="Times New Roman" w:eastAsia="Times New Roman" w:hAnsi="Times New Roman" w:cs="Times New Roman"/>
          <w:color w:val="181818"/>
          <w:spacing w:val="-14"/>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the</w:t>
      </w:r>
      <w:r w:rsidRPr="00E25929">
        <w:rPr>
          <w:rFonts w:ascii="Times New Roman" w:eastAsia="Times New Roman" w:hAnsi="Times New Roman" w:cs="Times New Roman"/>
          <w:color w:val="181818"/>
          <w:spacing w:val="-4"/>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police,</w:t>
      </w:r>
      <w:r w:rsidRPr="00E25929">
        <w:rPr>
          <w:rFonts w:ascii="Times New Roman" w:eastAsia="Times New Roman" w:hAnsi="Times New Roman" w:cs="Times New Roman"/>
          <w:color w:val="181818"/>
          <w:spacing w:val="-14"/>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fire,</w:t>
      </w:r>
      <w:r w:rsidRPr="00E25929">
        <w:rPr>
          <w:rFonts w:ascii="Times New Roman" w:eastAsia="Times New Roman" w:hAnsi="Times New Roman" w:cs="Times New Roman"/>
          <w:color w:val="181818"/>
          <w:spacing w:val="-18"/>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 xml:space="preserve">operations, </w:t>
      </w:r>
      <w:r w:rsidRPr="00E25929">
        <w:rPr>
          <w:rFonts w:ascii="Times New Roman" w:eastAsia="Times New Roman" w:hAnsi="Times New Roman" w:cs="Times New Roman"/>
          <w:color w:val="181818"/>
          <w:kern w:val="0"/>
          <w:sz w:val="21"/>
          <w:szCs w:val="21"/>
          <w14:ligatures w14:val="none"/>
        </w:rPr>
        <w:t>communications,</w:t>
      </w:r>
      <w:r w:rsidRPr="00E25929">
        <w:rPr>
          <w:rFonts w:ascii="Times New Roman" w:eastAsia="Times New Roman" w:hAnsi="Times New Roman" w:cs="Times New Roman"/>
          <w:color w:val="181818"/>
          <w:spacing w:val="-10"/>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human resources,</w:t>
      </w:r>
      <w:r w:rsidRPr="00E25929">
        <w:rPr>
          <w:rFonts w:ascii="Times New Roman" w:eastAsia="Times New Roman" w:hAnsi="Times New Roman" w:cs="Times New Roman"/>
          <w:color w:val="181818"/>
          <w:spacing w:val="-2"/>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legal</w:t>
      </w:r>
      <w:r w:rsidRPr="00E25929">
        <w:rPr>
          <w:rFonts w:ascii="Times New Roman" w:eastAsia="Times New Roman" w:hAnsi="Times New Roman" w:cs="Times New Roman"/>
          <w:color w:val="181818"/>
          <w:spacing w:val="-11"/>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and</w:t>
      </w:r>
      <w:r w:rsidRPr="00E25929">
        <w:rPr>
          <w:rFonts w:ascii="Times New Roman" w:eastAsia="Times New Roman" w:hAnsi="Times New Roman" w:cs="Times New Roman"/>
          <w:color w:val="181818"/>
          <w:spacing w:val="-9"/>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finance chiefs.</w:t>
      </w:r>
      <w:r w:rsidRPr="00E25929">
        <w:rPr>
          <w:rFonts w:ascii="Times New Roman" w:eastAsia="Times New Roman" w:hAnsi="Times New Roman" w:cs="Times New Roman"/>
          <w:color w:val="181818"/>
          <w:spacing w:val="40"/>
          <w:kern w:val="0"/>
          <w:sz w:val="21"/>
          <w:szCs w:val="21"/>
          <w14:ligatures w14:val="none"/>
        </w:rPr>
        <w:t xml:space="preserve"> </w:t>
      </w:r>
      <w:r w:rsidRPr="00E25929">
        <w:rPr>
          <w:rFonts w:ascii="Times New Roman" w:eastAsia="Times New Roman" w:hAnsi="Times New Roman" w:cs="Times New Roman"/>
          <w:color w:val="181818"/>
          <w:kern w:val="0"/>
          <w:sz w:val="21"/>
          <w:szCs w:val="21"/>
          <w14:ligatures w14:val="none"/>
        </w:rPr>
        <w:t xml:space="preserve">Weekly </w:t>
      </w:r>
      <w:r w:rsidRPr="00E25929">
        <w:rPr>
          <w:rFonts w:ascii="Times New Roman" w:eastAsia="Times New Roman" w:hAnsi="Times New Roman" w:cs="Times New Roman"/>
          <w:color w:val="282A2A"/>
          <w:kern w:val="0"/>
          <w:sz w:val="21"/>
          <w:szCs w:val="21"/>
          <w14:ligatures w14:val="none"/>
        </w:rPr>
        <w:t xml:space="preserve">strategy </w:t>
      </w:r>
      <w:r w:rsidRPr="00E25929">
        <w:rPr>
          <w:rFonts w:ascii="Times New Roman" w:eastAsia="Times New Roman" w:hAnsi="Times New Roman" w:cs="Times New Roman"/>
          <w:color w:val="181818"/>
          <w:kern w:val="0"/>
          <w:sz w:val="21"/>
          <w:szCs w:val="21"/>
          <w14:ligatures w14:val="none"/>
        </w:rPr>
        <w:t xml:space="preserve">meetings </w:t>
      </w:r>
      <w:r w:rsidRPr="00E25929">
        <w:rPr>
          <w:rFonts w:ascii="Times New Roman" w:eastAsia="Times New Roman" w:hAnsi="Times New Roman" w:cs="Times New Roman"/>
          <w:color w:val="282A2A"/>
          <w:kern w:val="0"/>
          <w:sz w:val="21"/>
          <w:szCs w:val="21"/>
          <w14:ligatures w14:val="none"/>
        </w:rPr>
        <w:t xml:space="preserve">were </w:t>
      </w:r>
      <w:r w:rsidRPr="00E25929">
        <w:rPr>
          <w:rFonts w:ascii="Times New Roman" w:eastAsia="Times New Roman" w:hAnsi="Times New Roman" w:cs="Times New Roman"/>
          <w:color w:val="181818"/>
          <w:w w:val="105"/>
          <w:kern w:val="0"/>
          <w:sz w:val="21"/>
          <w:szCs w:val="21"/>
          <w14:ligatures w14:val="none"/>
        </w:rPr>
        <w:t>held</w:t>
      </w:r>
      <w:r w:rsidRPr="00E25929">
        <w:rPr>
          <w:rFonts w:ascii="Times New Roman" w:eastAsia="Times New Roman" w:hAnsi="Times New Roman" w:cs="Times New Roman"/>
          <w:color w:val="181818"/>
          <w:spacing w:val="-17"/>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with</w:t>
      </w:r>
      <w:r w:rsidRPr="00E25929">
        <w:rPr>
          <w:rFonts w:ascii="Times New Roman" w:eastAsia="Times New Roman" w:hAnsi="Times New Roman" w:cs="Times New Roman"/>
          <w:color w:val="181818"/>
          <w:spacing w:val="-14"/>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the</w:t>
      </w:r>
      <w:r w:rsidRPr="00E25929">
        <w:rPr>
          <w:rFonts w:ascii="Times New Roman" w:eastAsia="Times New Roman" w:hAnsi="Times New Roman" w:cs="Times New Roman"/>
          <w:color w:val="181818"/>
          <w:spacing w:val="-17"/>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Mayor</w:t>
      </w:r>
      <w:r w:rsidRPr="00E25929">
        <w:rPr>
          <w:rFonts w:ascii="Times New Roman" w:eastAsia="Times New Roman" w:hAnsi="Times New Roman" w:cs="Times New Roman"/>
          <w:color w:val="181818"/>
          <w:spacing w:val="-13"/>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and</w:t>
      </w:r>
      <w:r w:rsidRPr="00E25929">
        <w:rPr>
          <w:rFonts w:ascii="Times New Roman" w:eastAsia="Times New Roman" w:hAnsi="Times New Roman" w:cs="Times New Roman"/>
          <w:color w:val="181818"/>
          <w:spacing w:val="-25"/>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all</w:t>
      </w:r>
      <w:r w:rsidRPr="00E25929">
        <w:rPr>
          <w:rFonts w:ascii="Times New Roman" w:eastAsia="Times New Roman" w:hAnsi="Times New Roman" w:cs="Times New Roman"/>
          <w:color w:val="181818"/>
          <w:spacing w:val="-19"/>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chiefs</w:t>
      </w:r>
      <w:r w:rsidRPr="00E25929">
        <w:rPr>
          <w:rFonts w:ascii="Times New Roman" w:eastAsia="Times New Roman" w:hAnsi="Times New Roman" w:cs="Times New Roman"/>
          <w:color w:val="181818"/>
          <w:spacing w:val="-18"/>
          <w:w w:val="105"/>
          <w:kern w:val="0"/>
          <w:sz w:val="21"/>
          <w:szCs w:val="21"/>
          <w14:ligatures w14:val="none"/>
        </w:rPr>
        <w:t xml:space="preserve"> </w:t>
      </w:r>
      <w:r w:rsidRPr="00E25929">
        <w:rPr>
          <w:rFonts w:ascii="Times New Roman" w:eastAsia="Times New Roman" w:hAnsi="Times New Roman" w:cs="Times New Roman"/>
          <w:color w:val="282A2A"/>
          <w:w w:val="105"/>
          <w:kern w:val="0"/>
          <w:sz w:val="21"/>
          <w:szCs w:val="21"/>
          <w14:ligatures w14:val="none"/>
        </w:rPr>
        <w:t>to</w:t>
      </w:r>
      <w:r w:rsidRPr="00E25929">
        <w:rPr>
          <w:rFonts w:ascii="Times New Roman" w:eastAsia="Times New Roman" w:hAnsi="Times New Roman" w:cs="Times New Roman"/>
          <w:color w:val="282A2A"/>
          <w:spacing w:val="7"/>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review</w:t>
      </w:r>
      <w:r w:rsidRPr="00E25929">
        <w:rPr>
          <w:rFonts w:ascii="Times New Roman" w:eastAsia="Times New Roman" w:hAnsi="Times New Roman" w:cs="Times New Roman"/>
          <w:color w:val="181818"/>
          <w:spacing w:val="-14"/>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operations</w:t>
      </w:r>
      <w:r w:rsidRPr="00E25929">
        <w:rPr>
          <w:rFonts w:ascii="Times New Roman" w:eastAsia="Times New Roman" w:hAnsi="Times New Roman" w:cs="Times New Roman"/>
          <w:color w:val="181818"/>
          <w:spacing w:val="-6"/>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and</w:t>
      </w:r>
      <w:r w:rsidRPr="00E25929">
        <w:rPr>
          <w:rFonts w:ascii="Times New Roman" w:eastAsia="Times New Roman" w:hAnsi="Times New Roman" w:cs="Times New Roman"/>
          <w:color w:val="181818"/>
          <w:spacing w:val="-11"/>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determine</w:t>
      </w:r>
      <w:r w:rsidRPr="00E25929">
        <w:rPr>
          <w:rFonts w:ascii="Times New Roman" w:eastAsia="Times New Roman" w:hAnsi="Times New Roman" w:cs="Times New Roman"/>
          <w:color w:val="181818"/>
          <w:spacing w:val="-14"/>
          <w:w w:val="105"/>
          <w:kern w:val="0"/>
          <w:sz w:val="21"/>
          <w:szCs w:val="21"/>
          <w14:ligatures w14:val="none"/>
        </w:rPr>
        <w:t xml:space="preserve"> </w:t>
      </w:r>
      <w:r w:rsidRPr="00E25929">
        <w:rPr>
          <w:rFonts w:ascii="Times New Roman" w:eastAsia="Times New Roman" w:hAnsi="Times New Roman" w:cs="Times New Roman"/>
          <w:color w:val="181818"/>
          <w:w w:val="105"/>
          <w:kern w:val="0"/>
          <w:sz w:val="21"/>
          <w:szCs w:val="21"/>
          <w14:ligatures w14:val="none"/>
        </w:rPr>
        <w:t>policy.</w:t>
      </w:r>
    </w:p>
    <w:p w14:paraId="418526F2" w14:textId="77777777" w:rsidR="000F17D7" w:rsidRPr="00E25929" w:rsidRDefault="000F17D7" w:rsidP="000F17D7">
      <w:pPr>
        <w:widowControl w:val="0"/>
        <w:numPr>
          <w:ilvl w:val="0"/>
          <w:numId w:val="1"/>
        </w:numPr>
        <w:tabs>
          <w:tab w:val="left" w:pos="791"/>
          <w:tab w:val="left" w:pos="796"/>
        </w:tabs>
        <w:autoSpaceDE w:val="0"/>
        <w:autoSpaceDN w:val="0"/>
        <w:spacing w:after="0" w:line="244" w:lineRule="auto"/>
        <w:ind w:right="155" w:hanging="454"/>
        <w:rPr>
          <w:rFonts w:ascii="Times New Roman" w:eastAsia="Times New Roman" w:hAnsi="Times New Roman" w:cs="Times New Roman"/>
          <w:color w:val="181818"/>
          <w:kern w:val="0"/>
          <w:sz w:val="21"/>
          <w:szCs w:val="21"/>
          <w14:ligatures w14:val="none"/>
        </w:rPr>
      </w:pPr>
      <w:r w:rsidRPr="00E25929">
        <w:rPr>
          <w:rFonts w:ascii="Times New Roman" w:eastAsia="Times New Roman" w:hAnsi="Times New Roman" w:cs="Times New Roman"/>
          <w:color w:val="181818"/>
          <w:kern w:val="0"/>
          <w:sz w:val="21"/>
          <w:szCs w:val="21"/>
          <w14:ligatures w14:val="none"/>
        </w:rPr>
        <w:t>Transformed City government's communications internally and externally to better and more often share information with employees and citizens.</w:t>
      </w:r>
    </w:p>
    <w:p w14:paraId="2C33EB88" w14:textId="3C1AEF0F" w:rsidR="000F17D7" w:rsidRPr="00E25929" w:rsidRDefault="000F17D7" w:rsidP="000F17D7">
      <w:pPr>
        <w:widowControl w:val="0"/>
        <w:numPr>
          <w:ilvl w:val="0"/>
          <w:numId w:val="1"/>
        </w:numPr>
        <w:tabs>
          <w:tab w:val="left" w:pos="797"/>
          <w:tab w:val="left" w:pos="799"/>
        </w:tabs>
        <w:autoSpaceDE w:val="0"/>
        <w:autoSpaceDN w:val="0"/>
        <w:spacing w:before="7" w:after="0" w:line="242" w:lineRule="auto"/>
        <w:ind w:left="797" w:right="109" w:hanging="455"/>
        <w:rPr>
          <w:rFonts w:ascii="Times New Roman" w:eastAsia="Times New Roman" w:hAnsi="Times New Roman" w:cs="Times New Roman"/>
          <w:color w:val="181818"/>
          <w:kern w:val="0"/>
          <w:sz w:val="21"/>
          <w:szCs w:val="21"/>
          <w14:ligatures w14:val="none"/>
        </w:rPr>
      </w:pPr>
      <w:r w:rsidRPr="00E25929">
        <w:rPr>
          <w:rFonts w:ascii="Times New Roman" w:eastAsia="Times New Roman" w:hAnsi="Times New Roman" w:cs="Times New Roman"/>
          <w:color w:val="181818"/>
          <w:kern w:val="0"/>
          <w:sz w:val="21"/>
          <w:szCs w:val="21"/>
          <w14:ligatures w14:val="none"/>
        </w:rPr>
        <w:tab/>
        <w:t>Led the planning and execution of the City's operating budget, which was $800 million in 2023. With little growth in tax revenue the first 6 years in office, strenuous budget decisions governed by priorities and cooperation with city council members were key to maintaining the balance between revenues and expenditures without a tax increase.</w:t>
      </w:r>
    </w:p>
    <w:p w14:paraId="5EDF7D2C" w14:textId="77777777" w:rsidR="000F17D7" w:rsidRPr="00E25929" w:rsidRDefault="000F17D7" w:rsidP="000F17D7">
      <w:pPr>
        <w:widowControl w:val="0"/>
        <w:numPr>
          <w:ilvl w:val="0"/>
          <w:numId w:val="1"/>
        </w:numPr>
        <w:tabs>
          <w:tab w:val="left" w:pos="786"/>
        </w:tabs>
        <w:autoSpaceDE w:val="0"/>
        <w:autoSpaceDN w:val="0"/>
        <w:spacing w:before="5" w:after="0" w:line="231" w:lineRule="exact"/>
        <w:ind w:left="786" w:hanging="443"/>
        <w:rPr>
          <w:rFonts w:ascii="Times New Roman" w:eastAsia="Times New Roman" w:hAnsi="Times New Roman" w:cs="Times New Roman"/>
          <w:color w:val="181818"/>
          <w:kern w:val="0"/>
          <w:sz w:val="21"/>
          <w:szCs w:val="21"/>
          <w14:ligatures w14:val="none"/>
        </w:rPr>
      </w:pPr>
      <w:r w:rsidRPr="00E25929">
        <w:rPr>
          <w:rFonts w:ascii="Times New Roman" w:eastAsia="Times New Roman" w:hAnsi="Times New Roman" w:cs="Times New Roman"/>
          <w:color w:val="181818"/>
          <w:kern w:val="0"/>
          <w:sz w:val="21"/>
          <w:szCs w:val="21"/>
          <w14:ligatures w14:val="none"/>
        </w:rPr>
        <w:t>Fully funded the city's pension plan for the first time since 2005 through difficult decision</w:t>
      </w:r>
    </w:p>
    <w:p w14:paraId="3ED1E6BD" w14:textId="7ECD0F7C" w:rsidR="000F17D7" w:rsidRPr="00E25929" w:rsidRDefault="000F17D7" w:rsidP="000F17D7">
      <w:pPr>
        <w:widowControl w:val="0"/>
        <w:autoSpaceDE w:val="0"/>
        <w:autoSpaceDN w:val="0"/>
        <w:spacing w:after="0" w:line="222" w:lineRule="exact"/>
        <w:ind w:left="801"/>
        <w:rPr>
          <w:rFonts w:ascii="Times New Roman" w:eastAsia="Times New Roman" w:hAnsi="Times New Roman" w:cs="Times New Roman"/>
          <w:color w:val="181818"/>
          <w:kern w:val="0"/>
          <w:sz w:val="21"/>
          <w:szCs w:val="21"/>
          <w14:ligatures w14:val="none"/>
        </w:rPr>
      </w:pPr>
      <w:r w:rsidRPr="00E25929">
        <w:rPr>
          <w:rFonts w:ascii="Times New Roman" w:eastAsia="Times New Roman" w:hAnsi="Times New Roman" w:cs="Times New Roman"/>
          <w:color w:val="181818"/>
          <w:kern w:val="0"/>
          <w:sz w:val="21"/>
          <w:szCs w:val="21"/>
          <w14:ligatures w14:val="none"/>
        </w:rPr>
        <w:t>making, resulting in improvements in the City's credit ratings with bond rating agencies.</w:t>
      </w:r>
    </w:p>
    <w:p w14:paraId="535BA066" w14:textId="77777777" w:rsidR="00CD273B" w:rsidRPr="00E25929" w:rsidRDefault="000F17D7" w:rsidP="000F17D7">
      <w:pPr>
        <w:widowControl w:val="0"/>
        <w:numPr>
          <w:ilvl w:val="0"/>
          <w:numId w:val="1"/>
        </w:numPr>
        <w:tabs>
          <w:tab w:val="left" w:pos="797"/>
          <w:tab w:val="left" w:pos="803"/>
        </w:tabs>
        <w:autoSpaceDE w:val="0"/>
        <w:autoSpaceDN w:val="0"/>
        <w:spacing w:after="0" w:line="244" w:lineRule="auto"/>
        <w:ind w:left="797" w:right="169" w:hanging="455"/>
        <w:rPr>
          <w:rFonts w:ascii="Times New Roman" w:eastAsia="Times New Roman" w:hAnsi="Times New Roman" w:cs="Times New Roman"/>
          <w:color w:val="181818"/>
          <w:kern w:val="0"/>
          <w:sz w:val="21"/>
          <w:szCs w:val="21"/>
          <w14:ligatures w14:val="none"/>
        </w:rPr>
      </w:pPr>
      <w:r w:rsidRPr="00E25929">
        <w:rPr>
          <w:rFonts w:ascii="Times New Roman" w:eastAsia="Times New Roman" w:hAnsi="Times New Roman" w:cs="Times New Roman"/>
          <w:color w:val="181818"/>
          <w:kern w:val="0"/>
          <w:sz w:val="21"/>
          <w:szCs w:val="21"/>
          <w14:ligatures w14:val="none"/>
        </w:rPr>
        <w:tab/>
        <w:t>Implemented the use of data to measure performance and outcomes of City services to help guide improvements and to improve internal and external communications on both current and future planned improvements. Recognized and received two gold medals by "What Works in Cities" (a division of Bloomberg Philanthropies), for "exceptional use of data to inform policy decisions, allocate funding, improve services, evaluate program effectiveness, and engage residents."</w:t>
      </w:r>
    </w:p>
    <w:p w14:paraId="158DADC4" w14:textId="7A8B76DB" w:rsidR="000F17D7" w:rsidRPr="00E25929" w:rsidRDefault="000F17D7" w:rsidP="000F17D7">
      <w:pPr>
        <w:widowControl w:val="0"/>
        <w:numPr>
          <w:ilvl w:val="0"/>
          <w:numId w:val="1"/>
        </w:numPr>
        <w:tabs>
          <w:tab w:val="left" w:pos="797"/>
          <w:tab w:val="left" w:pos="803"/>
        </w:tabs>
        <w:autoSpaceDE w:val="0"/>
        <w:autoSpaceDN w:val="0"/>
        <w:spacing w:after="0" w:line="244" w:lineRule="auto"/>
        <w:ind w:left="797" w:right="169" w:hanging="455"/>
        <w:rPr>
          <w:rFonts w:ascii="Times New Roman" w:eastAsia="Times New Roman" w:hAnsi="Times New Roman" w:cs="Times New Roman"/>
          <w:color w:val="181818"/>
          <w:kern w:val="0"/>
          <w:sz w:val="21"/>
          <w:szCs w:val="21"/>
          <w14:ligatures w14:val="none"/>
        </w:rPr>
      </w:pPr>
      <w:r w:rsidRPr="00E25929">
        <w:rPr>
          <w:rFonts w:ascii="Times New Roman" w:eastAsia="Times New Roman" w:hAnsi="Times New Roman" w:cs="Times New Roman"/>
          <w:color w:val="181818"/>
          <w:kern w:val="0"/>
          <w:sz w:val="21"/>
          <w:szCs w:val="21"/>
          <w14:ligatures w14:val="none"/>
        </w:rPr>
        <w:t>Developed a policy where department leaders meet with the Mayor monthly as a group to review performance and share ideas for improvement.</w:t>
      </w:r>
    </w:p>
    <w:p w14:paraId="774FE827" w14:textId="77777777" w:rsidR="000F17D7" w:rsidRPr="00E25929" w:rsidRDefault="000F17D7" w:rsidP="000F17D7">
      <w:pPr>
        <w:widowControl w:val="0"/>
        <w:numPr>
          <w:ilvl w:val="0"/>
          <w:numId w:val="1"/>
        </w:numPr>
        <w:tabs>
          <w:tab w:val="left" w:pos="799"/>
        </w:tabs>
        <w:autoSpaceDE w:val="0"/>
        <w:autoSpaceDN w:val="0"/>
        <w:spacing w:after="0" w:line="240" w:lineRule="exact"/>
        <w:ind w:left="799" w:hanging="457"/>
        <w:rPr>
          <w:rFonts w:ascii="Times New Roman" w:eastAsia="Times New Roman" w:hAnsi="Times New Roman" w:cs="Times New Roman"/>
          <w:color w:val="181818"/>
          <w:kern w:val="0"/>
          <w:sz w:val="21"/>
          <w:szCs w:val="21"/>
          <w14:ligatures w14:val="none"/>
        </w:rPr>
      </w:pPr>
      <w:r w:rsidRPr="00E25929">
        <w:rPr>
          <w:rFonts w:ascii="Times New Roman" w:eastAsia="Times New Roman" w:hAnsi="Times New Roman" w:cs="Times New Roman"/>
          <w:color w:val="181818"/>
          <w:kern w:val="0"/>
          <w:sz w:val="21"/>
          <w:szCs w:val="21"/>
          <w14:ligatures w14:val="none"/>
        </w:rPr>
        <w:t>Led City through the COVID pandemic:</w:t>
      </w:r>
    </w:p>
    <w:p w14:paraId="4F8A29F6" w14:textId="77777777" w:rsidR="000F17D7" w:rsidRPr="00E25929" w:rsidRDefault="000F17D7" w:rsidP="000F17D7">
      <w:pPr>
        <w:widowControl w:val="0"/>
        <w:numPr>
          <w:ilvl w:val="1"/>
          <w:numId w:val="1"/>
        </w:numPr>
        <w:tabs>
          <w:tab w:val="left" w:pos="1460"/>
        </w:tabs>
        <w:autoSpaceDE w:val="0"/>
        <w:autoSpaceDN w:val="0"/>
        <w:spacing w:after="0" w:line="264" w:lineRule="exact"/>
        <w:ind w:hanging="466"/>
        <w:rPr>
          <w:rFonts w:ascii="Times New Roman" w:eastAsia="Times New Roman" w:hAnsi="Times New Roman" w:cs="Times New Roman"/>
          <w:color w:val="181818"/>
          <w:kern w:val="0"/>
          <w:sz w:val="21"/>
          <w:szCs w:val="21"/>
          <w14:ligatures w14:val="none"/>
        </w:rPr>
      </w:pPr>
      <w:r w:rsidRPr="00E25929">
        <w:rPr>
          <w:rFonts w:ascii="Times New Roman" w:eastAsia="Times New Roman" w:hAnsi="Times New Roman" w:cs="Times New Roman"/>
          <w:color w:val="181818"/>
          <w:kern w:val="0"/>
          <w:sz w:val="21"/>
          <w:szCs w:val="21"/>
          <w14:ligatures w14:val="none"/>
        </w:rPr>
        <w:t>Issued initial executive orders governing public gatherings in the City in Spring 2020.</w:t>
      </w:r>
    </w:p>
    <w:p w14:paraId="02789DB5" w14:textId="77777777" w:rsidR="000F17D7" w:rsidRPr="00E25929" w:rsidRDefault="000F17D7" w:rsidP="000F17D7">
      <w:pPr>
        <w:widowControl w:val="0"/>
        <w:numPr>
          <w:ilvl w:val="1"/>
          <w:numId w:val="1"/>
        </w:numPr>
        <w:tabs>
          <w:tab w:val="left" w:pos="1460"/>
        </w:tabs>
        <w:autoSpaceDE w:val="0"/>
        <w:autoSpaceDN w:val="0"/>
        <w:spacing w:after="0" w:line="264" w:lineRule="exact"/>
        <w:ind w:hanging="466"/>
        <w:rPr>
          <w:rFonts w:ascii="Times New Roman" w:eastAsia="Times New Roman" w:hAnsi="Times New Roman" w:cs="Times New Roman"/>
          <w:color w:val="181818"/>
          <w:kern w:val="0"/>
          <w:sz w:val="21"/>
          <w:szCs w:val="21"/>
          <w14:ligatures w14:val="none"/>
        </w:rPr>
      </w:pPr>
      <w:r w:rsidRPr="00E25929">
        <w:rPr>
          <w:rFonts w:ascii="Times New Roman" w:eastAsia="Times New Roman" w:hAnsi="Times New Roman" w:cs="Times New Roman"/>
          <w:color w:val="181818"/>
          <w:kern w:val="0"/>
          <w:sz w:val="21"/>
          <w:szCs w:val="21"/>
          <w14:ligatures w14:val="none"/>
        </w:rPr>
        <w:t>Co-chaired task force for region,</w:t>
      </w:r>
    </w:p>
    <w:p w14:paraId="6846EC56" w14:textId="77777777" w:rsidR="000F17D7" w:rsidRPr="00E25929" w:rsidRDefault="000F17D7" w:rsidP="000F17D7">
      <w:pPr>
        <w:widowControl w:val="0"/>
        <w:numPr>
          <w:ilvl w:val="1"/>
          <w:numId w:val="1"/>
        </w:numPr>
        <w:tabs>
          <w:tab w:val="left" w:pos="1460"/>
        </w:tabs>
        <w:autoSpaceDE w:val="0"/>
        <w:autoSpaceDN w:val="0"/>
        <w:spacing w:after="0" w:line="264" w:lineRule="exact"/>
        <w:ind w:hanging="466"/>
        <w:rPr>
          <w:rFonts w:ascii="Times New Roman" w:hAnsi="Times New Roman" w:cs="Times New Roman"/>
          <w:sz w:val="21"/>
          <w:szCs w:val="21"/>
        </w:rPr>
      </w:pPr>
      <w:r w:rsidRPr="00E25929">
        <w:rPr>
          <w:rFonts w:ascii="Times New Roman" w:hAnsi="Times New Roman" w:cs="Times New Roman"/>
          <w:sz w:val="21"/>
          <w:szCs w:val="21"/>
        </w:rPr>
        <w:t>Led creation of a mass testing program for schools to return to in-person classes.</w:t>
      </w:r>
    </w:p>
    <w:p w14:paraId="03E5994F" w14:textId="77777777" w:rsidR="000F17D7" w:rsidRPr="00E25929" w:rsidRDefault="000F17D7" w:rsidP="000F17D7">
      <w:pPr>
        <w:widowControl w:val="0"/>
        <w:numPr>
          <w:ilvl w:val="1"/>
          <w:numId w:val="1"/>
        </w:numPr>
        <w:tabs>
          <w:tab w:val="left" w:pos="1460"/>
        </w:tabs>
        <w:autoSpaceDE w:val="0"/>
        <w:autoSpaceDN w:val="0"/>
        <w:spacing w:after="0" w:line="264" w:lineRule="exact"/>
        <w:ind w:hanging="466"/>
        <w:rPr>
          <w:rFonts w:ascii="Times New Roman" w:hAnsi="Times New Roman" w:cs="Times New Roman"/>
          <w:sz w:val="21"/>
          <w:szCs w:val="21"/>
        </w:rPr>
      </w:pPr>
      <w:r w:rsidRPr="00E25929">
        <w:rPr>
          <w:rFonts w:ascii="Times New Roman" w:hAnsi="Times New Roman" w:cs="Times New Roman"/>
          <w:sz w:val="21"/>
          <w:szCs w:val="21"/>
        </w:rPr>
        <w:t>Charter schools utilizing the program did not sustain any learning loss after returning to in-class instruction for the 2020-2021 school year.</w:t>
      </w:r>
    </w:p>
    <w:p w14:paraId="1A370BB2" w14:textId="3209CEAB" w:rsidR="000F17D7" w:rsidRPr="00E25929" w:rsidRDefault="000F17D7" w:rsidP="000F17D7">
      <w:pPr>
        <w:widowControl w:val="0"/>
        <w:numPr>
          <w:ilvl w:val="1"/>
          <w:numId w:val="1"/>
        </w:numPr>
        <w:tabs>
          <w:tab w:val="left" w:pos="1460"/>
        </w:tabs>
        <w:autoSpaceDE w:val="0"/>
        <w:autoSpaceDN w:val="0"/>
        <w:spacing w:after="0" w:line="264" w:lineRule="exact"/>
        <w:ind w:hanging="466"/>
        <w:rPr>
          <w:rFonts w:ascii="Times New Roman" w:eastAsia="Times New Roman" w:hAnsi="Times New Roman" w:cs="Times New Roman"/>
          <w:color w:val="181818"/>
          <w:kern w:val="0"/>
          <w:sz w:val="21"/>
          <w:szCs w:val="21"/>
          <w14:ligatures w14:val="none"/>
        </w:rPr>
      </w:pPr>
      <w:r w:rsidRPr="00E25929">
        <w:rPr>
          <w:rFonts w:ascii="Times New Roman" w:hAnsi="Times New Roman" w:cs="Times New Roman"/>
          <w:sz w:val="21"/>
          <w:szCs w:val="21"/>
        </w:rPr>
        <w:t>Responded to an emergency request from Tennessee state government to</w:t>
      </w:r>
      <w:r w:rsidRPr="00E25929">
        <w:rPr>
          <w:rFonts w:ascii="Times New Roman" w:eastAsia="Times New Roman" w:hAnsi="Times New Roman" w:cs="Times New Roman"/>
          <w:color w:val="181818"/>
          <w:kern w:val="0"/>
          <w:sz w:val="21"/>
          <w:szCs w:val="21"/>
          <w14:ligatures w14:val="none"/>
        </w:rPr>
        <w:t xml:space="preserve"> develop</w:t>
      </w:r>
    </w:p>
    <w:p w14:paraId="4CC874A5" w14:textId="49AE9279" w:rsidR="000F17D7" w:rsidRPr="00E25929" w:rsidRDefault="000F17D7" w:rsidP="00CD273B">
      <w:pPr>
        <w:widowControl w:val="0"/>
        <w:tabs>
          <w:tab w:val="left" w:pos="1460"/>
        </w:tabs>
        <w:autoSpaceDE w:val="0"/>
        <w:autoSpaceDN w:val="0"/>
        <w:spacing w:after="0" w:line="264" w:lineRule="exact"/>
        <w:ind w:left="1460"/>
        <w:rPr>
          <w:rFonts w:ascii="Times New Roman" w:hAnsi="Times New Roman" w:cs="Times New Roman"/>
          <w:sz w:val="21"/>
          <w:szCs w:val="21"/>
        </w:rPr>
      </w:pPr>
      <w:r w:rsidRPr="00E25929">
        <w:rPr>
          <w:rFonts w:ascii="Times New Roman" w:eastAsia="Times New Roman" w:hAnsi="Times New Roman" w:cs="Times New Roman"/>
          <w:color w:val="181818"/>
          <w:kern w:val="0"/>
          <w:sz w:val="21"/>
          <w:szCs w:val="21"/>
          <w14:ligatures w14:val="none"/>
        </w:rPr>
        <w:t xml:space="preserve">and lead a team to assume responsibility for an inefficient mass vaccination program. </w:t>
      </w:r>
      <w:r w:rsidRPr="00E25929">
        <w:rPr>
          <w:rFonts w:ascii="Times New Roman" w:hAnsi="Times New Roman" w:cs="Times New Roman"/>
          <w:sz w:val="21"/>
          <w:szCs w:val="21"/>
        </w:rPr>
        <w:t xml:space="preserve">Within the first 48 hours, implementation of immediate changes greatly improved processes, wait times, and citizen satisfaction. </w:t>
      </w:r>
      <w:r w:rsidRPr="00E25929">
        <w:rPr>
          <w:rFonts w:ascii="Times New Roman" w:eastAsia="Times New Roman" w:hAnsi="Times New Roman" w:cs="Times New Roman"/>
          <w:color w:val="181818"/>
          <w:kern w:val="0"/>
          <w:sz w:val="21"/>
          <w:szCs w:val="21"/>
          <w14:ligatures w14:val="none"/>
        </w:rPr>
        <w:t xml:space="preserve">Over </w:t>
      </w:r>
      <w:r w:rsidRPr="00E25929">
        <w:rPr>
          <w:rFonts w:ascii="Times New Roman" w:hAnsi="Times New Roman" w:cs="Times New Roman"/>
          <w:sz w:val="21"/>
          <w:szCs w:val="21"/>
        </w:rPr>
        <w:t>350,000 vaccines were administered over 11 months.</w:t>
      </w:r>
    </w:p>
    <w:p w14:paraId="412FB4A2" w14:textId="77777777" w:rsidR="000F17D7" w:rsidRPr="00E25929" w:rsidRDefault="000F17D7" w:rsidP="000F17D7">
      <w:pPr>
        <w:pStyle w:val="ListParagraph"/>
        <w:widowControl w:val="0"/>
        <w:numPr>
          <w:ilvl w:val="0"/>
          <w:numId w:val="3"/>
        </w:numPr>
        <w:tabs>
          <w:tab w:val="left" w:pos="1399"/>
          <w:tab w:val="left" w:pos="1404"/>
        </w:tabs>
        <w:autoSpaceDE w:val="0"/>
        <w:autoSpaceDN w:val="0"/>
        <w:spacing w:before="16" w:after="0" w:line="250" w:lineRule="exact"/>
        <w:ind w:right="506" w:hanging="485"/>
        <w:contextualSpacing w:val="0"/>
        <w:rPr>
          <w:rFonts w:ascii="Times New Roman" w:hAnsi="Times New Roman" w:cs="Times New Roman"/>
          <w:color w:val="131313"/>
          <w:position w:val="1"/>
          <w:sz w:val="21"/>
          <w:szCs w:val="21"/>
        </w:rPr>
      </w:pPr>
      <w:r w:rsidRPr="00E25929">
        <w:rPr>
          <w:rFonts w:ascii="Times New Roman" w:hAnsi="Times New Roman" w:cs="Times New Roman"/>
          <w:color w:val="131313"/>
          <w:w w:val="105"/>
          <w:sz w:val="21"/>
          <w:szCs w:val="21"/>
        </w:rPr>
        <w:t>Oversaw</w:t>
      </w:r>
      <w:r w:rsidRPr="00E25929">
        <w:rPr>
          <w:rFonts w:ascii="Times New Roman" w:hAnsi="Times New Roman" w:cs="Times New Roman"/>
          <w:color w:val="131313"/>
          <w:spacing w:val="-10"/>
          <w:w w:val="105"/>
          <w:sz w:val="21"/>
          <w:szCs w:val="21"/>
        </w:rPr>
        <w:t xml:space="preserve"> </w:t>
      </w:r>
      <w:r w:rsidRPr="00E25929">
        <w:rPr>
          <w:rFonts w:ascii="Times New Roman" w:hAnsi="Times New Roman" w:cs="Times New Roman"/>
          <w:color w:val="131313"/>
          <w:w w:val="105"/>
          <w:sz w:val="21"/>
          <w:szCs w:val="21"/>
        </w:rPr>
        <w:t>a team</w:t>
      </w:r>
      <w:r w:rsidRPr="00E25929">
        <w:rPr>
          <w:rFonts w:ascii="Times New Roman" w:hAnsi="Times New Roman" w:cs="Times New Roman"/>
          <w:color w:val="131313"/>
          <w:spacing w:val="-11"/>
          <w:w w:val="105"/>
          <w:sz w:val="21"/>
          <w:szCs w:val="21"/>
        </w:rPr>
        <w:t xml:space="preserve"> </w:t>
      </w:r>
      <w:r w:rsidRPr="00E25929">
        <w:rPr>
          <w:rFonts w:ascii="Times New Roman" w:hAnsi="Times New Roman" w:cs="Times New Roman"/>
          <w:color w:val="131313"/>
          <w:w w:val="105"/>
          <w:sz w:val="21"/>
          <w:szCs w:val="21"/>
        </w:rPr>
        <w:t>that</w:t>
      </w:r>
      <w:r w:rsidRPr="00E25929">
        <w:rPr>
          <w:rFonts w:ascii="Times New Roman" w:hAnsi="Times New Roman" w:cs="Times New Roman"/>
          <w:color w:val="131313"/>
          <w:spacing w:val="-12"/>
          <w:w w:val="105"/>
          <w:sz w:val="21"/>
          <w:szCs w:val="21"/>
        </w:rPr>
        <w:t xml:space="preserve"> </w:t>
      </w:r>
      <w:r w:rsidRPr="00E25929">
        <w:rPr>
          <w:rFonts w:ascii="Times New Roman" w:hAnsi="Times New Roman" w:cs="Times New Roman"/>
          <w:color w:val="131313"/>
          <w:w w:val="105"/>
          <w:sz w:val="21"/>
          <w:szCs w:val="21"/>
        </w:rPr>
        <w:t>became</w:t>
      </w:r>
      <w:r w:rsidRPr="00E25929">
        <w:rPr>
          <w:rFonts w:ascii="Times New Roman" w:hAnsi="Times New Roman" w:cs="Times New Roman"/>
          <w:color w:val="131313"/>
          <w:spacing w:val="-12"/>
          <w:w w:val="105"/>
          <w:sz w:val="21"/>
          <w:szCs w:val="21"/>
        </w:rPr>
        <w:t xml:space="preserve"> </w:t>
      </w:r>
      <w:r w:rsidRPr="00E25929">
        <w:rPr>
          <w:rFonts w:ascii="Times New Roman" w:hAnsi="Times New Roman" w:cs="Times New Roman"/>
          <w:color w:val="131313"/>
          <w:w w:val="105"/>
          <w:sz w:val="21"/>
          <w:szCs w:val="21"/>
        </w:rPr>
        <w:t>proficient</w:t>
      </w:r>
      <w:r w:rsidRPr="00E25929">
        <w:rPr>
          <w:rFonts w:ascii="Times New Roman" w:hAnsi="Times New Roman" w:cs="Times New Roman"/>
          <w:color w:val="131313"/>
          <w:spacing w:val="-14"/>
          <w:w w:val="105"/>
          <w:sz w:val="21"/>
          <w:szCs w:val="21"/>
        </w:rPr>
        <w:t xml:space="preserve"> </w:t>
      </w:r>
      <w:r w:rsidRPr="00E25929">
        <w:rPr>
          <w:rFonts w:ascii="Times New Roman" w:hAnsi="Times New Roman" w:cs="Times New Roman"/>
          <w:color w:val="131313"/>
          <w:w w:val="105"/>
          <w:sz w:val="21"/>
          <w:szCs w:val="21"/>
        </w:rPr>
        <w:t>in</w:t>
      </w:r>
      <w:r w:rsidRPr="00E25929">
        <w:rPr>
          <w:rFonts w:ascii="Times New Roman" w:hAnsi="Times New Roman" w:cs="Times New Roman"/>
          <w:color w:val="131313"/>
          <w:spacing w:val="-28"/>
          <w:w w:val="105"/>
          <w:sz w:val="21"/>
          <w:szCs w:val="21"/>
        </w:rPr>
        <w:t xml:space="preserve"> </w:t>
      </w:r>
      <w:r w:rsidRPr="00E25929">
        <w:rPr>
          <w:rFonts w:ascii="Times New Roman" w:hAnsi="Times New Roman" w:cs="Times New Roman"/>
          <w:color w:val="131313"/>
          <w:w w:val="105"/>
          <w:sz w:val="21"/>
          <w:szCs w:val="21"/>
        </w:rPr>
        <w:t>contact</w:t>
      </w:r>
      <w:r w:rsidRPr="00E25929">
        <w:rPr>
          <w:rFonts w:ascii="Times New Roman" w:hAnsi="Times New Roman" w:cs="Times New Roman"/>
          <w:color w:val="131313"/>
          <w:spacing w:val="-5"/>
          <w:w w:val="105"/>
          <w:sz w:val="21"/>
          <w:szCs w:val="21"/>
        </w:rPr>
        <w:t xml:space="preserve"> </w:t>
      </w:r>
      <w:r w:rsidRPr="00E25929">
        <w:rPr>
          <w:rFonts w:ascii="Times New Roman" w:hAnsi="Times New Roman" w:cs="Times New Roman"/>
          <w:color w:val="131313"/>
          <w:w w:val="105"/>
          <w:sz w:val="21"/>
          <w:szCs w:val="21"/>
        </w:rPr>
        <w:t>tracing</w:t>
      </w:r>
      <w:r w:rsidRPr="00E25929">
        <w:rPr>
          <w:rFonts w:ascii="Times New Roman" w:hAnsi="Times New Roman" w:cs="Times New Roman"/>
          <w:color w:val="131313"/>
          <w:spacing w:val="-19"/>
          <w:w w:val="105"/>
          <w:sz w:val="21"/>
          <w:szCs w:val="21"/>
        </w:rPr>
        <w:t xml:space="preserve"> </w:t>
      </w:r>
      <w:r w:rsidRPr="00E25929">
        <w:rPr>
          <w:rFonts w:ascii="Times New Roman" w:hAnsi="Times New Roman" w:cs="Times New Roman"/>
          <w:color w:val="131313"/>
          <w:w w:val="105"/>
          <w:sz w:val="21"/>
          <w:szCs w:val="21"/>
        </w:rPr>
        <w:t>and</w:t>
      </w:r>
      <w:r w:rsidRPr="00E25929">
        <w:rPr>
          <w:rFonts w:ascii="Times New Roman" w:hAnsi="Times New Roman" w:cs="Times New Roman"/>
          <w:color w:val="131313"/>
          <w:spacing w:val="29"/>
          <w:w w:val="105"/>
          <w:sz w:val="21"/>
          <w:szCs w:val="21"/>
        </w:rPr>
        <w:t xml:space="preserve"> </w:t>
      </w:r>
      <w:r w:rsidRPr="00E25929">
        <w:rPr>
          <w:rFonts w:ascii="Times New Roman" w:hAnsi="Times New Roman" w:cs="Times New Roman"/>
          <w:color w:val="131313"/>
          <w:w w:val="105"/>
          <w:sz w:val="21"/>
          <w:szCs w:val="21"/>
        </w:rPr>
        <w:t>provided the bulk</w:t>
      </w:r>
      <w:r w:rsidRPr="00E25929">
        <w:rPr>
          <w:rFonts w:ascii="Times New Roman" w:hAnsi="Times New Roman" w:cs="Times New Roman"/>
          <w:color w:val="131313"/>
          <w:spacing w:val="-19"/>
          <w:w w:val="105"/>
          <w:sz w:val="21"/>
          <w:szCs w:val="21"/>
        </w:rPr>
        <w:t xml:space="preserve"> </w:t>
      </w:r>
      <w:r w:rsidRPr="00E25929">
        <w:rPr>
          <w:rFonts w:ascii="Times New Roman" w:hAnsi="Times New Roman" w:cs="Times New Roman"/>
          <w:color w:val="131313"/>
          <w:w w:val="105"/>
          <w:sz w:val="21"/>
          <w:szCs w:val="21"/>
        </w:rPr>
        <w:t>of that</w:t>
      </w:r>
      <w:r w:rsidRPr="00E25929">
        <w:rPr>
          <w:rFonts w:ascii="Times New Roman" w:hAnsi="Times New Roman" w:cs="Times New Roman"/>
          <w:color w:val="131313"/>
          <w:spacing w:val="-26"/>
          <w:w w:val="105"/>
          <w:sz w:val="21"/>
          <w:szCs w:val="21"/>
        </w:rPr>
        <w:t xml:space="preserve"> </w:t>
      </w:r>
      <w:r w:rsidRPr="00E25929">
        <w:rPr>
          <w:rFonts w:ascii="Times New Roman" w:hAnsi="Times New Roman" w:cs="Times New Roman"/>
          <w:color w:val="131313"/>
          <w:w w:val="105"/>
          <w:sz w:val="21"/>
          <w:szCs w:val="21"/>
        </w:rPr>
        <w:t>service for</w:t>
      </w:r>
      <w:r w:rsidRPr="00E25929">
        <w:rPr>
          <w:rFonts w:ascii="Times New Roman" w:hAnsi="Times New Roman" w:cs="Times New Roman"/>
          <w:color w:val="131313"/>
          <w:spacing w:val="39"/>
          <w:w w:val="105"/>
          <w:sz w:val="21"/>
          <w:szCs w:val="21"/>
        </w:rPr>
        <w:t xml:space="preserve"> </w:t>
      </w:r>
      <w:r w:rsidRPr="00E25929">
        <w:rPr>
          <w:rFonts w:ascii="Times New Roman" w:hAnsi="Times New Roman" w:cs="Times New Roman"/>
          <w:color w:val="131313"/>
          <w:w w:val="105"/>
          <w:sz w:val="21"/>
          <w:szCs w:val="21"/>
        </w:rPr>
        <w:t>Memphis</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262626"/>
          <w:w w:val="105"/>
          <w:sz w:val="21"/>
          <w:szCs w:val="21"/>
        </w:rPr>
        <w:t xml:space="preserve">and </w:t>
      </w:r>
      <w:r w:rsidRPr="00E25929">
        <w:rPr>
          <w:rFonts w:ascii="Times New Roman" w:hAnsi="Times New Roman" w:cs="Times New Roman"/>
          <w:color w:val="131313"/>
          <w:w w:val="105"/>
          <w:sz w:val="21"/>
          <w:szCs w:val="21"/>
        </w:rPr>
        <w:t>Shelby</w:t>
      </w:r>
      <w:r w:rsidRPr="00E25929">
        <w:rPr>
          <w:rFonts w:ascii="Times New Roman" w:hAnsi="Times New Roman" w:cs="Times New Roman"/>
          <w:color w:val="131313"/>
          <w:spacing w:val="-6"/>
          <w:w w:val="105"/>
          <w:sz w:val="21"/>
          <w:szCs w:val="21"/>
        </w:rPr>
        <w:t xml:space="preserve"> </w:t>
      </w:r>
      <w:r w:rsidRPr="00E25929">
        <w:rPr>
          <w:rFonts w:ascii="Times New Roman" w:hAnsi="Times New Roman" w:cs="Times New Roman"/>
          <w:color w:val="131313"/>
          <w:w w:val="105"/>
          <w:sz w:val="21"/>
          <w:szCs w:val="21"/>
        </w:rPr>
        <w:t>County</w:t>
      </w:r>
      <w:r w:rsidRPr="00E25929">
        <w:rPr>
          <w:rFonts w:ascii="Times New Roman" w:hAnsi="Times New Roman" w:cs="Times New Roman"/>
          <w:color w:val="4B4B4B"/>
          <w:w w:val="105"/>
          <w:sz w:val="21"/>
          <w:szCs w:val="21"/>
        </w:rPr>
        <w:t>.</w:t>
      </w:r>
    </w:p>
    <w:p w14:paraId="5E318AC2" w14:textId="6B0E3987" w:rsidR="000F17D7" w:rsidRPr="00E25929" w:rsidRDefault="000F17D7" w:rsidP="000F17D7">
      <w:pPr>
        <w:pStyle w:val="ListParagraph"/>
        <w:widowControl w:val="0"/>
        <w:numPr>
          <w:ilvl w:val="0"/>
          <w:numId w:val="3"/>
        </w:numPr>
        <w:tabs>
          <w:tab w:val="left" w:pos="1410"/>
        </w:tabs>
        <w:autoSpaceDE w:val="0"/>
        <w:autoSpaceDN w:val="0"/>
        <w:spacing w:after="0" w:line="230" w:lineRule="exact"/>
        <w:ind w:left="1410" w:hanging="477"/>
        <w:contextualSpacing w:val="0"/>
        <w:rPr>
          <w:rFonts w:ascii="Times New Roman" w:hAnsi="Times New Roman" w:cs="Times New Roman"/>
          <w:color w:val="131313"/>
          <w:position w:val="1"/>
          <w:sz w:val="21"/>
          <w:szCs w:val="21"/>
        </w:rPr>
      </w:pPr>
      <w:r w:rsidRPr="00E25929">
        <w:rPr>
          <w:rFonts w:ascii="Times New Roman" w:hAnsi="Times New Roman" w:cs="Times New Roman"/>
          <w:color w:val="131313"/>
          <w:w w:val="105"/>
          <w:sz w:val="21"/>
          <w:szCs w:val="21"/>
        </w:rPr>
        <w:t>Oversaw</w:t>
      </w:r>
      <w:r w:rsidRPr="00E25929">
        <w:rPr>
          <w:rFonts w:ascii="Times New Roman" w:hAnsi="Times New Roman" w:cs="Times New Roman"/>
          <w:color w:val="131313"/>
          <w:spacing w:val="-10"/>
          <w:w w:val="105"/>
          <w:sz w:val="21"/>
          <w:szCs w:val="21"/>
        </w:rPr>
        <w:t xml:space="preserve"> </w:t>
      </w:r>
      <w:r w:rsidRPr="00E25929">
        <w:rPr>
          <w:rFonts w:ascii="Times New Roman" w:hAnsi="Times New Roman" w:cs="Times New Roman"/>
          <w:color w:val="131313"/>
          <w:w w:val="105"/>
          <w:sz w:val="21"/>
          <w:szCs w:val="21"/>
        </w:rPr>
        <w:t>a</w:t>
      </w:r>
      <w:r w:rsidRPr="00E25929">
        <w:rPr>
          <w:rFonts w:ascii="Times New Roman" w:hAnsi="Times New Roman" w:cs="Times New Roman"/>
          <w:color w:val="131313"/>
          <w:spacing w:val="-4"/>
          <w:w w:val="105"/>
          <w:sz w:val="21"/>
          <w:szCs w:val="21"/>
        </w:rPr>
        <w:t xml:space="preserve"> </w:t>
      </w:r>
      <w:r w:rsidRPr="00E25929">
        <w:rPr>
          <w:rFonts w:ascii="Times New Roman" w:hAnsi="Times New Roman" w:cs="Times New Roman"/>
          <w:color w:val="131313"/>
          <w:w w:val="105"/>
          <w:sz w:val="21"/>
          <w:szCs w:val="21"/>
        </w:rPr>
        <w:t>team</w:t>
      </w:r>
      <w:r w:rsidRPr="00E25929">
        <w:rPr>
          <w:rFonts w:ascii="Times New Roman" w:hAnsi="Times New Roman" w:cs="Times New Roman"/>
          <w:color w:val="131313"/>
          <w:spacing w:val="-7"/>
          <w:w w:val="105"/>
          <w:sz w:val="21"/>
          <w:szCs w:val="21"/>
        </w:rPr>
        <w:t xml:space="preserve"> </w:t>
      </w:r>
      <w:r w:rsidRPr="00E25929">
        <w:rPr>
          <w:rFonts w:ascii="Times New Roman" w:hAnsi="Times New Roman" w:cs="Times New Roman"/>
          <w:color w:val="131313"/>
          <w:w w:val="105"/>
          <w:sz w:val="21"/>
          <w:szCs w:val="21"/>
        </w:rPr>
        <w:t>that</w:t>
      </w:r>
      <w:r w:rsidRPr="00E25929">
        <w:rPr>
          <w:rFonts w:ascii="Times New Roman" w:hAnsi="Times New Roman" w:cs="Times New Roman"/>
          <w:color w:val="131313"/>
          <w:spacing w:val="-26"/>
          <w:w w:val="105"/>
          <w:sz w:val="21"/>
          <w:szCs w:val="21"/>
        </w:rPr>
        <w:t xml:space="preserve"> </w:t>
      </w:r>
      <w:r w:rsidRPr="00E25929">
        <w:rPr>
          <w:rFonts w:ascii="Times New Roman" w:hAnsi="Times New Roman" w:cs="Times New Roman"/>
          <w:color w:val="131313"/>
          <w:w w:val="105"/>
          <w:sz w:val="21"/>
          <w:szCs w:val="21"/>
        </w:rPr>
        <w:t>assumed</w:t>
      </w:r>
      <w:r w:rsidRPr="00E25929">
        <w:rPr>
          <w:rFonts w:ascii="Times New Roman" w:hAnsi="Times New Roman" w:cs="Times New Roman"/>
          <w:color w:val="131313"/>
          <w:spacing w:val="-5"/>
          <w:w w:val="105"/>
          <w:sz w:val="21"/>
          <w:szCs w:val="21"/>
        </w:rPr>
        <w:t xml:space="preserve"> </w:t>
      </w:r>
      <w:r w:rsidRPr="00E25929">
        <w:rPr>
          <w:rFonts w:ascii="Times New Roman" w:hAnsi="Times New Roman" w:cs="Times New Roman"/>
          <w:color w:val="131313"/>
          <w:w w:val="105"/>
          <w:sz w:val="21"/>
          <w:szCs w:val="21"/>
        </w:rPr>
        <w:t>responsibility</w:t>
      </w:r>
      <w:r w:rsidRPr="00E25929">
        <w:rPr>
          <w:rFonts w:ascii="Times New Roman" w:hAnsi="Times New Roman" w:cs="Times New Roman"/>
          <w:color w:val="131313"/>
          <w:spacing w:val="-18"/>
          <w:w w:val="105"/>
          <w:sz w:val="21"/>
          <w:szCs w:val="21"/>
        </w:rPr>
        <w:t xml:space="preserve"> </w:t>
      </w:r>
      <w:r w:rsidRPr="00E25929">
        <w:rPr>
          <w:rFonts w:ascii="Times New Roman" w:hAnsi="Times New Roman" w:cs="Times New Roman"/>
          <w:color w:val="131313"/>
          <w:w w:val="105"/>
          <w:sz w:val="21"/>
          <w:szCs w:val="21"/>
        </w:rPr>
        <w:t>for</w:t>
      </w:r>
      <w:r w:rsidRPr="00E25929">
        <w:rPr>
          <w:rFonts w:ascii="Times New Roman" w:hAnsi="Times New Roman" w:cs="Times New Roman"/>
          <w:color w:val="131313"/>
          <w:spacing w:val="23"/>
          <w:w w:val="105"/>
          <w:sz w:val="21"/>
          <w:szCs w:val="21"/>
        </w:rPr>
        <w:t xml:space="preserve"> </w:t>
      </w:r>
      <w:r w:rsidRPr="00E25929">
        <w:rPr>
          <w:rFonts w:ascii="Times New Roman" w:hAnsi="Times New Roman" w:cs="Times New Roman"/>
          <w:color w:val="131313"/>
          <w:w w:val="105"/>
          <w:sz w:val="21"/>
          <w:szCs w:val="21"/>
        </w:rPr>
        <w:t>food</w:t>
      </w:r>
      <w:r w:rsidRPr="00E25929">
        <w:rPr>
          <w:rFonts w:ascii="Times New Roman" w:hAnsi="Times New Roman" w:cs="Times New Roman"/>
          <w:color w:val="131313"/>
          <w:spacing w:val="-3"/>
          <w:w w:val="105"/>
          <w:sz w:val="21"/>
          <w:szCs w:val="21"/>
        </w:rPr>
        <w:t xml:space="preserve"> </w:t>
      </w:r>
      <w:r w:rsidRPr="00E25929">
        <w:rPr>
          <w:rFonts w:ascii="Times New Roman" w:hAnsi="Times New Roman" w:cs="Times New Roman"/>
          <w:color w:val="131313"/>
          <w:w w:val="105"/>
          <w:sz w:val="21"/>
          <w:szCs w:val="21"/>
        </w:rPr>
        <w:t>distribution</w:t>
      </w:r>
      <w:r w:rsidRPr="00E25929">
        <w:rPr>
          <w:rFonts w:ascii="Times New Roman" w:hAnsi="Times New Roman" w:cs="Times New Roman"/>
          <w:color w:val="131313"/>
          <w:spacing w:val="6"/>
          <w:w w:val="105"/>
          <w:sz w:val="21"/>
          <w:szCs w:val="21"/>
        </w:rPr>
        <w:t xml:space="preserve"> </w:t>
      </w:r>
      <w:r w:rsidRPr="00E25929">
        <w:rPr>
          <w:rFonts w:ascii="Times New Roman" w:hAnsi="Times New Roman" w:cs="Times New Roman"/>
          <w:color w:val="131313"/>
          <w:w w:val="105"/>
          <w:sz w:val="21"/>
          <w:szCs w:val="21"/>
        </w:rPr>
        <w:t>for</w:t>
      </w:r>
      <w:r w:rsidRPr="00E25929">
        <w:rPr>
          <w:rFonts w:ascii="Times New Roman" w:hAnsi="Times New Roman" w:cs="Times New Roman"/>
          <w:color w:val="131313"/>
          <w:spacing w:val="14"/>
          <w:w w:val="105"/>
          <w:sz w:val="21"/>
          <w:szCs w:val="21"/>
        </w:rPr>
        <w:t xml:space="preserve"> </w:t>
      </w:r>
      <w:r w:rsidRPr="00E25929">
        <w:rPr>
          <w:rFonts w:ascii="Times New Roman" w:hAnsi="Times New Roman" w:cs="Times New Roman"/>
          <w:color w:val="131313"/>
          <w:w w:val="105"/>
          <w:sz w:val="21"/>
          <w:szCs w:val="21"/>
        </w:rPr>
        <w:t>students</w:t>
      </w:r>
      <w:r w:rsidRPr="00E25929">
        <w:rPr>
          <w:rFonts w:ascii="Times New Roman" w:hAnsi="Times New Roman" w:cs="Times New Roman"/>
          <w:color w:val="131313"/>
          <w:spacing w:val="2"/>
          <w:w w:val="105"/>
          <w:sz w:val="21"/>
          <w:szCs w:val="21"/>
        </w:rPr>
        <w:t xml:space="preserve"> </w:t>
      </w:r>
      <w:r w:rsidRPr="00E25929">
        <w:rPr>
          <w:rFonts w:ascii="Times New Roman" w:hAnsi="Times New Roman" w:cs="Times New Roman"/>
          <w:color w:val="131313"/>
          <w:spacing w:val="-2"/>
          <w:w w:val="105"/>
          <w:sz w:val="21"/>
          <w:szCs w:val="21"/>
        </w:rPr>
        <w:t>during</w:t>
      </w:r>
    </w:p>
    <w:p w14:paraId="2DA52180" w14:textId="77777777" w:rsidR="000F17D7" w:rsidRPr="00E25929" w:rsidRDefault="000F17D7" w:rsidP="000F17D7">
      <w:pPr>
        <w:pStyle w:val="BodyText"/>
        <w:spacing w:line="266" w:lineRule="exact"/>
        <w:ind w:left="1404"/>
      </w:pPr>
      <w:r w:rsidRPr="00E25929">
        <w:rPr>
          <w:color w:val="131313"/>
        </w:rPr>
        <w:lastRenderedPageBreak/>
        <w:t>virtual</w:t>
      </w:r>
      <w:r w:rsidRPr="00E25929">
        <w:rPr>
          <w:color w:val="131313"/>
          <w:spacing w:val="-11"/>
        </w:rPr>
        <w:t xml:space="preserve"> </w:t>
      </w:r>
      <w:r w:rsidRPr="00E25929">
        <w:rPr>
          <w:color w:val="131313"/>
        </w:rPr>
        <w:t>school</w:t>
      </w:r>
      <w:r w:rsidRPr="00E25929">
        <w:rPr>
          <w:color w:val="131313"/>
          <w:spacing w:val="-2"/>
        </w:rPr>
        <w:t xml:space="preserve"> </w:t>
      </w:r>
      <w:r w:rsidRPr="00E25929">
        <w:rPr>
          <w:color w:val="131313"/>
        </w:rPr>
        <w:t>year</w:t>
      </w:r>
      <w:r w:rsidRPr="00E25929">
        <w:rPr>
          <w:color w:val="131313"/>
          <w:spacing w:val="7"/>
        </w:rPr>
        <w:t xml:space="preserve"> </w:t>
      </w:r>
      <w:r w:rsidRPr="00E25929">
        <w:rPr>
          <w:color w:val="131313"/>
        </w:rPr>
        <w:t>after</w:t>
      </w:r>
      <w:r w:rsidRPr="00E25929">
        <w:rPr>
          <w:color w:val="131313"/>
          <w:spacing w:val="5"/>
        </w:rPr>
        <w:t xml:space="preserve"> </w:t>
      </w:r>
      <w:r w:rsidRPr="00E25929">
        <w:rPr>
          <w:color w:val="131313"/>
        </w:rPr>
        <w:t>the</w:t>
      </w:r>
      <w:r w:rsidRPr="00E25929">
        <w:rPr>
          <w:color w:val="131313"/>
          <w:spacing w:val="16"/>
        </w:rPr>
        <w:t xml:space="preserve"> </w:t>
      </w:r>
      <w:r w:rsidRPr="00E25929">
        <w:rPr>
          <w:color w:val="131313"/>
        </w:rPr>
        <w:t>school</w:t>
      </w:r>
      <w:r w:rsidRPr="00E25929">
        <w:rPr>
          <w:color w:val="131313"/>
          <w:spacing w:val="9"/>
        </w:rPr>
        <w:t xml:space="preserve"> </w:t>
      </w:r>
      <w:r w:rsidRPr="00E25929">
        <w:rPr>
          <w:color w:val="131313"/>
        </w:rPr>
        <w:t>system</w:t>
      </w:r>
      <w:r w:rsidRPr="00E25929">
        <w:rPr>
          <w:color w:val="131313"/>
          <w:spacing w:val="6"/>
        </w:rPr>
        <w:t xml:space="preserve"> </w:t>
      </w:r>
      <w:r w:rsidRPr="00E25929">
        <w:rPr>
          <w:color w:val="131313"/>
        </w:rPr>
        <w:t>suspended</w:t>
      </w:r>
      <w:r w:rsidRPr="00E25929">
        <w:rPr>
          <w:color w:val="131313"/>
          <w:spacing w:val="2"/>
        </w:rPr>
        <w:t xml:space="preserve"> </w:t>
      </w:r>
      <w:r w:rsidRPr="00E25929">
        <w:rPr>
          <w:color w:val="131313"/>
        </w:rPr>
        <w:t>its</w:t>
      </w:r>
      <w:r w:rsidRPr="00E25929">
        <w:rPr>
          <w:color w:val="131313"/>
          <w:spacing w:val="23"/>
        </w:rPr>
        <w:t xml:space="preserve"> </w:t>
      </w:r>
      <w:r w:rsidRPr="00E25929">
        <w:rPr>
          <w:color w:val="131313"/>
          <w:spacing w:val="-2"/>
        </w:rPr>
        <w:t>program.</w:t>
      </w:r>
    </w:p>
    <w:p w14:paraId="3302E9FE" w14:textId="77777777" w:rsidR="000F17D7" w:rsidRPr="00E25929" w:rsidRDefault="000F17D7" w:rsidP="000F17D7">
      <w:pPr>
        <w:pStyle w:val="ListParagraph"/>
        <w:widowControl w:val="0"/>
        <w:numPr>
          <w:ilvl w:val="0"/>
          <w:numId w:val="3"/>
        </w:numPr>
        <w:tabs>
          <w:tab w:val="left" w:pos="1399"/>
          <w:tab w:val="left" w:pos="1404"/>
        </w:tabs>
        <w:autoSpaceDE w:val="0"/>
        <w:autoSpaceDN w:val="0"/>
        <w:spacing w:before="16" w:after="0" w:line="250" w:lineRule="exact"/>
        <w:ind w:right="506" w:hanging="485"/>
        <w:contextualSpacing w:val="0"/>
        <w:rPr>
          <w:rFonts w:ascii="Times New Roman" w:hAnsi="Times New Roman" w:cs="Times New Roman"/>
          <w:color w:val="131313"/>
          <w:w w:val="105"/>
          <w:sz w:val="21"/>
          <w:szCs w:val="21"/>
        </w:rPr>
      </w:pPr>
      <w:r w:rsidRPr="00E25929">
        <w:rPr>
          <w:rFonts w:ascii="Times New Roman" w:hAnsi="Times New Roman" w:cs="Times New Roman"/>
          <w:color w:val="131313"/>
          <w:w w:val="105"/>
          <w:sz w:val="21"/>
          <w:szCs w:val="21"/>
        </w:rPr>
        <w:t>Oversaw a communications system focused on reaching citizens with regular updates.</w:t>
      </w:r>
    </w:p>
    <w:p w14:paraId="11D77B7C" w14:textId="77777777" w:rsidR="000F17D7" w:rsidRPr="00E25929" w:rsidRDefault="000F17D7" w:rsidP="000F17D7">
      <w:pPr>
        <w:pStyle w:val="ListParagraph"/>
        <w:widowControl w:val="0"/>
        <w:numPr>
          <w:ilvl w:val="0"/>
          <w:numId w:val="2"/>
        </w:numPr>
        <w:tabs>
          <w:tab w:val="left" w:pos="732"/>
          <w:tab w:val="left" w:pos="753"/>
        </w:tabs>
        <w:autoSpaceDE w:val="0"/>
        <w:autoSpaceDN w:val="0"/>
        <w:spacing w:after="0" w:line="240" w:lineRule="auto"/>
        <w:ind w:right="324" w:hanging="494"/>
        <w:contextualSpacing w:val="0"/>
        <w:rPr>
          <w:rFonts w:ascii="Times New Roman" w:hAnsi="Times New Roman" w:cs="Times New Roman"/>
          <w:color w:val="131313"/>
          <w:sz w:val="21"/>
          <w:szCs w:val="21"/>
        </w:rPr>
      </w:pPr>
      <w:r w:rsidRPr="00E25929">
        <w:rPr>
          <w:rFonts w:ascii="Times New Roman" w:hAnsi="Times New Roman" w:cs="Times New Roman"/>
          <w:color w:val="131313"/>
          <w:w w:val="105"/>
          <w:position w:val="1"/>
          <w:sz w:val="21"/>
          <w:szCs w:val="21"/>
        </w:rPr>
        <w:t>Directed</w:t>
      </w:r>
      <w:r w:rsidRPr="00E25929">
        <w:rPr>
          <w:rFonts w:ascii="Times New Roman" w:hAnsi="Times New Roman" w:cs="Times New Roman"/>
          <w:color w:val="131313"/>
          <w:spacing w:val="-14"/>
          <w:w w:val="105"/>
          <w:position w:val="1"/>
          <w:sz w:val="21"/>
          <w:szCs w:val="21"/>
        </w:rPr>
        <w:t xml:space="preserve"> </w:t>
      </w:r>
      <w:r w:rsidRPr="00E25929">
        <w:rPr>
          <w:rFonts w:ascii="Times New Roman" w:hAnsi="Times New Roman" w:cs="Times New Roman"/>
          <w:color w:val="131313"/>
          <w:w w:val="105"/>
          <w:position w:val="1"/>
          <w:sz w:val="21"/>
          <w:szCs w:val="21"/>
        </w:rPr>
        <w:t>the team</w:t>
      </w:r>
      <w:r w:rsidRPr="00E25929">
        <w:rPr>
          <w:rFonts w:ascii="Times New Roman" w:hAnsi="Times New Roman" w:cs="Times New Roman"/>
          <w:color w:val="131313"/>
          <w:spacing w:val="-23"/>
          <w:w w:val="105"/>
          <w:position w:val="1"/>
          <w:sz w:val="21"/>
          <w:szCs w:val="21"/>
        </w:rPr>
        <w:t xml:space="preserve"> </w:t>
      </w:r>
      <w:r w:rsidRPr="00E25929">
        <w:rPr>
          <w:rFonts w:ascii="Times New Roman" w:hAnsi="Times New Roman" w:cs="Times New Roman"/>
          <w:color w:val="131313"/>
          <w:w w:val="105"/>
          <w:position w:val="1"/>
          <w:sz w:val="21"/>
          <w:szCs w:val="21"/>
        </w:rPr>
        <w:t>effort</w:t>
      </w:r>
      <w:r w:rsidRPr="00E25929">
        <w:rPr>
          <w:rFonts w:ascii="Times New Roman" w:hAnsi="Times New Roman" w:cs="Times New Roman"/>
          <w:color w:val="131313"/>
          <w:spacing w:val="-32"/>
          <w:w w:val="105"/>
          <w:position w:val="1"/>
          <w:sz w:val="21"/>
          <w:szCs w:val="21"/>
        </w:rPr>
        <w:t xml:space="preserve"> </w:t>
      </w:r>
      <w:r w:rsidRPr="00E25929">
        <w:rPr>
          <w:rFonts w:ascii="Times New Roman" w:hAnsi="Times New Roman" w:cs="Times New Roman"/>
          <w:color w:val="131313"/>
          <w:w w:val="105"/>
          <w:position w:val="1"/>
          <w:sz w:val="21"/>
          <w:szCs w:val="21"/>
        </w:rPr>
        <w:t>in</w:t>
      </w:r>
      <w:r w:rsidRPr="00E25929">
        <w:rPr>
          <w:rFonts w:ascii="Times New Roman" w:hAnsi="Times New Roman" w:cs="Times New Roman"/>
          <w:color w:val="131313"/>
          <w:spacing w:val="-12"/>
          <w:w w:val="105"/>
          <w:position w:val="1"/>
          <w:sz w:val="21"/>
          <w:szCs w:val="21"/>
        </w:rPr>
        <w:t xml:space="preserve"> </w:t>
      </w:r>
      <w:r w:rsidRPr="00E25929">
        <w:rPr>
          <w:rFonts w:ascii="Times New Roman" w:hAnsi="Times New Roman" w:cs="Times New Roman"/>
          <w:color w:val="131313"/>
          <w:w w:val="105"/>
          <w:position w:val="1"/>
          <w:sz w:val="21"/>
          <w:szCs w:val="21"/>
        </w:rPr>
        <w:t>legally</w:t>
      </w:r>
      <w:r w:rsidRPr="00E25929">
        <w:rPr>
          <w:rFonts w:ascii="Times New Roman" w:hAnsi="Times New Roman" w:cs="Times New Roman"/>
          <w:color w:val="131313"/>
          <w:spacing w:val="-16"/>
          <w:w w:val="105"/>
          <w:position w:val="1"/>
          <w:sz w:val="21"/>
          <w:szCs w:val="21"/>
        </w:rPr>
        <w:t xml:space="preserve"> </w:t>
      </w:r>
      <w:r w:rsidRPr="00E25929">
        <w:rPr>
          <w:rFonts w:ascii="Times New Roman" w:hAnsi="Times New Roman" w:cs="Times New Roman"/>
          <w:color w:val="131313"/>
          <w:w w:val="105"/>
          <w:position w:val="1"/>
          <w:sz w:val="21"/>
          <w:szCs w:val="21"/>
        </w:rPr>
        <w:t>removing</w:t>
      </w:r>
      <w:r w:rsidRPr="00E25929">
        <w:rPr>
          <w:rFonts w:ascii="Times New Roman" w:hAnsi="Times New Roman" w:cs="Times New Roman"/>
          <w:color w:val="131313"/>
          <w:spacing w:val="-14"/>
          <w:w w:val="105"/>
          <w:position w:val="1"/>
          <w:sz w:val="21"/>
          <w:szCs w:val="21"/>
        </w:rPr>
        <w:t xml:space="preserve"> </w:t>
      </w:r>
      <w:r w:rsidRPr="00E25929">
        <w:rPr>
          <w:rFonts w:ascii="Times New Roman" w:hAnsi="Times New Roman" w:cs="Times New Roman"/>
          <w:color w:val="131313"/>
          <w:w w:val="105"/>
          <w:position w:val="1"/>
          <w:sz w:val="21"/>
          <w:szCs w:val="21"/>
        </w:rPr>
        <w:t>Confederate</w:t>
      </w:r>
      <w:r w:rsidRPr="00E25929">
        <w:rPr>
          <w:rFonts w:ascii="Times New Roman" w:hAnsi="Times New Roman" w:cs="Times New Roman"/>
          <w:color w:val="131313"/>
          <w:spacing w:val="-5"/>
          <w:w w:val="105"/>
          <w:position w:val="1"/>
          <w:sz w:val="21"/>
          <w:szCs w:val="21"/>
        </w:rPr>
        <w:t xml:space="preserve"> </w:t>
      </w:r>
      <w:r w:rsidRPr="00E25929">
        <w:rPr>
          <w:rFonts w:ascii="Times New Roman" w:hAnsi="Times New Roman" w:cs="Times New Roman"/>
          <w:color w:val="131313"/>
          <w:w w:val="105"/>
          <w:position w:val="1"/>
          <w:sz w:val="21"/>
          <w:szCs w:val="21"/>
        </w:rPr>
        <w:t>statues</w:t>
      </w:r>
      <w:r w:rsidRPr="00E25929">
        <w:rPr>
          <w:rFonts w:ascii="Times New Roman" w:hAnsi="Times New Roman" w:cs="Times New Roman"/>
          <w:color w:val="131313"/>
          <w:spacing w:val="-11"/>
          <w:w w:val="105"/>
          <w:position w:val="1"/>
          <w:sz w:val="21"/>
          <w:szCs w:val="21"/>
        </w:rPr>
        <w:t xml:space="preserve"> </w:t>
      </w:r>
      <w:r w:rsidRPr="00E25929">
        <w:rPr>
          <w:rFonts w:ascii="Times New Roman" w:hAnsi="Times New Roman" w:cs="Times New Roman"/>
          <w:color w:val="131313"/>
          <w:w w:val="105"/>
          <w:position w:val="1"/>
          <w:sz w:val="21"/>
          <w:szCs w:val="21"/>
        </w:rPr>
        <w:t>when</w:t>
      </w:r>
      <w:r w:rsidRPr="00E25929">
        <w:rPr>
          <w:rFonts w:ascii="Times New Roman" w:hAnsi="Times New Roman" w:cs="Times New Roman"/>
          <w:color w:val="131313"/>
          <w:spacing w:val="-4"/>
          <w:w w:val="105"/>
          <w:position w:val="1"/>
          <w:sz w:val="21"/>
          <w:szCs w:val="21"/>
        </w:rPr>
        <w:t xml:space="preserve"> </w:t>
      </w:r>
      <w:r w:rsidRPr="00E25929">
        <w:rPr>
          <w:rFonts w:ascii="Times New Roman" w:hAnsi="Times New Roman" w:cs="Times New Roman"/>
          <w:color w:val="131313"/>
          <w:w w:val="105"/>
          <w:position w:val="1"/>
          <w:sz w:val="21"/>
          <w:szCs w:val="21"/>
        </w:rPr>
        <w:t>faced</w:t>
      </w:r>
      <w:r w:rsidRPr="00E25929">
        <w:rPr>
          <w:rFonts w:ascii="Times New Roman" w:hAnsi="Times New Roman" w:cs="Times New Roman"/>
          <w:color w:val="131313"/>
          <w:spacing w:val="-12"/>
          <w:w w:val="105"/>
          <w:position w:val="1"/>
          <w:sz w:val="21"/>
          <w:szCs w:val="21"/>
        </w:rPr>
        <w:t xml:space="preserve"> </w:t>
      </w:r>
      <w:r w:rsidRPr="00E25929">
        <w:rPr>
          <w:rFonts w:ascii="Times New Roman" w:hAnsi="Times New Roman" w:cs="Times New Roman"/>
          <w:color w:val="131313"/>
          <w:w w:val="105"/>
          <w:position w:val="1"/>
          <w:sz w:val="21"/>
          <w:szCs w:val="21"/>
        </w:rPr>
        <w:t>with</w:t>
      </w:r>
      <w:r w:rsidRPr="00E25929">
        <w:rPr>
          <w:rFonts w:ascii="Times New Roman" w:hAnsi="Times New Roman" w:cs="Times New Roman"/>
          <w:color w:val="131313"/>
          <w:spacing w:val="-18"/>
          <w:w w:val="105"/>
          <w:position w:val="1"/>
          <w:sz w:val="21"/>
          <w:szCs w:val="21"/>
        </w:rPr>
        <w:t xml:space="preserve"> </w:t>
      </w:r>
      <w:r w:rsidRPr="00E25929">
        <w:rPr>
          <w:rFonts w:ascii="Times New Roman" w:hAnsi="Times New Roman" w:cs="Times New Roman"/>
          <w:color w:val="262626"/>
          <w:w w:val="105"/>
          <w:position w:val="1"/>
          <w:sz w:val="21"/>
          <w:szCs w:val="21"/>
        </w:rPr>
        <w:t>a</w:t>
      </w:r>
      <w:r w:rsidRPr="00E25929">
        <w:rPr>
          <w:rFonts w:ascii="Times New Roman" w:hAnsi="Times New Roman" w:cs="Times New Roman"/>
          <w:color w:val="262626"/>
          <w:spacing w:val="-7"/>
          <w:w w:val="105"/>
          <w:position w:val="1"/>
          <w:sz w:val="21"/>
          <w:szCs w:val="21"/>
        </w:rPr>
        <w:t xml:space="preserve"> </w:t>
      </w:r>
      <w:r w:rsidRPr="00E25929">
        <w:rPr>
          <w:rFonts w:ascii="Times New Roman" w:hAnsi="Times New Roman" w:cs="Times New Roman"/>
          <w:color w:val="131313"/>
          <w:w w:val="105"/>
          <w:position w:val="1"/>
          <w:sz w:val="21"/>
          <w:szCs w:val="21"/>
        </w:rPr>
        <w:t>state</w:t>
      </w:r>
      <w:r w:rsidRPr="00E25929">
        <w:rPr>
          <w:rFonts w:ascii="Times New Roman" w:hAnsi="Times New Roman" w:cs="Times New Roman"/>
          <w:color w:val="131313"/>
          <w:spacing w:val="-16"/>
          <w:w w:val="105"/>
          <w:position w:val="1"/>
          <w:sz w:val="21"/>
          <w:szCs w:val="21"/>
        </w:rPr>
        <w:t xml:space="preserve"> </w:t>
      </w:r>
      <w:r w:rsidRPr="00E25929">
        <w:rPr>
          <w:rFonts w:ascii="Times New Roman" w:hAnsi="Times New Roman" w:cs="Times New Roman"/>
          <w:color w:val="131313"/>
          <w:w w:val="105"/>
          <w:position w:val="1"/>
          <w:sz w:val="21"/>
          <w:szCs w:val="21"/>
        </w:rPr>
        <w:t xml:space="preserve">law </w:t>
      </w:r>
      <w:r w:rsidRPr="00E25929">
        <w:rPr>
          <w:rFonts w:ascii="Times New Roman" w:hAnsi="Times New Roman" w:cs="Times New Roman"/>
          <w:color w:val="131313"/>
          <w:w w:val="105"/>
          <w:sz w:val="21"/>
          <w:szCs w:val="21"/>
        </w:rPr>
        <w:t>prohibiting cities from</w:t>
      </w:r>
      <w:r w:rsidRPr="00E25929">
        <w:rPr>
          <w:rFonts w:ascii="Times New Roman" w:hAnsi="Times New Roman" w:cs="Times New Roman"/>
          <w:color w:val="131313"/>
          <w:spacing w:val="-10"/>
          <w:w w:val="105"/>
          <w:sz w:val="21"/>
          <w:szCs w:val="21"/>
        </w:rPr>
        <w:t xml:space="preserve"> </w:t>
      </w:r>
      <w:r w:rsidRPr="00E25929">
        <w:rPr>
          <w:rFonts w:ascii="Times New Roman" w:hAnsi="Times New Roman" w:cs="Times New Roman"/>
          <w:color w:val="131313"/>
          <w:w w:val="105"/>
          <w:sz w:val="21"/>
          <w:szCs w:val="21"/>
        </w:rPr>
        <w:t xml:space="preserve">removing </w:t>
      </w:r>
      <w:r w:rsidRPr="00E25929">
        <w:rPr>
          <w:rFonts w:ascii="Times New Roman" w:hAnsi="Times New Roman" w:cs="Times New Roman"/>
          <w:color w:val="262626"/>
          <w:w w:val="105"/>
          <w:sz w:val="21"/>
          <w:szCs w:val="21"/>
        </w:rPr>
        <w:t xml:space="preserve">such </w:t>
      </w:r>
      <w:r w:rsidRPr="00E25929">
        <w:rPr>
          <w:rFonts w:ascii="Times New Roman" w:hAnsi="Times New Roman" w:cs="Times New Roman"/>
          <w:color w:val="131313"/>
          <w:w w:val="105"/>
          <w:sz w:val="21"/>
          <w:szCs w:val="21"/>
        </w:rPr>
        <w:t>monuments.</w:t>
      </w:r>
      <w:r w:rsidRPr="00E25929">
        <w:rPr>
          <w:rFonts w:ascii="Times New Roman" w:hAnsi="Times New Roman" w:cs="Times New Roman"/>
          <w:color w:val="131313"/>
          <w:spacing w:val="40"/>
          <w:w w:val="105"/>
          <w:sz w:val="21"/>
          <w:szCs w:val="21"/>
        </w:rPr>
        <w:t xml:space="preserve"> </w:t>
      </w:r>
      <w:r w:rsidRPr="00E25929">
        <w:rPr>
          <w:rFonts w:ascii="Times New Roman" w:hAnsi="Times New Roman" w:cs="Times New Roman"/>
          <w:color w:val="131313"/>
          <w:w w:val="105"/>
          <w:sz w:val="21"/>
          <w:szCs w:val="21"/>
        </w:rPr>
        <w:t>These</w:t>
      </w:r>
      <w:r w:rsidRPr="00E25929">
        <w:rPr>
          <w:rFonts w:ascii="Times New Roman" w:hAnsi="Times New Roman" w:cs="Times New Roman"/>
          <w:color w:val="131313"/>
          <w:spacing w:val="-2"/>
          <w:w w:val="105"/>
          <w:sz w:val="21"/>
          <w:szCs w:val="21"/>
        </w:rPr>
        <w:t xml:space="preserve"> </w:t>
      </w:r>
      <w:r w:rsidRPr="00E25929">
        <w:rPr>
          <w:rFonts w:ascii="Times New Roman" w:hAnsi="Times New Roman" w:cs="Times New Roman"/>
          <w:color w:val="131313"/>
          <w:w w:val="105"/>
          <w:sz w:val="21"/>
          <w:szCs w:val="21"/>
        </w:rPr>
        <w:t>monuments to Jim Crow and</w:t>
      </w:r>
    </w:p>
    <w:p w14:paraId="12A8FF18" w14:textId="77777777" w:rsidR="000F17D7" w:rsidRPr="00E25929" w:rsidRDefault="000F17D7" w:rsidP="000F17D7">
      <w:pPr>
        <w:pStyle w:val="BodyText"/>
        <w:spacing w:before="1"/>
        <w:ind w:left="752" w:firstLine="1"/>
      </w:pPr>
      <w:r w:rsidRPr="00E25929">
        <w:rPr>
          <w:color w:val="131313"/>
          <w:w w:val="105"/>
        </w:rPr>
        <w:t>segregation</w:t>
      </w:r>
      <w:r w:rsidRPr="00E25929">
        <w:rPr>
          <w:color w:val="131313"/>
          <w:spacing w:val="-5"/>
          <w:w w:val="105"/>
        </w:rPr>
        <w:t xml:space="preserve"> </w:t>
      </w:r>
      <w:r w:rsidRPr="00E25929">
        <w:rPr>
          <w:color w:val="131313"/>
          <w:w w:val="105"/>
        </w:rPr>
        <w:t>were</w:t>
      </w:r>
      <w:r w:rsidRPr="00E25929">
        <w:rPr>
          <w:color w:val="131313"/>
          <w:spacing w:val="-5"/>
          <w:w w:val="105"/>
        </w:rPr>
        <w:t xml:space="preserve"> </w:t>
      </w:r>
      <w:r w:rsidRPr="00E25929">
        <w:rPr>
          <w:color w:val="131313"/>
          <w:w w:val="105"/>
        </w:rPr>
        <w:t>not representative</w:t>
      </w:r>
      <w:r w:rsidRPr="00E25929">
        <w:rPr>
          <w:color w:val="131313"/>
          <w:spacing w:val="-18"/>
          <w:w w:val="105"/>
        </w:rPr>
        <w:t xml:space="preserve"> </w:t>
      </w:r>
      <w:r w:rsidRPr="00E25929">
        <w:rPr>
          <w:color w:val="131313"/>
          <w:w w:val="105"/>
        </w:rPr>
        <w:t>of</w:t>
      </w:r>
      <w:r w:rsidRPr="00E25929">
        <w:rPr>
          <w:color w:val="131313"/>
          <w:spacing w:val="40"/>
          <w:w w:val="105"/>
        </w:rPr>
        <w:t xml:space="preserve"> </w:t>
      </w:r>
      <w:r w:rsidRPr="00E25929">
        <w:rPr>
          <w:color w:val="131313"/>
          <w:w w:val="105"/>
        </w:rPr>
        <w:t>modern-day Memphis.</w:t>
      </w:r>
      <w:r w:rsidRPr="00E25929">
        <w:rPr>
          <w:color w:val="131313"/>
          <w:spacing w:val="80"/>
          <w:w w:val="105"/>
        </w:rPr>
        <w:t xml:space="preserve"> </w:t>
      </w:r>
      <w:r w:rsidRPr="00E25929">
        <w:rPr>
          <w:color w:val="131313"/>
          <w:w w:val="105"/>
        </w:rPr>
        <w:t>We rectified</w:t>
      </w:r>
      <w:r w:rsidRPr="00E25929">
        <w:rPr>
          <w:color w:val="131313"/>
          <w:spacing w:val="-5"/>
          <w:w w:val="105"/>
        </w:rPr>
        <w:t xml:space="preserve"> </w:t>
      </w:r>
      <w:r w:rsidRPr="00E25929">
        <w:rPr>
          <w:color w:val="131313"/>
          <w:w w:val="105"/>
        </w:rPr>
        <w:t>some</w:t>
      </w:r>
      <w:r w:rsidRPr="00E25929">
        <w:rPr>
          <w:color w:val="131313"/>
          <w:spacing w:val="-14"/>
          <w:w w:val="105"/>
        </w:rPr>
        <w:t xml:space="preserve"> </w:t>
      </w:r>
      <w:r w:rsidRPr="00E25929">
        <w:rPr>
          <w:color w:val="131313"/>
          <w:w w:val="105"/>
        </w:rPr>
        <w:t>of</w:t>
      </w:r>
      <w:r w:rsidRPr="00E25929">
        <w:rPr>
          <w:color w:val="131313"/>
          <w:spacing w:val="40"/>
          <w:w w:val="105"/>
        </w:rPr>
        <w:t xml:space="preserve"> </w:t>
      </w:r>
      <w:r w:rsidRPr="00E25929">
        <w:rPr>
          <w:color w:val="131313"/>
          <w:w w:val="105"/>
        </w:rPr>
        <w:t>the underrepresentation</w:t>
      </w:r>
      <w:r w:rsidRPr="00E25929">
        <w:rPr>
          <w:color w:val="131313"/>
          <w:spacing w:val="-5"/>
          <w:w w:val="105"/>
        </w:rPr>
        <w:t xml:space="preserve"> </w:t>
      </w:r>
      <w:r w:rsidRPr="00E25929">
        <w:rPr>
          <w:color w:val="050505"/>
          <w:w w:val="105"/>
        </w:rPr>
        <w:t>of</w:t>
      </w:r>
      <w:r w:rsidRPr="00E25929">
        <w:rPr>
          <w:color w:val="050505"/>
          <w:spacing w:val="40"/>
          <w:w w:val="105"/>
        </w:rPr>
        <w:t xml:space="preserve"> </w:t>
      </w:r>
      <w:r w:rsidRPr="00E25929">
        <w:rPr>
          <w:color w:val="131313"/>
          <w:w w:val="105"/>
        </w:rPr>
        <w:t>the diversity</w:t>
      </w:r>
      <w:r w:rsidRPr="00E25929">
        <w:rPr>
          <w:color w:val="131313"/>
          <w:spacing w:val="-4"/>
          <w:w w:val="105"/>
        </w:rPr>
        <w:t xml:space="preserve"> </w:t>
      </w:r>
      <w:r w:rsidRPr="00E25929">
        <w:rPr>
          <w:color w:val="131313"/>
          <w:w w:val="105"/>
        </w:rPr>
        <w:t>of</w:t>
      </w:r>
      <w:r w:rsidRPr="00E25929">
        <w:rPr>
          <w:color w:val="131313"/>
          <w:spacing w:val="40"/>
          <w:w w:val="105"/>
        </w:rPr>
        <w:t xml:space="preserve"> </w:t>
      </w:r>
      <w:r w:rsidRPr="00E25929">
        <w:rPr>
          <w:color w:val="131313"/>
          <w:w w:val="105"/>
        </w:rPr>
        <w:t>historical</w:t>
      </w:r>
      <w:r w:rsidRPr="00E25929">
        <w:rPr>
          <w:color w:val="131313"/>
          <w:spacing w:val="-11"/>
          <w:w w:val="105"/>
        </w:rPr>
        <w:t xml:space="preserve"> </w:t>
      </w:r>
      <w:r w:rsidRPr="00E25929">
        <w:rPr>
          <w:color w:val="131313"/>
          <w:w w:val="105"/>
        </w:rPr>
        <w:t>monuments by installing</w:t>
      </w:r>
      <w:r w:rsidRPr="00E25929">
        <w:rPr>
          <w:color w:val="131313"/>
          <w:spacing w:val="-2"/>
          <w:w w:val="105"/>
        </w:rPr>
        <w:t xml:space="preserve"> </w:t>
      </w:r>
      <w:r w:rsidRPr="00E25929">
        <w:rPr>
          <w:color w:val="131313"/>
          <w:w w:val="105"/>
        </w:rPr>
        <w:t>the Suffrage Monument,</w:t>
      </w:r>
      <w:r w:rsidRPr="00E25929">
        <w:rPr>
          <w:color w:val="131313"/>
          <w:spacing w:val="-14"/>
          <w:w w:val="105"/>
        </w:rPr>
        <w:t xml:space="preserve"> </w:t>
      </w:r>
      <w:r w:rsidRPr="00E25929">
        <w:rPr>
          <w:color w:val="131313"/>
          <w:w w:val="105"/>
        </w:rPr>
        <w:t>the</w:t>
      </w:r>
      <w:r w:rsidRPr="00E25929">
        <w:rPr>
          <w:color w:val="131313"/>
          <w:spacing w:val="-14"/>
          <w:w w:val="105"/>
        </w:rPr>
        <w:t xml:space="preserve"> </w:t>
      </w:r>
      <w:r w:rsidRPr="00E25929">
        <w:rPr>
          <w:color w:val="131313"/>
          <w:w w:val="105"/>
        </w:rPr>
        <w:t>Ida</w:t>
      </w:r>
      <w:r w:rsidRPr="00E25929">
        <w:rPr>
          <w:color w:val="131313"/>
          <w:spacing w:val="-13"/>
          <w:w w:val="105"/>
        </w:rPr>
        <w:t xml:space="preserve"> </w:t>
      </w:r>
      <w:r w:rsidRPr="00E25929">
        <w:rPr>
          <w:color w:val="131313"/>
          <w:w w:val="105"/>
        </w:rPr>
        <w:t>B.</w:t>
      </w:r>
      <w:r w:rsidRPr="00E25929">
        <w:rPr>
          <w:color w:val="131313"/>
          <w:spacing w:val="-30"/>
          <w:w w:val="105"/>
        </w:rPr>
        <w:t xml:space="preserve"> </w:t>
      </w:r>
      <w:r w:rsidRPr="00E25929">
        <w:rPr>
          <w:color w:val="131313"/>
          <w:w w:val="105"/>
        </w:rPr>
        <w:t>Wells</w:t>
      </w:r>
      <w:r w:rsidRPr="00E25929">
        <w:rPr>
          <w:color w:val="131313"/>
          <w:spacing w:val="-14"/>
          <w:w w:val="105"/>
        </w:rPr>
        <w:t xml:space="preserve"> </w:t>
      </w:r>
      <w:r w:rsidRPr="00E25929">
        <w:rPr>
          <w:color w:val="131313"/>
          <w:w w:val="105"/>
        </w:rPr>
        <w:t>Plaza</w:t>
      </w:r>
      <w:r w:rsidRPr="00E25929">
        <w:rPr>
          <w:color w:val="131313"/>
          <w:spacing w:val="-16"/>
          <w:w w:val="105"/>
        </w:rPr>
        <w:t xml:space="preserve"> </w:t>
      </w:r>
      <w:r w:rsidRPr="00E25929">
        <w:rPr>
          <w:color w:val="131313"/>
          <w:w w:val="105"/>
        </w:rPr>
        <w:t>and</w:t>
      </w:r>
      <w:r w:rsidRPr="00E25929">
        <w:rPr>
          <w:color w:val="131313"/>
          <w:spacing w:val="-4"/>
          <w:w w:val="105"/>
        </w:rPr>
        <w:t xml:space="preserve"> </w:t>
      </w:r>
      <w:r w:rsidRPr="00E25929">
        <w:rPr>
          <w:color w:val="131313"/>
          <w:w w:val="105"/>
        </w:rPr>
        <w:t>statue,</w:t>
      </w:r>
      <w:r w:rsidRPr="00E25929">
        <w:rPr>
          <w:color w:val="131313"/>
          <w:spacing w:val="-9"/>
          <w:w w:val="105"/>
        </w:rPr>
        <w:t xml:space="preserve"> </w:t>
      </w:r>
      <w:r w:rsidRPr="00E25929">
        <w:rPr>
          <w:color w:val="131313"/>
          <w:w w:val="105"/>
        </w:rPr>
        <w:t>the</w:t>
      </w:r>
      <w:r w:rsidRPr="00E25929">
        <w:rPr>
          <w:color w:val="131313"/>
          <w:spacing w:val="-29"/>
          <w:w w:val="105"/>
        </w:rPr>
        <w:t xml:space="preserve"> </w:t>
      </w:r>
      <w:r w:rsidRPr="00E25929">
        <w:rPr>
          <w:color w:val="131313"/>
          <w:w w:val="105"/>
        </w:rPr>
        <w:t>MLK</w:t>
      </w:r>
      <w:r w:rsidRPr="00E25929">
        <w:rPr>
          <w:color w:val="131313"/>
          <w:spacing w:val="13"/>
          <w:w w:val="105"/>
        </w:rPr>
        <w:t xml:space="preserve"> </w:t>
      </w:r>
      <w:r w:rsidRPr="00E25929">
        <w:rPr>
          <w:color w:val="131313"/>
          <w:w w:val="105"/>
        </w:rPr>
        <w:t>Reflection</w:t>
      </w:r>
      <w:r w:rsidRPr="00E25929">
        <w:rPr>
          <w:color w:val="131313"/>
          <w:spacing w:val="-14"/>
          <w:w w:val="105"/>
        </w:rPr>
        <w:t xml:space="preserve"> </w:t>
      </w:r>
      <w:r w:rsidRPr="00E25929">
        <w:rPr>
          <w:color w:val="131313"/>
          <w:w w:val="105"/>
        </w:rPr>
        <w:t>Park,</w:t>
      </w:r>
      <w:r w:rsidRPr="00E25929">
        <w:rPr>
          <w:color w:val="131313"/>
          <w:spacing w:val="-15"/>
          <w:w w:val="105"/>
        </w:rPr>
        <w:t xml:space="preserve"> </w:t>
      </w:r>
      <w:r w:rsidRPr="00E25929">
        <w:rPr>
          <w:color w:val="131313"/>
          <w:w w:val="105"/>
        </w:rPr>
        <w:t>and</w:t>
      </w:r>
      <w:r w:rsidRPr="00E25929">
        <w:rPr>
          <w:color w:val="131313"/>
          <w:spacing w:val="-11"/>
          <w:w w:val="105"/>
        </w:rPr>
        <w:t xml:space="preserve"> </w:t>
      </w:r>
      <w:r w:rsidRPr="00E25929">
        <w:rPr>
          <w:color w:val="131313"/>
          <w:w w:val="105"/>
        </w:rPr>
        <w:t>the</w:t>
      </w:r>
      <w:r w:rsidRPr="00E25929">
        <w:rPr>
          <w:color w:val="131313"/>
          <w:spacing w:val="-13"/>
          <w:w w:val="105"/>
        </w:rPr>
        <w:t xml:space="preserve"> </w:t>
      </w:r>
      <w:r w:rsidRPr="00E25929">
        <w:rPr>
          <w:color w:val="131313"/>
          <w:w w:val="105"/>
        </w:rPr>
        <w:t>I</w:t>
      </w:r>
      <w:r w:rsidRPr="00E25929">
        <w:rPr>
          <w:color w:val="131313"/>
          <w:spacing w:val="-3"/>
          <w:w w:val="105"/>
        </w:rPr>
        <w:t xml:space="preserve"> </w:t>
      </w:r>
      <w:r w:rsidRPr="00E25929">
        <w:rPr>
          <w:color w:val="131313"/>
          <w:w w:val="105"/>
        </w:rPr>
        <w:t>Am</w:t>
      </w:r>
      <w:r w:rsidRPr="00E25929">
        <w:rPr>
          <w:color w:val="131313"/>
          <w:spacing w:val="-12"/>
          <w:w w:val="105"/>
        </w:rPr>
        <w:t xml:space="preserve"> </w:t>
      </w:r>
      <w:r w:rsidRPr="00E25929">
        <w:rPr>
          <w:color w:val="131313"/>
          <w:w w:val="105"/>
        </w:rPr>
        <w:t>a</w:t>
      </w:r>
      <w:r w:rsidRPr="00E25929">
        <w:rPr>
          <w:color w:val="131313"/>
          <w:spacing w:val="-10"/>
          <w:w w:val="105"/>
        </w:rPr>
        <w:t xml:space="preserve"> </w:t>
      </w:r>
      <w:r w:rsidRPr="00E25929">
        <w:rPr>
          <w:color w:val="131313"/>
          <w:w w:val="105"/>
        </w:rPr>
        <w:t>Man Plaza</w:t>
      </w:r>
      <w:r w:rsidRPr="00E25929">
        <w:rPr>
          <w:color w:val="131313"/>
          <w:spacing w:val="-5"/>
          <w:w w:val="105"/>
        </w:rPr>
        <w:t xml:space="preserve"> </w:t>
      </w:r>
      <w:r w:rsidRPr="00E25929">
        <w:rPr>
          <w:color w:val="131313"/>
          <w:w w:val="105"/>
        </w:rPr>
        <w:t>(which</w:t>
      </w:r>
      <w:r w:rsidRPr="00E25929">
        <w:rPr>
          <w:color w:val="131313"/>
          <w:spacing w:val="-3"/>
          <w:w w:val="105"/>
        </w:rPr>
        <w:t xml:space="preserve"> </w:t>
      </w:r>
      <w:r w:rsidRPr="00E25929">
        <w:rPr>
          <w:color w:val="131313"/>
          <w:w w:val="105"/>
        </w:rPr>
        <w:t>may</w:t>
      </w:r>
      <w:r w:rsidRPr="00E25929">
        <w:rPr>
          <w:color w:val="131313"/>
          <w:spacing w:val="-23"/>
          <w:w w:val="105"/>
        </w:rPr>
        <w:t xml:space="preserve"> </w:t>
      </w:r>
      <w:r w:rsidRPr="00E25929">
        <w:rPr>
          <w:color w:val="131313"/>
          <w:w w:val="105"/>
        </w:rPr>
        <w:t>be</w:t>
      </w:r>
      <w:r w:rsidRPr="00E25929">
        <w:rPr>
          <w:color w:val="131313"/>
          <w:spacing w:val="35"/>
          <w:w w:val="105"/>
        </w:rPr>
        <w:t xml:space="preserve"> </w:t>
      </w:r>
      <w:r w:rsidRPr="00E25929">
        <w:rPr>
          <w:color w:val="131313"/>
          <w:w w:val="105"/>
        </w:rPr>
        <w:t>the</w:t>
      </w:r>
      <w:r w:rsidRPr="00E25929">
        <w:rPr>
          <w:color w:val="131313"/>
          <w:spacing w:val="40"/>
          <w:w w:val="105"/>
        </w:rPr>
        <w:t xml:space="preserve"> </w:t>
      </w:r>
      <w:r w:rsidRPr="00E25929">
        <w:rPr>
          <w:color w:val="131313"/>
          <w:w w:val="105"/>
        </w:rPr>
        <w:t>only</w:t>
      </w:r>
      <w:r w:rsidRPr="00E25929">
        <w:rPr>
          <w:color w:val="131313"/>
          <w:spacing w:val="-14"/>
          <w:w w:val="105"/>
        </w:rPr>
        <w:t xml:space="preserve"> </w:t>
      </w:r>
      <w:r w:rsidRPr="00E25929">
        <w:rPr>
          <w:color w:val="131313"/>
          <w:w w:val="105"/>
        </w:rPr>
        <w:t>monument</w:t>
      </w:r>
      <w:r w:rsidRPr="00E25929">
        <w:rPr>
          <w:color w:val="131313"/>
          <w:spacing w:val="-8"/>
          <w:w w:val="105"/>
        </w:rPr>
        <w:t xml:space="preserve"> </w:t>
      </w:r>
      <w:r w:rsidRPr="00E25929">
        <w:rPr>
          <w:color w:val="131313"/>
          <w:w w:val="105"/>
        </w:rPr>
        <w:t>in</w:t>
      </w:r>
      <w:r w:rsidRPr="00E25929">
        <w:rPr>
          <w:color w:val="131313"/>
          <w:spacing w:val="22"/>
          <w:w w:val="105"/>
        </w:rPr>
        <w:t xml:space="preserve"> </w:t>
      </w:r>
      <w:r w:rsidRPr="00E25929">
        <w:rPr>
          <w:color w:val="131313"/>
          <w:w w:val="105"/>
        </w:rPr>
        <w:t>the</w:t>
      </w:r>
      <w:r w:rsidRPr="00E25929">
        <w:rPr>
          <w:color w:val="131313"/>
          <w:spacing w:val="-21"/>
          <w:w w:val="105"/>
        </w:rPr>
        <w:t xml:space="preserve"> </w:t>
      </w:r>
      <w:r w:rsidRPr="00E25929">
        <w:rPr>
          <w:color w:val="131313"/>
          <w:w w:val="105"/>
        </w:rPr>
        <w:t>world</w:t>
      </w:r>
      <w:r w:rsidRPr="00E25929">
        <w:rPr>
          <w:color w:val="131313"/>
          <w:spacing w:val="-15"/>
          <w:w w:val="105"/>
        </w:rPr>
        <w:t xml:space="preserve"> </w:t>
      </w:r>
      <w:r w:rsidRPr="00E25929">
        <w:rPr>
          <w:color w:val="131313"/>
          <w:w w:val="105"/>
        </w:rPr>
        <w:t>honoring</w:t>
      </w:r>
      <w:r w:rsidRPr="00E25929">
        <w:rPr>
          <w:color w:val="131313"/>
          <w:spacing w:val="-24"/>
          <w:w w:val="105"/>
        </w:rPr>
        <w:t xml:space="preserve"> </w:t>
      </w:r>
      <w:r w:rsidRPr="00E25929">
        <w:rPr>
          <w:color w:val="131313"/>
          <w:w w:val="105"/>
        </w:rPr>
        <w:t>sanitation</w:t>
      </w:r>
      <w:r w:rsidRPr="00E25929">
        <w:rPr>
          <w:color w:val="131313"/>
          <w:spacing w:val="-12"/>
          <w:w w:val="105"/>
        </w:rPr>
        <w:t xml:space="preserve"> </w:t>
      </w:r>
      <w:r w:rsidRPr="00E25929">
        <w:rPr>
          <w:color w:val="131313"/>
          <w:w w:val="105"/>
        </w:rPr>
        <w:t>workers.)</w:t>
      </w:r>
    </w:p>
    <w:p w14:paraId="784EF449" w14:textId="77777777" w:rsidR="000F17D7" w:rsidRPr="00E25929" w:rsidRDefault="000F17D7" w:rsidP="000F17D7">
      <w:pPr>
        <w:pStyle w:val="ListParagraph"/>
        <w:widowControl w:val="0"/>
        <w:numPr>
          <w:ilvl w:val="0"/>
          <w:numId w:val="2"/>
        </w:numPr>
        <w:tabs>
          <w:tab w:val="left" w:pos="760"/>
          <w:tab w:val="left" w:pos="8387"/>
        </w:tabs>
        <w:autoSpaceDE w:val="0"/>
        <w:autoSpaceDN w:val="0"/>
        <w:spacing w:after="0" w:line="240" w:lineRule="auto"/>
        <w:ind w:left="760" w:hanging="471"/>
        <w:contextualSpacing w:val="0"/>
        <w:rPr>
          <w:rFonts w:ascii="Times New Roman" w:hAnsi="Times New Roman" w:cs="Times New Roman"/>
          <w:color w:val="131313"/>
          <w:sz w:val="21"/>
          <w:szCs w:val="21"/>
        </w:rPr>
      </w:pPr>
      <w:r w:rsidRPr="00E25929">
        <w:rPr>
          <w:rFonts w:ascii="Times New Roman" w:hAnsi="Times New Roman" w:cs="Times New Roman"/>
          <w:color w:val="131313"/>
          <w:w w:val="105"/>
          <w:position w:val="1"/>
          <w:sz w:val="21"/>
          <w:szCs w:val="21"/>
        </w:rPr>
        <w:t>Led</w:t>
      </w:r>
      <w:r w:rsidRPr="00E25929">
        <w:rPr>
          <w:rFonts w:ascii="Times New Roman" w:hAnsi="Times New Roman" w:cs="Times New Roman"/>
          <w:color w:val="131313"/>
          <w:spacing w:val="-10"/>
          <w:w w:val="105"/>
          <w:position w:val="1"/>
          <w:sz w:val="21"/>
          <w:szCs w:val="21"/>
        </w:rPr>
        <w:t xml:space="preserve"> </w:t>
      </w:r>
      <w:r w:rsidRPr="00E25929">
        <w:rPr>
          <w:rFonts w:ascii="Times New Roman" w:hAnsi="Times New Roman" w:cs="Times New Roman"/>
          <w:color w:val="131313"/>
          <w:w w:val="105"/>
          <w:position w:val="1"/>
          <w:sz w:val="21"/>
          <w:szCs w:val="21"/>
        </w:rPr>
        <w:t>the</w:t>
      </w:r>
      <w:r w:rsidRPr="00E25929">
        <w:rPr>
          <w:rFonts w:ascii="Times New Roman" w:hAnsi="Times New Roman" w:cs="Times New Roman"/>
          <w:color w:val="131313"/>
          <w:spacing w:val="-23"/>
          <w:w w:val="105"/>
          <w:position w:val="1"/>
          <w:sz w:val="21"/>
          <w:szCs w:val="21"/>
        </w:rPr>
        <w:t xml:space="preserve"> </w:t>
      </w:r>
      <w:r w:rsidRPr="00E25929">
        <w:rPr>
          <w:rFonts w:ascii="Times New Roman" w:hAnsi="Times New Roman" w:cs="Times New Roman"/>
          <w:color w:val="131313"/>
          <w:w w:val="105"/>
          <w:position w:val="1"/>
          <w:sz w:val="21"/>
          <w:szCs w:val="21"/>
        </w:rPr>
        <w:t>implementation</w:t>
      </w:r>
      <w:r w:rsidRPr="00E25929">
        <w:rPr>
          <w:rFonts w:ascii="Times New Roman" w:hAnsi="Times New Roman" w:cs="Times New Roman"/>
          <w:color w:val="131313"/>
          <w:spacing w:val="-21"/>
          <w:w w:val="105"/>
          <w:position w:val="1"/>
          <w:sz w:val="21"/>
          <w:szCs w:val="21"/>
        </w:rPr>
        <w:t xml:space="preserve"> </w:t>
      </w:r>
      <w:r w:rsidRPr="00E25929">
        <w:rPr>
          <w:rFonts w:ascii="Times New Roman" w:hAnsi="Times New Roman" w:cs="Times New Roman"/>
          <w:color w:val="131313"/>
          <w:w w:val="105"/>
          <w:position w:val="1"/>
          <w:sz w:val="21"/>
          <w:szCs w:val="21"/>
        </w:rPr>
        <w:t>of</w:t>
      </w:r>
      <w:r w:rsidRPr="00E25929">
        <w:rPr>
          <w:rFonts w:ascii="Times New Roman" w:hAnsi="Times New Roman" w:cs="Times New Roman"/>
          <w:color w:val="131313"/>
          <w:spacing w:val="27"/>
          <w:w w:val="105"/>
          <w:position w:val="1"/>
          <w:sz w:val="21"/>
          <w:szCs w:val="21"/>
        </w:rPr>
        <w:t xml:space="preserve"> </w:t>
      </w:r>
      <w:r w:rsidRPr="00E25929">
        <w:rPr>
          <w:rFonts w:ascii="Times New Roman" w:hAnsi="Times New Roman" w:cs="Times New Roman"/>
          <w:color w:val="131313"/>
          <w:w w:val="105"/>
          <w:position w:val="1"/>
          <w:sz w:val="21"/>
          <w:szCs w:val="21"/>
        </w:rPr>
        <w:t>projects designed</w:t>
      </w:r>
      <w:r w:rsidRPr="00E25929">
        <w:rPr>
          <w:rFonts w:ascii="Times New Roman" w:hAnsi="Times New Roman" w:cs="Times New Roman"/>
          <w:color w:val="131313"/>
          <w:spacing w:val="7"/>
          <w:w w:val="105"/>
          <w:position w:val="1"/>
          <w:sz w:val="21"/>
          <w:szCs w:val="21"/>
        </w:rPr>
        <w:t xml:space="preserve"> </w:t>
      </w:r>
      <w:r w:rsidRPr="00E25929">
        <w:rPr>
          <w:rFonts w:ascii="Times New Roman" w:hAnsi="Times New Roman" w:cs="Times New Roman"/>
          <w:color w:val="131313"/>
          <w:w w:val="105"/>
          <w:position w:val="1"/>
          <w:sz w:val="21"/>
          <w:szCs w:val="21"/>
        </w:rPr>
        <w:t>to</w:t>
      </w:r>
      <w:r w:rsidRPr="00E25929">
        <w:rPr>
          <w:rFonts w:ascii="Times New Roman" w:hAnsi="Times New Roman" w:cs="Times New Roman"/>
          <w:color w:val="131313"/>
          <w:spacing w:val="-9"/>
          <w:w w:val="105"/>
          <w:position w:val="1"/>
          <w:sz w:val="21"/>
          <w:szCs w:val="21"/>
        </w:rPr>
        <w:t xml:space="preserve"> </w:t>
      </w:r>
      <w:r w:rsidRPr="00E25929">
        <w:rPr>
          <w:rFonts w:ascii="Times New Roman" w:hAnsi="Times New Roman" w:cs="Times New Roman"/>
          <w:color w:val="131313"/>
          <w:w w:val="105"/>
          <w:position w:val="1"/>
          <w:sz w:val="21"/>
          <w:szCs w:val="21"/>
        </w:rPr>
        <w:t>improve</w:t>
      </w:r>
      <w:r w:rsidRPr="00E25929">
        <w:rPr>
          <w:rFonts w:ascii="Times New Roman" w:hAnsi="Times New Roman" w:cs="Times New Roman"/>
          <w:color w:val="131313"/>
          <w:spacing w:val="-10"/>
          <w:w w:val="105"/>
          <w:position w:val="1"/>
          <w:sz w:val="21"/>
          <w:szCs w:val="21"/>
        </w:rPr>
        <w:t xml:space="preserve"> </w:t>
      </w:r>
      <w:r w:rsidRPr="00E25929">
        <w:rPr>
          <w:rFonts w:ascii="Times New Roman" w:hAnsi="Times New Roman" w:cs="Times New Roman"/>
          <w:color w:val="131313"/>
          <w:w w:val="105"/>
          <w:position w:val="1"/>
          <w:sz w:val="21"/>
          <w:szCs w:val="21"/>
        </w:rPr>
        <w:t>and</w:t>
      </w:r>
      <w:r w:rsidRPr="00E25929">
        <w:rPr>
          <w:rFonts w:ascii="Times New Roman" w:hAnsi="Times New Roman" w:cs="Times New Roman"/>
          <w:color w:val="131313"/>
          <w:spacing w:val="-6"/>
          <w:w w:val="105"/>
          <w:position w:val="1"/>
          <w:sz w:val="21"/>
          <w:szCs w:val="21"/>
        </w:rPr>
        <w:t xml:space="preserve"> </w:t>
      </w:r>
      <w:r w:rsidRPr="00E25929">
        <w:rPr>
          <w:rFonts w:ascii="Times New Roman" w:hAnsi="Times New Roman" w:cs="Times New Roman"/>
          <w:color w:val="131313"/>
          <w:w w:val="105"/>
          <w:position w:val="1"/>
          <w:sz w:val="21"/>
          <w:szCs w:val="21"/>
        </w:rPr>
        <w:t>transform</w:t>
      </w:r>
      <w:r w:rsidRPr="00E25929">
        <w:rPr>
          <w:rFonts w:ascii="Times New Roman" w:hAnsi="Times New Roman" w:cs="Times New Roman"/>
          <w:color w:val="131313"/>
          <w:spacing w:val="3"/>
          <w:w w:val="105"/>
          <w:position w:val="1"/>
          <w:sz w:val="21"/>
          <w:szCs w:val="21"/>
        </w:rPr>
        <w:t xml:space="preserve"> </w:t>
      </w:r>
      <w:r w:rsidRPr="00E25929">
        <w:rPr>
          <w:rFonts w:ascii="Times New Roman" w:hAnsi="Times New Roman" w:cs="Times New Roman"/>
          <w:color w:val="131313"/>
          <w:w w:val="105"/>
          <w:position w:val="1"/>
          <w:sz w:val="21"/>
          <w:szCs w:val="21"/>
        </w:rPr>
        <w:t>the</w:t>
      </w:r>
      <w:r w:rsidRPr="00E25929">
        <w:rPr>
          <w:rFonts w:ascii="Times New Roman" w:hAnsi="Times New Roman" w:cs="Times New Roman"/>
          <w:color w:val="131313"/>
          <w:spacing w:val="5"/>
          <w:w w:val="105"/>
          <w:position w:val="1"/>
          <w:sz w:val="21"/>
          <w:szCs w:val="21"/>
        </w:rPr>
        <w:t xml:space="preserve"> </w:t>
      </w:r>
      <w:r w:rsidRPr="00E25929">
        <w:rPr>
          <w:rFonts w:ascii="Times New Roman" w:hAnsi="Times New Roman" w:cs="Times New Roman"/>
          <w:color w:val="131313"/>
          <w:w w:val="105"/>
          <w:position w:val="1"/>
          <w:sz w:val="21"/>
          <w:szCs w:val="21"/>
        </w:rPr>
        <w:t>future</w:t>
      </w:r>
      <w:r w:rsidRPr="00E25929">
        <w:rPr>
          <w:rFonts w:ascii="Times New Roman" w:hAnsi="Times New Roman" w:cs="Times New Roman"/>
          <w:color w:val="131313"/>
          <w:spacing w:val="-6"/>
          <w:w w:val="105"/>
          <w:position w:val="1"/>
          <w:sz w:val="21"/>
          <w:szCs w:val="21"/>
        </w:rPr>
        <w:t xml:space="preserve"> </w:t>
      </w:r>
      <w:r w:rsidRPr="00E25929">
        <w:rPr>
          <w:rFonts w:ascii="Times New Roman" w:hAnsi="Times New Roman" w:cs="Times New Roman"/>
          <w:color w:val="131313"/>
          <w:spacing w:val="-5"/>
          <w:w w:val="105"/>
          <w:position w:val="1"/>
          <w:sz w:val="21"/>
          <w:szCs w:val="21"/>
        </w:rPr>
        <w:t>of</w:t>
      </w:r>
      <w:r w:rsidRPr="00E25929">
        <w:rPr>
          <w:rFonts w:ascii="Times New Roman" w:hAnsi="Times New Roman" w:cs="Times New Roman"/>
          <w:color w:val="131313"/>
          <w:position w:val="1"/>
          <w:sz w:val="21"/>
          <w:szCs w:val="21"/>
        </w:rPr>
        <w:tab/>
      </w:r>
      <w:r w:rsidRPr="00E25929">
        <w:rPr>
          <w:rFonts w:ascii="Times New Roman" w:hAnsi="Times New Roman" w:cs="Times New Roman"/>
          <w:color w:val="BABABA"/>
          <w:spacing w:val="-10"/>
          <w:w w:val="105"/>
          <w:position w:val="1"/>
          <w:sz w:val="21"/>
          <w:szCs w:val="21"/>
        </w:rPr>
        <w:t>.</w:t>
      </w:r>
    </w:p>
    <w:p w14:paraId="07FE9A0C" w14:textId="77777777" w:rsidR="000F17D7" w:rsidRPr="00E25929" w:rsidRDefault="000F17D7" w:rsidP="000F17D7">
      <w:pPr>
        <w:pStyle w:val="BodyText"/>
        <w:ind w:left="769" w:right="206" w:hanging="3"/>
      </w:pPr>
      <w:r w:rsidRPr="00E25929">
        <w:rPr>
          <w:color w:val="131313"/>
          <w:w w:val="105"/>
        </w:rPr>
        <w:t xml:space="preserve">Memphis, </w:t>
      </w:r>
      <w:r w:rsidRPr="00E25929">
        <w:rPr>
          <w:color w:val="262626"/>
          <w:w w:val="105"/>
        </w:rPr>
        <w:t xml:space="preserve">such </w:t>
      </w:r>
      <w:r w:rsidRPr="00E25929">
        <w:rPr>
          <w:color w:val="131313"/>
          <w:w w:val="105"/>
        </w:rPr>
        <w:t>as free</w:t>
      </w:r>
      <w:r w:rsidRPr="00E25929">
        <w:rPr>
          <w:color w:val="131313"/>
          <w:spacing w:val="-13"/>
          <w:w w:val="105"/>
        </w:rPr>
        <w:t xml:space="preserve"> </w:t>
      </w:r>
      <w:r w:rsidRPr="00E25929">
        <w:rPr>
          <w:color w:val="131313"/>
          <w:w w:val="105"/>
        </w:rPr>
        <w:t>universal</w:t>
      </w:r>
      <w:r w:rsidRPr="00E25929">
        <w:rPr>
          <w:color w:val="131313"/>
          <w:spacing w:val="-5"/>
          <w:w w:val="105"/>
        </w:rPr>
        <w:t xml:space="preserve"> </w:t>
      </w:r>
      <w:r w:rsidRPr="00E25929">
        <w:rPr>
          <w:color w:val="131313"/>
          <w:w w:val="105"/>
        </w:rPr>
        <w:t>needs-based pre-kindergarten;</w:t>
      </w:r>
      <w:r w:rsidRPr="00E25929">
        <w:rPr>
          <w:color w:val="131313"/>
          <w:spacing w:val="-12"/>
          <w:w w:val="105"/>
        </w:rPr>
        <w:t xml:space="preserve"> </w:t>
      </w:r>
      <w:r w:rsidRPr="00E25929">
        <w:rPr>
          <w:color w:val="131313"/>
          <w:w w:val="105"/>
        </w:rPr>
        <w:t xml:space="preserve">fiber broadband </w:t>
      </w:r>
      <w:r w:rsidRPr="00E25929">
        <w:rPr>
          <w:color w:val="262626"/>
          <w:w w:val="105"/>
        </w:rPr>
        <w:t>to</w:t>
      </w:r>
      <w:r w:rsidRPr="00E25929">
        <w:rPr>
          <w:color w:val="262626"/>
          <w:spacing w:val="27"/>
          <w:w w:val="105"/>
        </w:rPr>
        <w:t xml:space="preserve"> </w:t>
      </w:r>
      <w:r w:rsidRPr="00E25929">
        <w:rPr>
          <w:color w:val="131313"/>
          <w:w w:val="105"/>
        </w:rPr>
        <w:t xml:space="preserve">85% </w:t>
      </w:r>
      <w:r w:rsidRPr="00E25929">
        <w:rPr>
          <w:color w:val="262626"/>
          <w:w w:val="105"/>
        </w:rPr>
        <w:t xml:space="preserve">of </w:t>
      </w:r>
      <w:r w:rsidRPr="00E25929">
        <w:rPr>
          <w:color w:val="131313"/>
          <w:w w:val="105"/>
        </w:rPr>
        <w:t>homes</w:t>
      </w:r>
      <w:r w:rsidRPr="00E25929">
        <w:rPr>
          <w:color w:val="131313"/>
          <w:spacing w:val="-12"/>
          <w:w w:val="105"/>
        </w:rPr>
        <w:t xml:space="preserve"> </w:t>
      </w:r>
      <w:r w:rsidRPr="00E25929">
        <w:rPr>
          <w:color w:val="131313"/>
          <w:w w:val="105"/>
        </w:rPr>
        <w:t>and businesses</w:t>
      </w:r>
      <w:r w:rsidRPr="00E25929">
        <w:rPr>
          <w:color w:val="131313"/>
          <w:spacing w:val="-2"/>
          <w:w w:val="105"/>
        </w:rPr>
        <w:t xml:space="preserve"> </w:t>
      </w:r>
      <w:r w:rsidRPr="00E25929">
        <w:rPr>
          <w:color w:val="131313"/>
          <w:w w:val="105"/>
        </w:rPr>
        <w:t>in Memphis;</w:t>
      </w:r>
      <w:r w:rsidRPr="00E25929">
        <w:rPr>
          <w:color w:val="131313"/>
          <w:spacing w:val="-12"/>
          <w:w w:val="105"/>
        </w:rPr>
        <w:t xml:space="preserve"> </w:t>
      </w:r>
      <w:r w:rsidRPr="00E25929">
        <w:rPr>
          <w:color w:val="131313"/>
          <w:w w:val="105"/>
        </w:rPr>
        <w:t>Memphis</w:t>
      </w:r>
      <w:r w:rsidRPr="00E25929">
        <w:rPr>
          <w:color w:val="131313"/>
          <w:spacing w:val="-12"/>
          <w:w w:val="105"/>
        </w:rPr>
        <w:t xml:space="preserve"> </w:t>
      </w:r>
      <w:r w:rsidRPr="00E25929">
        <w:rPr>
          <w:color w:val="131313"/>
          <w:w w:val="105"/>
        </w:rPr>
        <w:t>3.0,</w:t>
      </w:r>
      <w:r w:rsidRPr="00E25929">
        <w:rPr>
          <w:color w:val="131313"/>
          <w:spacing w:val="-22"/>
          <w:w w:val="105"/>
        </w:rPr>
        <w:t xml:space="preserve"> </w:t>
      </w:r>
      <w:r w:rsidRPr="00E25929">
        <w:rPr>
          <w:color w:val="131313"/>
          <w:w w:val="105"/>
        </w:rPr>
        <w:t>the first</w:t>
      </w:r>
      <w:r w:rsidRPr="00E25929">
        <w:rPr>
          <w:color w:val="131313"/>
          <w:spacing w:val="-15"/>
          <w:w w:val="105"/>
        </w:rPr>
        <w:t xml:space="preserve"> </w:t>
      </w:r>
      <w:r w:rsidRPr="00E25929">
        <w:rPr>
          <w:color w:val="131313"/>
          <w:w w:val="105"/>
        </w:rPr>
        <w:t>comprehensive</w:t>
      </w:r>
      <w:r w:rsidRPr="00E25929">
        <w:rPr>
          <w:color w:val="131313"/>
          <w:spacing w:val="-6"/>
          <w:w w:val="105"/>
        </w:rPr>
        <w:t xml:space="preserve"> </w:t>
      </w:r>
      <w:r w:rsidRPr="00E25929">
        <w:rPr>
          <w:color w:val="131313"/>
          <w:w w:val="105"/>
        </w:rPr>
        <w:t>plan</w:t>
      </w:r>
      <w:r w:rsidRPr="00E25929">
        <w:rPr>
          <w:color w:val="131313"/>
          <w:spacing w:val="-6"/>
          <w:w w:val="105"/>
        </w:rPr>
        <w:t xml:space="preserve"> </w:t>
      </w:r>
      <w:r w:rsidRPr="00E25929">
        <w:rPr>
          <w:color w:val="131313"/>
          <w:w w:val="105"/>
        </w:rPr>
        <w:t>for</w:t>
      </w:r>
      <w:r w:rsidRPr="00E25929">
        <w:rPr>
          <w:color w:val="131313"/>
          <w:spacing w:val="-7"/>
          <w:w w:val="105"/>
        </w:rPr>
        <w:t xml:space="preserve"> </w:t>
      </w:r>
      <w:r w:rsidRPr="00E25929">
        <w:rPr>
          <w:color w:val="131313"/>
          <w:w w:val="105"/>
        </w:rPr>
        <w:t>the</w:t>
      </w:r>
      <w:r w:rsidRPr="00E25929">
        <w:rPr>
          <w:color w:val="131313"/>
          <w:spacing w:val="-7"/>
          <w:w w:val="105"/>
        </w:rPr>
        <w:t xml:space="preserve"> </w:t>
      </w:r>
      <w:r w:rsidRPr="00E25929">
        <w:rPr>
          <w:color w:val="131313"/>
          <w:w w:val="105"/>
        </w:rPr>
        <w:t>city in 40</w:t>
      </w:r>
      <w:r w:rsidRPr="00E25929">
        <w:rPr>
          <w:color w:val="131313"/>
          <w:spacing w:val="-14"/>
          <w:w w:val="105"/>
        </w:rPr>
        <w:t xml:space="preserve"> </w:t>
      </w:r>
      <w:r w:rsidRPr="00E25929">
        <w:rPr>
          <w:color w:val="131313"/>
          <w:w w:val="105"/>
        </w:rPr>
        <w:t>years;</w:t>
      </w:r>
      <w:r w:rsidRPr="00E25929">
        <w:rPr>
          <w:color w:val="131313"/>
          <w:spacing w:val="-9"/>
          <w:w w:val="105"/>
        </w:rPr>
        <w:t xml:space="preserve"> </w:t>
      </w:r>
      <w:r w:rsidRPr="00E25929">
        <w:rPr>
          <w:color w:val="131313"/>
          <w:w w:val="105"/>
        </w:rPr>
        <w:t>and Transit</w:t>
      </w:r>
      <w:r w:rsidRPr="00E25929">
        <w:rPr>
          <w:color w:val="131313"/>
          <w:spacing w:val="-3"/>
          <w:w w:val="105"/>
        </w:rPr>
        <w:t xml:space="preserve"> </w:t>
      </w:r>
      <w:r w:rsidRPr="00E25929">
        <w:rPr>
          <w:color w:val="131313"/>
          <w:w w:val="105"/>
        </w:rPr>
        <w:t>Vision,</w:t>
      </w:r>
      <w:r w:rsidRPr="00E25929">
        <w:rPr>
          <w:color w:val="131313"/>
          <w:spacing w:val="-4"/>
          <w:w w:val="105"/>
        </w:rPr>
        <w:t xml:space="preserve"> </w:t>
      </w:r>
      <w:r w:rsidRPr="00E25929">
        <w:rPr>
          <w:color w:val="131313"/>
          <w:w w:val="105"/>
        </w:rPr>
        <w:t>the first</w:t>
      </w:r>
      <w:r w:rsidRPr="00E25929">
        <w:rPr>
          <w:color w:val="131313"/>
          <w:spacing w:val="-15"/>
          <w:w w:val="105"/>
        </w:rPr>
        <w:t xml:space="preserve"> </w:t>
      </w:r>
      <w:r w:rsidRPr="00E25929">
        <w:rPr>
          <w:color w:val="262626"/>
          <w:w w:val="105"/>
        </w:rPr>
        <w:t>ever</w:t>
      </w:r>
      <w:r w:rsidRPr="00E25929">
        <w:rPr>
          <w:color w:val="262626"/>
          <w:spacing w:val="-7"/>
          <w:w w:val="105"/>
        </w:rPr>
        <w:t xml:space="preserve"> </w:t>
      </w:r>
      <w:r w:rsidRPr="00E25929">
        <w:rPr>
          <w:color w:val="131313"/>
          <w:w w:val="105"/>
        </w:rPr>
        <w:t>dedicated funding</w:t>
      </w:r>
      <w:r w:rsidRPr="00E25929">
        <w:rPr>
          <w:color w:val="131313"/>
          <w:spacing w:val="-4"/>
          <w:w w:val="105"/>
        </w:rPr>
        <w:t xml:space="preserve"> </w:t>
      </w:r>
      <w:r w:rsidRPr="00E25929">
        <w:rPr>
          <w:color w:val="131313"/>
          <w:w w:val="105"/>
        </w:rPr>
        <w:t>source</w:t>
      </w:r>
      <w:r w:rsidRPr="00E25929">
        <w:rPr>
          <w:color w:val="131313"/>
          <w:spacing w:val="-7"/>
          <w:w w:val="105"/>
        </w:rPr>
        <w:t xml:space="preserve"> </w:t>
      </w:r>
      <w:r w:rsidRPr="00E25929">
        <w:rPr>
          <w:color w:val="131313"/>
          <w:w w:val="105"/>
        </w:rPr>
        <w:t>for Memphis Area Transit</w:t>
      </w:r>
      <w:r w:rsidRPr="00E25929">
        <w:rPr>
          <w:color w:val="131313"/>
          <w:spacing w:val="-4"/>
          <w:w w:val="105"/>
        </w:rPr>
        <w:t xml:space="preserve"> </w:t>
      </w:r>
      <w:r w:rsidRPr="00E25929">
        <w:rPr>
          <w:color w:val="131313"/>
          <w:w w:val="105"/>
        </w:rPr>
        <w:t>Association, to greatly</w:t>
      </w:r>
      <w:r w:rsidRPr="00E25929">
        <w:rPr>
          <w:color w:val="131313"/>
          <w:spacing w:val="-9"/>
          <w:w w:val="105"/>
        </w:rPr>
        <w:t xml:space="preserve"> </w:t>
      </w:r>
      <w:r w:rsidRPr="00E25929">
        <w:rPr>
          <w:color w:val="131313"/>
          <w:w w:val="105"/>
        </w:rPr>
        <w:t>improve</w:t>
      </w:r>
      <w:r w:rsidRPr="00E25929">
        <w:rPr>
          <w:color w:val="131313"/>
          <w:spacing w:val="-4"/>
          <w:w w:val="105"/>
        </w:rPr>
        <w:t xml:space="preserve"> </w:t>
      </w:r>
      <w:r w:rsidRPr="00E25929">
        <w:rPr>
          <w:color w:val="131313"/>
          <w:w w:val="105"/>
        </w:rPr>
        <w:t>public</w:t>
      </w:r>
      <w:r w:rsidRPr="00E25929">
        <w:rPr>
          <w:color w:val="131313"/>
          <w:spacing w:val="-6"/>
          <w:w w:val="105"/>
        </w:rPr>
        <w:t xml:space="preserve"> </w:t>
      </w:r>
      <w:r w:rsidRPr="00E25929">
        <w:rPr>
          <w:color w:val="131313"/>
          <w:w w:val="105"/>
        </w:rPr>
        <w:t>transportation</w:t>
      </w:r>
      <w:r w:rsidRPr="00E25929">
        <w:rPr>
          <w:color w:val="131313"/>
          <w:spacing w:val="-15"/>
          <w:w w:val="105"/>
        </w:rPr>
        <w:t xml:space="preserve"> </w:t>
      </w:r>
      <w:r w:rsidRPr="00E25929">
        <w:rPr>
          <w:color w:val="131313"/>
          <w:w w:val="105"/>
        </w:rPr>
        <w:t>by</w:t>
      </w:r>
      <w:r w:rsidRPr="00E25929">
        <w:rPr>
          <w:color w:val="131313"/>
          <w:spacing w:val="-4"/>
          <w:w w:val="105"/>
        </w:rPr>
        <w:t xml:space="preserve"> </w:t>
      </w:r>
      <w:r w:rsidRPr="00E25929">
        <w:rPr>
          <w:color w:val="131313"/>
          <w:w w:val="105"/>
        </w:rPr>
        <w:t>2030.</w:t>
      </w:r>
    </w:p>
    <w:p w14:paraId="4D6865D9" w14:textId="77777777" w:rsidR="000F17D7" w:rsidRPr="00E25929" w:rsidRDefault="000F17D7" w:rsidP="000F17D7">
      <w:pPr>
        <w:pStyle w:val="ListParagraph"/>
        <w:widowControl w:val="0"/>
        <w:numPr>
          <w:ilvl w:val="0"/>
          <w:numId w:val="2"/>
        </w:numPr>
        <w:tabs>
          <w:tab w:val="left" w:pos="783"/>
          <w:tab w:val="left" w:pos="802"/>
        </w:tabs>
        <w:autoSpaceDE w:val="0"/>
        <w:autoSpaceDN w:val="0"/>
        <w:spacing w:before="13" w:after="0" w:line="240" w:lineRule="auto"/>
        <w:ind w:left="802" w:right="164" w:hanging="495"/>
        <w:contextualSpacing w:val="0"/>
        <w:rPr>
          <w:rFonts w:ascii="Times New Roman" w:hAnsi="Times New Roman" w:cs="Times New Roman"/>
          <w:color w:val="131313"/>
          <w:position w:val="-1"/>
          <w:sz w:val="21"/>
          <w:szCs w:val="21"/>
        </w:rPr>
      </w:pPr>
      <w:r w:rsidRPr="00E25929">
        <w:rPr>
          <w:rFonts w:ascii="Times New Roman" w:hAnsi="Times New Roman" w:cs="Times New Roman"/>
          <w:color w:val="131313"/>
          <w:w w:val="105"/>
          <w:sz w:val="21"/>
          <w:szCs w:val="21"/>
        </w:rPr>
        <w:t>Prioritized</w:t>
      </w:r>
      <w:r w:rsidRPr="00E25929">
        <w:rPr>
          <w:rFonts w:ascii="Times New Roman" w:hAnsi="Times New Roman" w:cs="Times New Roman"/>
          <w:color w:val="131313"/>
          <w:spacing w:val="-8"/>
          <w:w w:val="105"/>
          <w:sz w:val="21"/>
          <w:szCs w:val="21"/>
        </w:rPr>
        <w:t xml:space="preserve"> </w:t>
      </w:r>
      <w:r w:rsidRPr="00E25929">
        <w:rPr>
          <w:rFonts w:ascii="Times New Roman" w:hAnsi="Times New Roman" w:cs="Times New Roman"/>
          <w:color w:val="131313"/>
          <w:w w:val="105"/>
          <w:sz w:val="21"/>
          <w:szCs w:val="21"/>
        </w:rPr>
        <w:t>the</w:t>
      </w:r>
      <w:r w:rsidRPr="00E25929">
        <w:rPr>
          <w:rFonts w:ascii="Times New Roman" w:hAnsi="Times New Roman" w:cs="Times New Roman"/>
          <w:color w:val="131313"/>
          <w:spacing w:val="-3"/>
          <w:w w:val="105"/>
          <w:sz w:val="21"/>
          <w:szCs w:val="21"/>
        </w:rPr>
        <w:t xml:space="preserve"> </w:t>
      </w:r>
      <w:r w:rsidRPr="00E25929">
        <w:rPr>
          <w:rFonts w:ascii="Times New Roman" w:hAnsi="Times New Roman" w:cs="Times New Roman"/>
          <w:color w:val="131313"/>
          <w:w w:val="105"/>
          <w:sz w:val="21"/>
          <w:szCs w:val="21"/>
        </w:rPr>
        <w:t>recruitment</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131313"/>
          <w:w w:val="105"/>
          <w:sz w:val="21"/>
          <w:szCs w:val="21"/>
        </w:rPr>
        <w:t>and</w:t>
      </w:r>
      <w:r w:rsidRPr="00E25929">
        <w:rPr>
          <w:rFonts w:ascii="Times New Roman" w:hAnsi="Times New Roman" w:cs="Times New Roman"/>
          <w:color w:val="131313"/>
          <w:spacing w:val="-8"/>
          <w:w w:val="105"/>
          <w:sz w:val="21"/>
          <w:szCs w:val="21"/>
        </w:rPr>
        <w:t xml:space="preserve"> </w:t>
      </w:r>
      <w:r w:rsidRPr="00E25929">
        <w:rPr>
          <w:rFonts w:ascii="Times New Roman" w:hAnsi="Times New Roman" w:cs="Times New Roman"/>
          <w:color w:val="131313"/>
          <w:w w:val="105"/>
          <w:sz w:val="21"/>
          <w:szCs w:val="21"/>
        </w:rPr>
        <w:t>retention</w:t>
      </w:r>
      <w:r w:rsidRPr="00E25929">
        <w:rPr>
          <w:rFonts w:ascii="Times New Roman" w:hAnsi="Times New Roman" w:cs="Times New Roman"/>
          <w:color w:val="131313"/>
          <w:spacing w:val="-14"/>
          <w:w w:val="105"/>
          <w:sz w:val="21"/>
          <w:szCs w:val="21"/>
        </w:rPr>
        <w:t xml:space="preserve"> </w:t>
      </w:r>
      <w:r w:rsidRPr="00E25929">
        <w:rPr>
          <w:rFonts w:ascii="Times New Roman" w:hAnsi="Times New Roman" w:cs="Times New Roman"/>
          <w:color w:val="131313"/>
          <w:w w:val="105"/>
          <w:sz w:val="21"/>
          <w:szCs w:val="21"/>
        </w:rPr>
        <w:t>of</w:t>
      </w:r>
      <w:r w:rsidRPr="00E25929">
        <w:rPr>
          <w:rFonts w:ascii="Times New Roman" w:hAnsi="Times New Roman" w:cs="Times New Roman"/>
          <w:color w:val="131313"/>
          <w:spacing w:val="19"/>
          <w:w w:val="105"/>
          <w:sz w:val="21"/>
          <w:szCs w:val="21"/>
        </w:rPr>
        <w:t xml:space="preserve"> </w:t>
      </w:r>
      <w:r w:rsidRPr="00E25929">
        <w:rPr>
          <w:rFonts w:ascii="Times New Roman" w:hAnsi="Times New Roman" w:cs="Times New Roman"/>
          <w:color w:val="131313"/>
          <w:w w:val="105"/>
          <w:sz w:val="21"/>
          <w:szCs w:val="21"/>
        </w:rPr>
        <w:t>police</w:t>
      </w:r>
      <w:r w:rsidRPr="00E25929">
        <w:rPr>
          <w:rFonts w:ascii="Times New Roman" w:hAnsi="Times New Roman" w:cs="Times New Roman"/>
          <w:color w:val="131313"/>
          <w:spacing w:val="-19"/>
          <w:w w:val="105"/>
          <w:sz w:val="21"/>
          <w:szCs w:val="21"/>
        </w:rPr>
        <w:t xml:space="preserve"> </w:t>
      </w:r>
      <w:r w:rsidRPr="00E25929">
        <w:rPr>
          <w:rFonts w:ascii="Times New Roman" w:hAnsi="Times New Roman" w:cs="Times New Roman"/>
          <w:color w:val="131313"/>
          <w:w w:val="105"/>
          <w:sz w:val="21"/>
          <w:szCs w:val="21"/>
        </w:rPr>
        <w:t>officers</w:t>
      </w:r>
      <w:r w:rsidRPr="00E25929">
        <w:rPr>
          <w:rFonts w:ascii="Times New Roman" w:hAnsi="Times New Roman" w:cs="Times New Roman"/>
          <w:color w:val="131313"/>
          <w:spacing w:val="-14"/>
          <w:w w:val="105"/>
          <w:sz w:val="21"/>
          <w:szCs w:val="21"/>
        </w:rPr>
        <w:t xml:space="preserve"> </w:t>
      </w:r>
      <w:r w:rsidRPr="00E25929">
        <w:rPr>
          <w:rFonts w:ascii="Times New Roman" w:hAnsi="Times New Roman" w:cs="Times New Roman"/>
          <w:color w:val="131313"/>
          <w:w w:val="105"/>
          <w:sz w:val="21"/>
          <w:szCs w:val="21"/>
        </w:rPr>
        <w:t>and</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131313"/>
          <w:w w:val="105"/>
          <w:sz w:val="21"/>
          <w:szCs w:val="21"/>
        </w:rPr>
        <w:t>firefighters</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131313"/>
          <w:w w:val="105"/>
          <w:sz w:val="21"/>
          <w:szCs w:val="21"/>
        </w:rPr>
        <w:t>and</w:t>
      </w:r>
      <w:r w:rsidRPr="00E25929">
        <w:rPr>
          <w:rFonts w:ascii="Times New Roman" w:hAnsi="Times New Roman" w:cs="Times New Roman"/>
          <w:color w:val="131313"/>
          <w:spacing w:val="-2"/>
          <w:w w:val="105"/>
          <w:sz w:val="21"/>
          <w:szCs w:val="21"/>
        </w:rPr>
        <w:t xml:space="preserve"> </w:t>
      </w:r>
      <w:r w:rsidRPr="00E25929">
        <w:rPr>
          <w:rFonts w:ascii="Times New Roman" w:hAnsi="Times New Roman" w:cs="Times New Roman"/>
          <w:color w:val="131313"/>
          <w:w w:val="105"/>
          <w:sz w:val="21"/>
          <w:szCs w:val="21"/>
        </w:rPr>
        <w:t>marshalled the team</w:t>
      </w:r>
      <w:r w:rsidRPr="00E25929">
        <w:rPr>
          <w:rFonts w:ascii="Times New Roman" w:hAnsi="Times New Roman" w:cs="Times New Roman"/>
          <w:color w:val="131313"/>
          <w:spacing w:val="-17"/>
          <w:w w:val="105"/>
          <w:sz w:val="21"/>
          <w:szCs w:val="21"/>
        </w:rPr>
        <w:t xml:space="preserve"> </w:t>
      </w:r>
      <w:r w:rsidRPr="00E25929">
        <w:rPr>
          <w:rFonts w:ascii="Times New Roman" w:hAnsi="Times New Roman" w:cs="Times New Roman"/>
          <w:color w:val="131313"/>
          <w:w w:val="105"/>
          <w:sz w:val="21"/>
          <w:szCs w:val="21"/>
        </w:rPr>
        <w:t>and resources</w:t>
      </w:r>
      <w:r w:rsidRPr="00E25929">
        <w:rPr>
          <w:rFonts w:ascii="Times New Roman" w:hAnsi="Times New Roman" w:cs="Times New Roman"/>
          <w:color w:val="131313"/>
          <w:spacing w:val="-1"/>
          <w:w w:val="105"/>
          <w:sz w:val="21"/>
          <w:szCs w:val="21"/>
        </w:rPr>
        <w:t xml:space="preserve"> </w:t>
      </w:r>
      <w:r w:rsidRPr="00E25929">
        <w:rPr>
          <w:rFonts w:ascii="Times New Roman" w:hAnsi="Times New Roman" w:cs="Times New Roman"/>
          <w:color w:val="131313"/>
          <w:w w:val="105"/>
          <w:sz w:val="21"/>
          <w:szCs w:val="21"/>
        </w:rPr>
        <w:t>to increase</w:t>
      </w:r>
      <w:r w:rsidRPr="00E25929">
        <w:rPr>
          <w:rFonts w:ascii="Times New Roman" w:hAnsi="Times New Roman" w:cs="Times New Roman"/>
          <w:color w:val="131313"/>
          <w:spacing w:val="-9"/>
          <w:w w:val="105"/>
          <w:sz w:val="21"/>
          <w:szCs w:val="21"/>
        </w:rPr>
        <w:t xml:space="preserve"> </w:t>
      </w:r>
      <w:r w:rsidRPr="00E25929">
        <w:rPr>
          <w:rFonts w:ascii="Times New Roman" w:hAnsi="Times New Roman" w:cs="Times New Roman"/>
          <w:color w:val="131313"/>
          <w:w w:val="105"/>
          <w:sz w:val="21"/>
          <w:szCs w:val="21"/>
        </w:rPr>
        <w:t>hiring</w:t>
      </w:r>
      <w:r w:rsidRPr="00E25929">
        <w:rPr>
          <w:rFonts w:ascii="Times New Roman" w:hAnsi="Times New Roman" w:cs="Times New Roman"/>
          <w:color w:val="131313"/>
          <w:spacing w:val="-20"/>
          <w:w w:val="105"/>
          <w:sz w:val="21"/>
          <w:szCs w:val="21"/>
        </w:rPr>
        <w:t xml:space="preserve"> </w:t>
      </w:r>
      <w:r w:rsidRPr="00E25929">
        <w:rPr>
          <w:rFonts w:ascii="Times New Roman" w:hAnsi="Times New Roman" w:cs="Times New Roman"/>
          <w:color w:val="131313"/>
          <w:w w:val="105"/>
          <w:sz w:val="21"/>
          <w:szCs w:val="21"/>
        </w:rPr>
        <w:t>of</w:t>
      </w:r>
      <w:r w:rsidRPr="00E25929">
        <w:rPr>
          <w:rFonts w:ascii="Times New Roman" w:hAnsi="Times New Roman" w:cs="Times New Roman"/>
          <w:color w:val="131313"/>
          <w:spacing w:val="40"/>
          <w:w w:val="105"/>
          <w:sz w:val="21"/>
          <w:szCs w:val="21"/>
        </w:rPr>
        <w:t xml:space="preserve"> </w:t>
      </w:r>
      <w:r w:rsidRPr="00E25929">
        <w:rPr>
          <w:rFonts w:ascii="Times New Roman" w:hAnsi="Times New Roman" w:cs="Times New Roman"/>
          <w:color w:val="131313"/>
          <w:w w:val="105"/>
          <w:sz w:val="21"/>
          <w:szCs w:val="21"/>
        </w:rPr>
        <w:t>over</w:t>
      </w:r>
      <w:r w:rsidRPr="00E25929">
        <w:rPr>
          <w:rFonts w:ascii="Times New Roman" w:hAnsi="Times New Roman" w:cs="Times New Roman"/>
          <w:color w:val="131313"/>
          <w:spacing w:val="-7"/>
          <w:w w:val="105"/>
          <w:sz w:val="21"/>
          <w:szCs w:val="21"/>
        </w:rPr>
        <w:t xml:space="preserve"> </w:t>
      </w:r>
      <w:r w:rsidRPr="00E25929">
        <w:rPr>
          <w:rFonts w:ascii="Times New Roman" w:hAnsi="Times New Roman" w:cs="Times New Roman"/>
          <w:color w:val="131313"/>
          <w:w w:val="105"/>
          <w:sz w:val="21"/>
          <w:szCs w:val="21"/>
        </w:rPr>
        <w:t>l,100</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131313"/>
          <w:w w:val="105"/>
          <w:sz w:val="21"/>
          <w:szCs w:val="21"/>
        </w:rPr>
        <w:t>police</w:t>
      </w:r>
      <w:r w:rsidRPr="00E25929">
        <w:rPr>
          <w:rFonts w:ascii="Times New Roman" w:hAnsi="Times New Roman" w:cs="Times New Roman"/>
          <w:color w:val="131313"/>
          <w:spacing w:val="-16"/>
          <w:w w:val="105"/>
          <w:sz w:val="21"/>
          <w:szCs w:val="21"/>
        </w:rPr>
        <w:t xml:space="preserve"> </w:t>
      </w:r>
      <w:r w:rsidRPr="00E25929">
        <w:rPr>
          <w:rFonts w:ascii="Times New Roman" w:hAnsi="Times New Roman" w:cs="Times New Roman"/>
          <w:color w:val="131313"/>
          <w:w w:val="105"/>
          <w:sz w:val="21"/>
          <w:szCs w:val="21"/>
        </w:rPr>
        <w:t>officers</w:t>
      </w:r>
      <w:r w:rsidRPr="00E25929">
        <w:rPr>
          <w:rFonts w:ascii="Times New Roman" w:hAnsi="Times New Roman" w:cs="Times New Roman"/>
          <w:color w:val="131313"/>
          <w:spacing w:val="-5"/>
          <w:w w:val="105"/>
          <w:sz w:val="21"/>
          <w:szCs w:val="21"/>
        </w:rPr>
        <w:t xml:space="preserve"> </w:t>
      </w:r>
      <w:r w:rsidRPr="00E25929">
        <w:rPr>
          <w:rFonts w:ascii="Times New Roman" w:hAnsi="Times New Roman" w:cs="Times New Roman"/>
          <w:color w:val="131313"/>
          <w:w w:val="105"/>
          <w:sz w:val="21"/>
          <w:szCs w:val="21"/>
        </w:rPr>
        <w:t>and 1,200 firefighters.</w:t>
      </w:r>
    </w:p>
    <w:p w14:paraId="3918051B" w14:textId="1E9D9F7F" w:rsidR="000F17D7" w:rsidRPr="00E25929" w:rsidRDefault="000F17D7" w:rsidP="000F17D7">
      <w:pPr>
        <w:pStyle w:val="ListParagraph"/>
        <w:widowControl w:val="0"/>
        <w:numPr>
          <w:ilvl w:val="0"/>
          <w:numId w:val="2"/>
        </w:numPr>
        <w:tabs>
          <w:tab w:val="left" w:pos="780"/>
          <w:tab w:val="left" w:pos="791"/>
        </w:tabs>
        <w:autoSpaceDE w:val="0"/>
        <w:autoSpaceDN w:val="0"/>
        <w:spacing w:after="0" w:line="240" w:lineRule="auto"/>
        <w:ind w:left="791" w:right="396" w:hanging="486"/>
        <w:contextualSpacing w:val="0"/>
        <w:rPr>
          <w:rFonts w:ascii="Times New Roman" w:hAnsi="Times New Roman" w:cs="Times New Roman"/>
          <w:color w:val="131313"/>
          <w:sz w:val="21"/>
          <w:szCs w:val="21"/>
        </w:rPr>
      </w:pPr>
      <w:r w:rsidRPr="00E25929">
        <w:rPr>
          <w:rFonts w:ascii="Times New Roman" w:hAnsi="Times New Roman" w:cs="Times New Roman"/>
          <w:color w:val="131313"/>
          <w:w w:val="105"/>
          <w:position w:val="2"/>
          <w:sz w:val="21"/>
          <w:szCs w:val="21"/>
        </w:rPr>
        <w:t>Transformed the</w:t>
      </w:r>
      <w:r w:rsidRPr="00E25929">
        <w:rPr>
          <w:rFonts w:ascii="Times New Roman" w:hAnsi="Times New Roman" w:cs="Times New Roman"/>
          <w:color w:val="131313"/>
          <w:spacing w:val="-21"/>
          <w:w w:val="105"/>
          <w:position w:val="2"/>
          <w:sz w:val="21"/>
          <w:szCs w:val="21"/>
        </w:rPr>
        <w:t xml:space="preserve"> </w:t>
      </w:r>
      <w:r w:rsidRPr="00E25929">
        <w:rPr>
          <w:rFonts w:ascii="Times New Roman" w:hAnsi="Times New Roman" w:cs="Times New Roman"/>
          <w:color w:val="131313"/>
          <w:w w:val="105"/>
          <w:position w:val="2"/>
          <w:sz w:val="21"/>
          <w:szCs w:val="21"/>
        </w:rPr>
        <w:t>911</w:t>
      </w:r>
      <w:r w:rsidRPr="00E25929">
        <w:rPr>
          <w:rFonts w:ascii="Times New Roman" w:hAnsi="Times New Roman" w:cs="Times New Roman"/>
          <w:color w:val="131313"/>
          <w:spacing w:val="-24"/>
          <w:w w:val="105"/>
          <w:position w:val="2"/>
          <w:sz w:val="21"/>
          <w:szCs w:val="21"/>
        </w:rPr>
        <w:t xml:space="preserve"> </w:t>
      </w:r>
      <w:r w:rsidRPr="00E25929">
        <w:rPr>
          <w:rFonts w:ascii="Times New Roman" w:hAnsi="Times New Roman" w:cs="Times New Roman"/>
          <w:color w:val="131313"/>
          <w:w w:val="105"/>
          <w:position w:val="2"/>
          <w:sz w:val="21"/>
          <w:szCs w:val="21"/>
        </w:rPr>
        <w:t>emergency</w:t>
      </w:r>
      <w:r w:rsidRPr="00E25929">
        <w:rPr>
          <w:rFonts w:ascii="Times New Roman" w:hAnsi="Times New Roman" w:cs="Times New Roman"/>
          <w:color w:val="131313"/>
          <w:spacing w:val="-4"/>
          <w:w w:val="105"/>
          <w:position w:val="2"/>
          <w:sz w:val="21"/>
          <w:szCs w:val="21"/>
        </w:rPr>
        <w:t xml:space="preserve"> </w:t>
      </w:r>
      <w:r w:rsidRPr="00E25929">
        <w:rPr>
          <w:rFonts w:ascii="Times New Roman" w:hAnsi="Times New Roman" w:cs="Times New Roman"/>
          <w:color w:val="131313"/>
          <w:w w:val="105"/>
          <w:position w:val="2"/>
          <w:sz w:val="21"/>
          <w:szCs w:val="21"/>
        </w:rPr>
        <w:t>communications</w:t>
      </w:r>
      <w:r w:rsidRPr="00E25929">
        <w:rPr>
          <w:rFonts w:ascii="Times New Roman" w:hAnsi="Times New Roman" w:cs="Times New Roman"/>
          <w:color w:val="131313"/>
          <w:spacing w:val="-25"/>
          <w:w w:val="105"/>
          <w:position w:val="2"/>
          <w:sz w:val="21"/>
          <w:szCs w:val="21"/>
        </w:rPr>
        <w:t xml:space="preserve"> </w:t>
      </w:r>
      <w:r w:rsidRPr="00E25929">
        <w:rPr>
          <w:rFonts w:ascii="Times New Roman" w:hAnsi="Times New Roman" w:cs="Times New Roman"/>
          <w:color w:val="131313"/>
          <w:w w:val="105"/>
          <w:position w:val="2"/>
          <w:sz w:val="21"/>
          <w:szCs w:val="21"/>
        </w:rPr>
        <w:t>bureau,</w:t>
      </w:r>
      <w:r w:rsidRPr="00E25929">
        <w:rPr>
          <w:rFonts w:ascii="Times New Roman" w:hAnsi="Times New Roman" w:cs="Times New Roman"/>
          <w:color w:val="131313"/>
          <w:spacing w:val="-21"/>
          <w:w w:val="105"/>
          <w:position w:val="2"/>
          <w:sz w:val="21"/>
          <w:szCs w:val="21"/>
        </w:rPr>
        <w:t xml:space="preserve"> </w:t>
      </w:r>
      <w:r w:rsidRPr="00E25929">
        <w:rPr>
          <w:rFonts w:ascii="Times New Roman" w:hAnsi="Times New Roman" w:cs="Times New Roman"/>
          <w:color w:val="262626"/>
          <w:w w:val="105"/>
          <w:position w:val="2"/>
          <w:sz w:val="21"/>
          <w:szCs w:val="21"/>
        </w:rPr>
        <w:t>which</w:t>
      </w:r>
      <w:r w:rsidRPr="00E25929">
        <w:rPr>
          <w:rFonts w:ascii="Times New Roman" w:hAnsi="Times New Roman" w:cs="Times New Roman"/>
          <w:color w:val="262626"/>
          <w:spacing w:val="-11"/>
          <w:w w:val="105"/>
          <w:position w:val="2"/>
          <w:sz w:val="21"/>
          <w:szCs w:val="21"/>
        </w:rPr>
        <w:t xml:space="preserve"> </w:t>
      </w:r>
      <w:r w:rsidRPr="00E25929">
        <w:rPr>
          <w:rFonts w:ascii="Times New Roman" w:hAnsi="Times New Roman" w:cs="Times New Roman"/>
          <w:color w:val="131313"/>
          <w:w w:val="105"/>
          <w:position w:val="2"/>
          <w:sz w:val="21"/>
          <w:szCs w:val="21"/>
        </w:rPr>
        <w:t>handles</w:t>
      </w:r>
      <w:r w:rsidRPr="00E25929">
        <w:rPr>
          <w:rFonts w:ascii="Times New Roman" w:hAnsi="Times New Roman" w:cs="Times New Roman"/>
          <w:color w:val="131313"/>
          <w:spacing w:val="-15"/>
          <w:w w:val="105"/>
          <w:position w:val="2"/>
          <w:sz w:val="21"/>
          <w:szCs w:val="21"/>
        </w:rPr>
        <w:t xml:space="preserve"> </w:t>
      </w:r>
      <w:r w:rsidRPr="00E25929">
        <w:rPr>
          <w:rFonts w:ascii="Times New Roman" w:hAnsi="Times New Roman" w:cs="Times New Roman"/>
          <w:color w:val="131313"/>
          <w:w w:val="105"/>
          <w:position w:val="2"/>
          <w:sz w:val="21"/>
          <w:szCs w:val="21"/>
        </w:rPr>
        <w:t>1 million</w:t>
      </w:r>
      <w:r w:rsidRPr="00E25929">
        <w:rPr>
          <w:rFonts w:ascii="Times New Roman" w:hAnsi="Times New Roman" w:cs="Times New Roman"/>
          <w:color w:val="131313"/>
          <w:spacing w:val="-7"/>
          <w:w w:val="105"/>
          <w:position w:val="2"/>
          <w:sz w:val="21"/>
          <w:szCs w:val="21"/>
        </w:rPr>
        <w:t xml:space="preserve"> </w:t>
      </w:r>
      <w:r w:rsidRPr="00E25929">
        <w:rPr>
          <w:rFonts w:ascii="Times New Roman" w:hAnsi="Times New Roman" w:cs="Times New Roman"/>
          <w:color w:val="131313"/>
          <w:w w:val="105"/>
          <w:position w:val="2"/>
          <w:sz w:val="21"/>
          <w:szCs w:val="21"/>
        </w:rPr>
        <w:t>calls</w:t>
      </w:r>
      <w:r w:rsidRPr="00E25929">
        <w:rPr>
          <w:rFonts w:ascii="Times New Roman" w:hAnsi="Times New Roman" w:cs="Times New Roman"/>
          <w:color w:val="131313"/>
          <w:spacing w:val="-5"/>
          <w:w w:val="105"/>
          <w:position w:val="2"/>
          <w:sz w:val="21"/>
          <w:szCs w:val="21"/>
        </w:rPr>
        <w:t xml:space="preserve"> </w:t>
      </w:r>
      <w:r w:rsidRPr="00E25929">
        <w:rPr>
          <w:rFonts w:ascii="Times New Roman" w:hAnsi="Times New Roman" w:cs="Times New Roman"/>
          <w:color w:val="131313"/>
          <w:w w:val="105"/>
          <w:position w:val="2"/>
          <w:sz w:val="21"/>
          <w:szCs w:val="21"/>
        </w:rPr>
        <w:t xml:space="preserve">per </w:t>
      </w:r>
      <w:r w:rsidRPr="00E25929">
        <w:rPr>
          <w:rFonts w:ascii="Times New Roman" w:hAnsi="Times New Roman" w:cs="Times New Roman"/>
          <w:color w:val="131313"/>
          <w:w w:val="105"/>
          <w:sz w:val="21"/>
          <w:szCs w:val="21"/>
        </w:rPr>
        <w:t>year,</w:t>
      </w:r>
      <w:r w:rsidRPr="00E25929">
        <w:rPr>
          <w:rFonts w:ascii="Times New Roman" w:hAnsi="Times New Roman" w:cs="Times New Roman"/>
          <w:color w:val="131313"/>
          <w:spacing w:val="-29"/>
          <w:w w:val="105"/>
          <w:sz w:val="21"/>
          <w:szCs w:val="21"/>
        </w:rPr>
        <w:t xml:space="preserve"> </w:t>
      </w:r>
      <w:r w:rsidRPr="00E25929">
        <w:rPr>
          <w:rFonts w:ascii="Times New Roman" w:hAnsi="Times New Roman" w:cs="Times New Roman"/>
          <w:color w:val="131313"/>
          <w:w w:val="105"/>
          <w:sz w:val="21"/>
          <w:szCs w:val="21"/>
        </w:rPr>
        <w:t>by</w:t>
      </w:r>
      <w:r w:rsidRPr="00E25929">
        <w:rPr>
          <w:rFonts w:ascii="Times New Roman" w:hAnsi="Times New Roman" w:cs="Times New Roman"/>
          <w:color w:val="131313"/>
          <w:spacing w:val="-15"/>
          <w:w w:val="105"/>
          <w:sz w:val="21"/>
          <w:szCs w:val="21"/>
        </w:rPr>
        <w:t xml:space="preserve"> </w:t>
      </w:r>
      <w:r w:rsidRPr="00E25929">
        <w:rPr>
          <w:rFonts w:ascii="Times New Roman" w:hAnsi="Times New Roman" w:cs="Times New Roman"/>
          <w:color w:val="131313"/>
          <w:w w:val="105"/>
          <w:sz w:val="21"/>
          <w:szCs w:val="21"/>
        </w:rPr>
        <w:t>reducing</w:t>
      </w:r>
      <w:r w:rsidRPr="00E25929">
        <w:rPr>
          <w:rFonts w:ascii="Times New Roman" w:hAnsi="Times New Roman" w:cs="Times New Roman"/>
          <w:color w:val="131313"/>
          <w:spacing w:val="-9"/>
          <w:w w:val="105"/>
          <w:sz w:val="21"/>
          <w:szCs w:val="21"/>
        </w:rPr>
        <w:t xml:space="preserve"> </w:t>
      </w:r>
      <w:r w:rsidRPr="00E25929">
        <w:rPr>
          <w:rFonts w:ascii="Times New Roman" w:hAnsi="Times New Roman" w:cs="Times New Roman"/>
          <w:color w:val="131313"/>
          <w:w w:val="105"/>
          <w:sz w:val="21"/>
          <w:szCs w:val="21"/>
        </w:rPr>
        <w:t xml:space="preserve">the </w:t>
      </w:r>
      <w:r w:rsidRPr="00E25929">
        <w:rPr>
          <w:rFonts w:ascii="Times New Roman" w:hAnsi="Times New Roman" w:cs="Times New Roman"/>
          <w:color w:val="262626"/>
          <w:w w:val="105"/>
          <w:sz w:val="21"/>
          <w:szCs w:val="21"/>
        </w:rPr>
        <w:t>average</w:t>
      </w:r>
      <w:r w:rsidRPr="00E25929">
        <w:rPr>
          <w:rFonts w:ascii="Times New Roman" w:hAnsi="Times New Roman" w:cs="Times New Roman"/>
          <w:color w:val="262626"/>
          <w:spacing w:val="-17"/>
          <w:w w:val="105"/>
          <w:sz w:val="21"/>
          <w:szCs w:val="21"/>
        </w:rPr>
        <w:t xml:space="preserve"> </w:t>
      </w:r>
      <w:r w:rsidRPr="00E25929">
        <w:rPr>
          <w:rFonts w:ascii="Times New Roman" w:hAnsi="Times New Roman" w:cs="Times New Roman"/>
          <w:color w:val="131313"/>
          <w:w w:val="105"/>
          <w:sz w:val="21"/>
          <w:szCs w:val="21"/>
        </w:rPr>
        <w:t>wait</w:t>
      </w:r>
      <w:r w:rsidRPr="00E25929">
        <w:rPr>
          <w:rFonts w:ascii="Times New Roman" w:hAnsi="Times New Roman" w:cs="Times New Roman"/>
          <w:color w:val="131313"/>
          <w:spacing w:val="-14"/>
          <w:w w:val="105"/>
          <w:sz w:val="21"/>
          <w:szCs w:val="21"/>
        </w:rPr>
        <w:t xml:space="preserve"> </w:t>
      </w:r>
      <w:r w:rsidRPr="00E25929">
        <w:rPr>
          <w:rFonts w:ascii="Times New Roman" w:hAnsi="Times New Roman" w:cs="Times New Roman"/>
          <w:color w:val="131313"/>
          <w:w w:val="105"/>
          <w:sz w:val="21"/>
          <w:szCs w:val="21"/>
        </w:rPr>
        <w:t>time</w:t>
      </w:r>
      <w:r w:rsidRPr="00E25929">
        <w:rPr>
          <w:rFonts w:ascii="Times New Roman" w:hAnsi="Times New Roman" w:cs="Times New Roman"/>
          <w:color w:val="131313"/>
          <w:spacing w:val="-15"/>
          <w:w w:val="105"/>
          <w:sz w:val="21"/>
          <w:szCs w:val="21"/>
        </w:rPr>
        <w:t xml:space="preserve"> </w:t>
      </w:r>
      <w:r w:rsidRPr="00E25929">
        <w:rPr>
          <w:rFonts w:ascii="Times New Roman" w:hAnsi="Times New Roman" w:cs="Times New Roman"/>
          <w:color w:val="131313"/>
          <w:w w:val="105"/>
          <w:sz w:val="21"/>
          <w:szCs w:val="21"/>
        </w:rPr>
        <w:t>to</w:t>
      </w:r>
      <w:r w:rsidRPr="00E25929">
        <w:rPr>
          <w:rFonts w:ascii="Times New Roman" w:hAnsi="Times New Roman" w:cs="Times New Roman"/>
          <w:color w:val="131313"/>
          <w:spacing w:val="26"/>
          <w:w w:val="105"/>
          <w:sz w:val="21"/>
          <w:szCs w:val="21"/>
        </w:rPr>
        <w:t xml:space="preserve"> </w:t>
      </w:r>
      <w:r w:rsidRPr="00E25929">
        <w:rPr>
          <w:rFonts w:ascii="Times New Roman" w:hAnsi="Times New Roman" w:cs="Times New Roman"/>
          <w:color w:val="131313"/>
          <w:w w:val="105"/>
          <w:sz w:val="21"/>
          <w:szCs w:val="21"/>
        </w:rPr>
        <w:t>answer</w:t>
      </w:r>
      <w:r w:rsidRPr="00E25929">
        <w:rPr>
          <w:rFonts w:ascii="Times New Roman" w:hAnsi="Times New Roman" w:cs="Times New Roman"/>
          <w:color w:val="131313"/>
          <w:spacing w:val="-5"/>
          <w:w w:val="105"/>
          <w:sz w:val="21"/>
          <w:szCs w:val="21"/>
        </w:rPr>
        <w:t xml:space="preserve"> </w:t>
      </w:r>
      <w:r w:rsidRPr="00E25929">
        <w:rPr>
          <w:rFonts w:ascii="Times New Roman" w:hAnsi="Times New Roman" w:cs="Times New Roman"/>
          <w:color w:val="131313"/>
          <w:w w:val="105"/>
          <w:sz w:val="21"/>
          <w:szCs w:val="21"/>
        </w:rPr>
        <w:t>from</w:t>
      </w:r>
      <w:r w:rsidRPr="00E25929">
        <w:rPr>
          <w:rFonts w:ascii="Times New Roman" w:hAnsi="Times New Roman" w:cs="Times New Roman"/>
          <w:color w:val="131313"/>
          <w:spacing w:val="-6"/>
          <w:w w:val="105"/>
          <w:sz w:val="21"/>
          <w:szCs w:val="21"/>
        </w:rPr>
        <w:t xml:space="preserve"> around</w:t>
      </w:r>
      <w:r w:rsidRPr="00E25929">
        <w:rPr>
          <w:rFonts w:ascii="Times New Roman" w:hAnsi="Times New Roman" w:cs="Times New Roman"/>
          <w:color w:val="131313"/>
          <w:spacing w:val="-9"/>
          <w:w w:val="105"/>
          <w:sz w:val="21"/>
          <w:szCs w:val="21"/>
        </w:rPr>
        <w:t xml:space="preserve"> </w:t>
      </w:r>
      <w:r w:rsidRPr="00E25929">
        <w:rPr>
          <w:rFonts w:ascii="Times New Roman" w:hAnsi="Times New Roman" w:cs="Times New Roman"/>
          <w:color w:val="131313"/>
          <w:w w:val="105"/>
          <w:sz w:val="21"/>
          <w:szCs w:val="21"/>
        </w:rPr>
        <w:t>one</w:t>
      </w:r>
      <w:r w:rsidRPr="00E25929">
        <w:rPr>
          <w:rFonts w:ascii="Times New Roman" w:hAnsi="Times New Roman" w:cs="Times New Roman"/>
          <w:color w:val="131313"/>
          <w:spacing w:val="-3"/>
          <w:w w:val="105"/>
          <w:sz w:val="21"/>
          <w:szCs w:val="21"/>
        </w:rPr>
        <w:t xml:space="preserve"> </w:t>
      </w:r>
      <w:r w:rsidRPr="00E25929">
        <w:rPr>
          <w:rFonts w:ascii="Times New Roman" w:hAnsi="Times New Roman" w:cs="Times New Roman"/>
          <w:color w:val="131313"/>
          <w:w w:val="105"/>
          <w:sz w:val="21"/>
          <w:szCs w:val="21"/>
        </w:rPr>
        <w:t>minute</w:t>
      </w:r>
      <w:r w:rsidRPr="00E25929">
        <w:rPr>
          <w:rFonts w:ascii="Times New Roman" w:hAnsi="Times New Roman" w:cs="Times New Roman"/>
          <w:color w:val="131313"/>
          <w:spacing w:val="-16"/>
          <w:w w:val="105"/>
          <w:sz w:val="21"/>
          <w:szCs w:val="21"/>
        </w:rPr>
        <w:t xml:space="preserve"> </w:t>
      </w:r>
      <w:r w:rsidRPr="00E25929">
        <w:rPr>
          <w:rFonts w:ascii="Times New Roman" w:hAnsi="Times New Roman" w:cs="Times New Roman"/>
          <w:color w:val="131313"/>
          <w:w w:val="105"/>
          <w:sz w:val="21"/>
          <w:szCs w:val="21"/>
        </w:rPr>
        <w:t>to</w:t>
      </w:r>
      <w:r w:rsidRPr="00E25929">
        <w:rPr>
          <w:rFonts w:ascii="Times New Roman" w:hAnsi="Times New Roman" w:cs="Times New Roman"/>
          <w:color w:val="131313"/>
          <w:spacing w:val="10"/>
          <w:w w:val="105"/>
          <w:sz w:val="21"/>
          <w:szCs w:val="21"/>
        </w:rPr>
        <w:t xml:space="preserve"> </w:t>
      </w:r>
      <w:r w:rsidRPr="00E25929">
        <w:rPr>
          <w:rFonts w:ascii="Times New Roman" w:hAnsi="Times New Roman" w:cs="Times New Roman"/>
          <w:color w:val="131313"/>
          <w:w w:val="105"/>
          <w:sz w:val="21"/>
          <w:szCs w:val="21"/>
        </w:rPr>
        <w:t>below</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131313"/>
          <w:w w:val="105"/>
          <w:sz w:val="21"/>
          <w:szCs w:val="21"/>
        </w:rPr>
        <w:t xml:space="preserve">eight </w:t>
      </w:r>
      <w:r w:rsidRPr="00E25929">
        <w:rPr>
          <w:rFonts w:ascii="Times New Roman" w:hAnsi="Times New Roman" w:cs="Times New Roman"/>
          <w:color w:val="050505"/>
          <w:spacing w:val="-2"/>
          <w:w w:val="105"/>
          <w:sz w:val="21"/>
          <w:szCs w:val="21"/>
        </w:rPr>
        <w:t>seconds.</w:t>
      </w:r>
    </w:p>
    <w:p w14:paraId="6988BD64" w14:textId="77777777" w:rsidR="000F17D7" w:rsidRPr="00E25929" w:rsidRDefault="000F17D7" w:rsidP="000F17D7">
      <w:pPr>
        <w:pStyle w:val="ListParagraph"/>
        <w:widowControl w:val="0"/>
        <w:numPr>
          <w:ilvl w:val="0"/>
          <w:numId w:val="2"/>
        </w:numPr>
        <w:tabs>
          <w:tab w:val="left" w:pos="780"/>
          <w:tab w:val="left" w:pos="791"/>
        </w:tabs>
        <w:autoSpaceDE w:val="0"/>
        <w:autoSpaceDN w:val="0"/>
        <w:spacing w:after="0" w:line="240" w:lineRule="auto"/>
        <w:ind w:left="791" w:right="396" w:hanging="486"/>
        <w:contextualSpacing w:val="0"/>
        <w:rPr>
          <w:rFonts w:ascii="Times New Roman" w:hAnsi="Times New Roman" w:cs="Times New Roman"/>
          <w:color w:val="131313"/>
          <w:w w:val="105"/>
          <w:position w:val="2"/>
          <w:sz w:val="21"/>
          <w:szCs w:val="21"/>
        </w:rPr>
      </w:pPr>
      <w:r w:rsidRPr="00E25929">
        <w:rPr>
          <w:rFonts w:ascii="Times New Roman" w:hAnsi="Times New Roman" w:cs="Times New Roman"/>
          <w:color w:val="131313"/>
          <w:w w:val="105"/>
          <w:position w:val="2"/>
          <w:sz w:val="21"/>
          <w:szCs w:val="21"/>
        </w:rPr>
        <w:t>Improved the City's fire department and achieved the highest national rating for the first time since the 1960s, putting Memphis in the top 1% of the country's fire departments.</w:t>
      </w:r>
    </w:p>
    <w:p w14:paraId="3DD68456" w14:textId="77777777" w:rsidR="000F17D7" w:rsidRPr="00E25929" w:rsidRDefault="000F17D7" w:rsidP="000F17D7">
      <w:pPr>
        <w:pStyle w:val="ListParagraph"/>
        <w:widowControl w:val="0"/>
        <w:numPr>
          <w:ilvl w:val="0"/>
          <w:numId w:val="2"/>
        </w:numPr>
        <w:tabs>
          <w:tab w:val="left" w:pos="791"/>
        </w:tabs>
        <w:autoSpaceDE w:val="0"/>
        <w:autoSpaceDN w:val="0"/>
        <w:spacing w:after="0" w:line="240" w:lineRule="auto"/>
        <w:ind w:left="791" w:right="396" w:hanging="486"/>
        <w:contextualSpacing w:val="0"/>
        <w:rPr>
          <w:rFonts w:ascii="Times New Roman" w:hAnsi="Times New Roman" w:cs="Times New Roman"/>
          <w:color w:val="131313"/>
          <w:w w:val="105"/>
          <w:position w:val="2"/>
          <w:sz w:val="21"/>
          <w:szCs w:val="21"/>
        </w:rPr>
      </w:pPr>
      <w:r w:rsidRPr="00E25929">
        <w:rPr>
          <w:rFonts w:ascii="Times New Roman" w:hAnsi="Times New Roman" w:cs="Times New Roman"/>
          <w:color w:val="131313"/>
          <w:w w:val="105"/>
          <w:position w:val="2"/>
          <w:sz w:val="21"/>
          <w:szCs w:val="21"/>
        </w:rPr>
        <w:t>Oversaw the creation of the Healthcare Navigator program that diverts those with mental health challenges away from jail and those without urgent health care needs away from emergency rooms to appropriate care providers.</w:t>
      </w:r>
    </w:p>
    <w:p w14:paraId="7FDCB75E" w14:textId="77777777" w:rsidR="00357284" w:rsidRPr="00E25929" w:rsidRDefault="000F17D7" w:rsidP="00357284">
      <w:pPr>
        <w:pStyle w:val="ListParagraph"/>
        <w:widowControl w:val="0"/>
        <w:numPr>
          <w:ilvl w:val="0"/>
          <w:numId w:val="2"/>
        </w:numPr>
        <w:tabs>
          <w:tab w:val="left" w:pos="808"/>
          <w:tab w:val="left" w:pos="810"/>
        </w:tabs>
        <w:autoSpaceDE w:val="0"/>
        <w:autoSpaceDN w:val="0"/>
        <w:spacing w:before="15" w:after="0" w:line="240" w:lineRule="auto"/>
        <w:ind w:left="808" w:right="447" w:hanging="475"/>
        <w:contextualSpacing w:val="0"/>
        <w:rPr>
          <w:rFonts w:ascii="Times New Roman" w:hAnsi="Times New Roman" w:cs="Times New Roman"/>
          <w:color w:val="131313"/>
          <w:position w:val="-2"/>
          <w:sz w:val="21"/>
          <w:szCs w:val="21"/>
        </w:rPr>
      </w:pPr>
      <w:r w:rsidRPr="00E25929">
        <w:rPr>
          <w:rFonts w:ascii="Times New Roman" w:hAnsi="Times New Roman" w:cs="Times New Roman"/>
          <w:color w:val="131313"/>
          <w:position w:val="-2"/>
          <w:sz w:val="21"/>
          <w:szCs w:val="21"/>
        </w:rPr>
        <w:tab/>
      </w:r>
      <w:r w:rsidRPr="00E25929">
        <w:rPr>
          <w:rFonts w:ascii="Times New Roman" w:hAnsi="Times New Roman" w:cs="Times New Roman"/>
          <w:color w:val="131313"/>
          <w:spacing w:val="-2"/>
          <w:w w:val="105"/>
          <w:sz w:val="21"/>
          <w:szCs w:val="21"/>
        </w:rPr>
        <w:t>Improved the</w:t>
      </w:r>
      <w:r w:rsidRPr="00E25929">
        <w:rPr>
          <w:rFonts w:ascii="Times New Roman" w:hAnsi="Times New Roman" w:cs="Times New Roman"/>
          <w:color w:val="131313"/>
          <w:spacing w:val="10"/>
          <w:w w:val="105"/>
          <w:sz w:val="21"/>
          <w:szCs w:val="21"/>
        </w:rPr>
        <w:t xml:space="preserve"> </w:t>
      </w:r>
      <w:r w:rsidRPr="00E25929">
        <w:rPr>
          <w:rFonts w:ascii="Times New Roman" w:hAnsi="Times New Roman" w:cs="Times New Roman"/>
          <w:color w:val="131313"/>
          <w:spacing w:val="-2"/>
          <w:w w:val="105"/>
          <w:sz w:val="21"/>
          <w:szCs w:val="21"/>
        </w:rPr>
        <w:t>City's</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131313"/>
          <w:spacing w:val="-2"/>
          <w:w w:val="105"/>
          <w:sz w:val="21"/>
          <w:szCs w:val="21"/>
        </w:rPr>
        <w:t>library</w:t>
      </w:r>
      <w:r w:rsidRPr="00E25929">
        <w:rPr>
          <w:rFonts w:ascii="Times New Roman" w:hAnsi="Times New Roman" w:cs="Times New Roman"/>
          <w:color w:val="131313"/>
          <w:spacing w:val="-14"/>
          <w:w w:val="105"/>
          <w:sz w:val="21"/>
          <w:szCs w:val="21"/>
        </w:rPr>
        <w:t xml:space="preserve"> </w:t>
      </w:r>
      <w:r w:rsidRPr="00E25929">
        <w:rPr>
          <w:rFonts w:ascii="Times New Roman" w:hAnsi="Times New Roman" w:cs="Times New Roman"/>
          <w:color w:val="262626"/>
          <w:spacing w:val="-2"/>
          <w:w w:val="105"/>
          <w:sz w:val="21"/>
          <w:szCs w:val="21"/>
        </w:rPr>
        <w:t>system,</w:t>
      </w:r>
      <w:r w:rsidRPr="00E25929">
        <w:rPr>
          <w:rFonts w:ascii="Times New Roman" w:hAnsi="Times New Roman" w:cs="Times New Roman"/>
          <w:color w:val="262626"/>
          <w:spacing w:val="-14"/>
          <w:w w:val="105"/>
          <w:sz w:val="21"/>
          <w:szCs w:val="21"/>
        </w:rPr>
        <w:t xml:space="preserve"> </w:t>
      </w:r>
      <w:r w:rsidRPr="00E25929">
        <w:rPr>
          <w:rFonts w:ascii="Times New Roman" w:hAnsi="Times New Roman" w:cs="Times New Roman"/>
          <w:color w:val="131313"/>
          <w:spacing w:val="-2"/>
          <w:w w:val="105"/>
          <w:sz w:val="21"/>
          <w:szCs w:val="21"/>
        </w:rPr>
        <w:t>which</w:t>
      </w:r>
      <w:r w:rsidRPr="00E25929">
        <w:rPr>
          <w:rFonts w:ascii="Times New Roman" w:hAnsi="Times New Roman" w:cs="Times New Roman"/>
          <w:color w:val="131313"/>
          <w:spacing w:val="-14"/>
          <w:w w:val="105"/>
          <w:sz w:val="21"/>
          <w:szCs w:val="21"/>
        </w:rPr>
        <w:t xml:space="preserve"> </w:t>
      </w:r>
      <w:r w:rsidRPr="00E25929">
        <w:rPr>
          <w:rFonts w:ascii="Times New Roman" w:hAnsi="Times New Roman" w:cs="Times New Roman"/>
          <w:color w:val="131313"/>
          <w:spacing w:val="-2"/>
          <w:w w:val="105"/>
          <w:sz w:val="21"/>
          <w:szCs w:val="21"/>
        </w:rPr>
        <w:t>was</w:t>
      </w:r>
      <w:r w:rsidRPr="00E25929">
        <w:rPr>
          <w:rFonts w:ascii="Times New Roman" w:hAnsi="Times New Roman" w:cs="Times New Roman"/>
          <w:color w:val="131313"/>
          <w:spacing w:val="-16"/>
          <w:w w:val="105"/>
          <w:sz w:val="21"/>
          <w:szCs w:val="21"/>
        </w:rPr>
        <w:t xml:space="preserve"> </w:t>
      </w:r>
      <w:r w:rsidRPr="00E25929">
        <w:rPr>
          <w:rFonts w:ascii="Times New Roman" w:hAnsi="Times New Roman" w:cs="Times New Roman"/>
          <w:color w:val="131313"/>
          <w:spacing w:val="-2"/>
          <w:w w:val="105"/>
          <w:sz w:val="21"/>
          <w:szCs w:val="21"/>
        </w:rPr>
        <w:t>recognized</w:t>
      </w:r>
      <w:r w:rsidRPr="00E25929">
        <w:rPr>
          <w:rFonts w:ascii="Times New Roman" w:hAnsi="Times New Roman" w:cs="Times New Roman"/>
          <w:color w:val="131313"/>
          <w:spacing w:val="-10"/>
          <w:w w:val="105"/>
          <w:sz w:val="21"/>
          <w:szCs w:val="21"/>
        </w:rPr>
        <w:t xml:space="preserve"> </w:t>
      </w:r>
      <w:r w:rsidRPr="00E25929">
        <w:rPr>
          <w:rFonts w:ascii="Times New Roman" w:hAnsi="Times New Roman" w:cs="Times New Roman"/>
          <w:color w:val="131313"/>
          <w:spacing w:val="-2"/>
          <w:w w:val="105"/>
          <w:sz w:val="21"/>
          <w:szCs w:val="21"/>
        </w:rPr>
        <w:t>in</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131313"/>
          <w:spacing w:val="-2"/>
          <w:w w:val="105"/>
          <w:sz w:val="21"/>
          <w:szCs w:val="21"/>
        </w:rPr>
        <w:t>2021</w:t>
      </w:r>
      <w:r w:rsidRPr="00E25929">
        <w:rPr>
          <w:rFonts w:ascii="Times New Roman" w:hAnsi="Times New Roman" w:cs="Times New Roman"/>
          <w:color w:val="131313"/>
          <w:spacing w:val="-25"/>
          <w:w w:val="105"/>
          <w:sz w:val="21"/>
          <w:szCs w:val="21"/>
        </w:rPr>
        <w:t xml:space="preserve"> </w:t>
      </w:r>
      <w:r w:rsidRPr="00E25929">
        <w:rPr>
          <w:rFonts w:ascii="Times New Roman" w:hAnsi="Times New Roman" w:cs="Times New Roman"/>
          <w:color w:val="131313"/>
          <w:spacing w:val="-2"/>
          <w:w w:val="105"/>
          <w:sz w:val="21"/>
          <w:szCs w:val="21"/>
        </w:rPr>
        <w:t>with</w:t>
      </w:r>
      <w:r w:rsidRPr="00E25929">
        <w:rPr>
          <w:rFonts w:ascii="Times New Roman" w:hAnsi="Times New Roman" w:cs="Times New Roman"/>
          <w:color w:val="131313"/>
          <w:spacing w:val="-12"/>
          <w:w w:val="105"/>
          <w:sz w:val="21"/>
          <w:szCs w:val="21"/>
        </w:rPr>
        <w:t xml:space="preserve"> </w:t>
      </w:r>
      <w:r w:rsidRPr="00E25929">
        <w:rPr>
          <w:rFonts w:ascii="Times New Roman" w:hAnsi="Times New Roman" w:cs="Times New Roman"/>
          <w:color w:val="131313"/>
          <w:spacing w:val="-2"/>
          <w:w w:val="105"/>
          <w:sz w:val="21"/>
          <w:szCs w:val="21"/>
        </w:rPr>
        <w:t>the</w:t>
      </w:r>
      <w:r w:rsidRPr="00E25929">
        <w:rPr>
          <w:rFonts w:ascii="Times New Roman" w:hAnsi="Times New Roman" w:cs="Times New Roman"/>
          <w:color w:val="131313"/>
          <w:spacing w:val="-6"/>
          <w:w w:val="105"/>
          <w:sz w:val="21"/>
          <w:szCs w:val="21"/>
        </w:rPr>
        <w:t xml:space="preserve"> </w:t>
      </w:r>
      <w:r w:rsidRPr="00E25929">
        <w:rPr>
          <w:rFonts w:ascii="Times New Roman" w:hAnsi="Times New Roman" w:cs="Times New Roman"/>
          <w:color w:val="131313"/>
          <w:spacing w:val="-2"/>
          <w:w w:val="105"/>
          <w:sz w:val="21"/>
          <w:szCs w:val="21"/>
        </w:rPr>
        <w:t>nation's</w:t>
      </w:r>
      <w:r w:rsidRPr="00E25929">
        <w:rPr>
          <w:rFonts w:ascii="Times New Roman" w:hAnsi="Times New Roman" w:cs="Times New Roman"/>
          <w:color w:val="131313"/>
          <w:spacing w:val="-4"/>
          <w:w w:val="105"/>
          <w:sz w:val="21"/>
          <w:szCs w:val="21"/>
        </w:rPr>
        <w:t xml:space="preserve"> </w:t>
      </w:r>
      <w:r w:rsidRPr="00E25929">
        <w:rPr>
          <w:rFonts w:ascii="Times New Roman" w:hAnsi="Times New Roman" w:cs="Times New Roman"/>
          <w:color w:val="131313"/>
          <w:spacing w:val="-2"/>
          <w:w w:val="105"/>
          <w:sz w:val="21"/>
          <w:szCs w:val="21"/>
        </w:rPr>
        <w:t xml:space="preserve">highest </w:t>
      </w:r>
      <w:r w:rsidRPr="00E25929">
        <w:rPr>
          <w:rFonts w:ascii="Times New Roman" w:hAnsi="Times New Roman" w:cs="Times New Roman"/>
          <w:color w:val="131313"/>
          <w:w w:val="105"/>
          <w:sz w:val="21"/>
          <w:szCs w:val="21"/>
        </w:rPr>
        <w:t>honor, the National Medal for</w:t>
      </w:r>
      <w:r w:rsidRPr="00E25929">
        <w:rPr>
          <w:rFonts w:ascii="Times New Roman" w:hAnsi="Times New Roman" w:cs="Times New Roman"/>
          <w:color w:val="131313"/>
          <w:spacing w:val="40"/>
          <w:w w:val="105"/>
          <w:sz w:val="21"/>
          <w:szCs w:val="21"/>
        </w:rPr>
        <w:t xml:space="preserve"> </w:t>
      </w:r>
      <w:r w:rsidRPr="00E25929">
        <w:rPr>
          <w:rFonts w:ascii="Times New Roman" w:hAnsi="Times New Roman" w:cs="Times New Roman"/>
          <w:color w:val="262626"/>
          <w:w w:val="105"/>
          <w:sz w:val="21"/>
          <w:szCs w:val="21"/>
        </w:rPr>
        <w:t xml:space="preserve">Museum </w:t>
      </w:r>
      <w:r w:rsidRPr="00E25929">
        <w:rPr>
          <w:rFonts w:ascii="Times New Roman" w:hAnsi="Times New Roman" w:cs="Times New Roman"/>
          <w:color w:val="131313"/>
          <w:w w:val="105"/>
          <w:sz w:val="21"/>
          <w:szCs w:val="21"/>
        </w:rPr>
        <w:t>and Library System.</w:t>
      </w:r>
    </w:p>
    <w:p w14:paraId="692985FF" w14:textId="77777777" w:rsidR="00357284" w:rsidRPr="00E25929" w:rsidRDefault="000F17D7" w:rsidP="00357284">
      <w:pPr>
        <w:pStyle w:val="ListParagraph"/>
        <w:widowControl w:val="0"/>
        <w:numPr>
          <w:ilvl w:val="0"/>
          <w:numId w:val="2"/>
        </w:numPr>
        <w:tabs>
          <w:tab w:val="left" w:pos="808"/>
          <w:tab w:val="left" w:pos="810"/>
        </w:tabs>
        <w:autoSpaceDE w:val="0"/>
        <w:autoSpaceDN w:val="0"/>
        <w:spacing w:before="15" w:after="0" w:line="240" w:lineRule="auto"/>
        <w:ind w:left="808" w:right="447" w:hanging="475"/>
        <w:contextualSpacing w:val="0"/>
        <w:rPr>
          <w:rFonts w:ascii="Times New Roman" w:hAnsi="Times New Roman" w:cs="Times New Roman"/>
          <w:color w:val="131313"/>
          <w:position w:val="-2"/>
          <w:sz w:val="21"/>
          <w:szCs w:val="21"/>
        </w:rPr>
      </w:pPr>
      <w:r w:rsidRPr="00E25929">
        <w:rPr>
          <w:rFonts w:ascii="Times New Roman" w:hAnsi="Times New Roman" w:cs="Times New Roman"/>
          <w:color w:val="131313"/>
          <w:w w:val="105"/>
          <w:sz w:val="21"/>
          <w:szCs w:val="21"/>
        </w:rPr>
        <w:t>Dramatically</w:t>
      </w:r>
      <w:r w:rsidRPr="00E25929">
        <w:rPr>
          <w:rFonts w:ascii="Times New Roman" w:hAnsi="Times New Roman" w:cs="Times New Roman"/>
          <w:color w:val="131313"/>
          <w:spacing w:val="-4"/>
          <w:w w:val="105"/>
          <w:sz w:val="21"/>
          <w:szCs w:val="21"/>
        </w:rPr>
        <w:t xml:space="preserve"> </w:t>
      </w:r>
      <w:r w:rsidRPr="00E25929">
        <w:rPr>
          <w:rFonts w:ascii="Times New Roman" w:hAnsi="Times New Roman" w:cs="Times New Roman"/>
          <w:color w:val="131313"/>
          <w:w w:val="105"/>
          <w:sz w:val="21"/>
          <w:szCs w:val="21"/>
        </w:rPr>
        <w:t>improved the City's contracting</w:t>
      </w:r>
      <w:r w:rsidRPr="00E25929">
        <w:rPr>
          <w:rFonts w:ascii="Times New Roman" w:hAnsi="Times New Roman" w:cs="Times New Roman"/>
          <w:color w:val="131313"/>
          <w:spacing w:val="-6"/>
          <w:w w:val="105"/>
          <w:sz w:val="21"/>
          <w:szCs w:val="21"/>
        </w:rPr>
        <w:t xml:space="preserve"> </w:t>
      </w:r>
      <w:r w:rsidRPr="00E25929">
        <w:rPr>
          <w:rFonts w:ascii="Times New Roman" w:hAnsi="Times New Roman" w:cs="Times New Roman"/>
          <w:color w:val="262626"/>
          <w:w w:val="105"/>
          <w:sz w:val="21"/>
          <w:szCs w:val="21"/>
        </w:rPr>
        <w:t>with</w:t>
      </w:r>
      <w:r w:rsidRPr="00E25929">
        <w:rPr>
          <w:rFonts w:ascii="Times New Roman" w:hAnsi="Times New Roman" w:cs="Times New Roman"/>
          <w:color w:val="262626"/>
          <w:spacing w:val="-2"/>
          <w:w w:val="105"/>
          <w:sz w:val="21"/>
          <w:szCs w:val="21"/>
        </w:rPr>
        <w:t xml:space="preserve"> </w:t>
      </w:r>
      <w:r w:rsidRPr="00E25929">
        <w:rPr>
          <w:rFonts w:ascii="Times New Roman" w:hAnsi="Times New Roman" w:cs="Times New Roman"/>
          <w:color w:val="131313"/>
          <w:w w:val="105"/>
          <w:sz w:val="21"/>
          <w:szCs w:val="21"/>
        </w:rPr>
        <w:t>Minority</w:t>
      </w:r>
      <w:r w:rsidRPr="00E25929">
        <w:rPr>
          <w:rFonts w:ascii="Times New Roman" w:hAnsi="Times New Roman" w:cs="Times New Roman"/>
          <w:color w:val="131313"/>
          <w:spacing w:val="-2"/>
          <w:w w:val="105"/>
          <w:sz w:val="21"/>
          <w:szCs w:val="21"/>
        </w:rPr>
        <w:t xml:space="preserve"> </w:t>
      </w:r>
      <w:r w:rsidRPr="00E25929">
        <w:rPr>
          <w:rFonts w:ascii="Times New Roman" w:hAnsi="Times New Roman" w:cs="Times New Roman"/>
          <w:color w:val="262626"/>
          <w:w w:val="105"/>
          <w:sz w:val="21"/>
          <w:szCs w:val="21"/>
        </w:rPr>
        <w:t>and</w:t>
      </w:r>
      <w:r w:rsidRPr="00E25929">
        <w:rPr>
          <w:rFonts w:ascii="Times New Roman" w:hAnsi="Times New Roman" w:cs="Times New Roman"/>
          <w:color w:val="262626"/>
          <w:spacing w:val="-2"/>
          <w:w w:val="105"/>
          <w:sz w:val="21"/>
          <w:szCs w:val="21"/>
        </w:rPr>
        <w:t xml:space="preserve"> </w:t>
      </w:r>
      <w:r w:rsidRPr="00E25929">
        <w:rPr>
          <w:rFonts w:ascii="Times New Roman" w:hAnsi="Times New Roman" w:cs="Times New Roman"/>
          <w:color w:val="131313"/>
          <w:w w:val="105"/>
          <w:sz w:val="21"/>
          <w:szCs w:val="21"/>
        </w:rPr>
        <w:t>Women Owned</w:t>
      </w:r>
      <w:r w:rsidRPr="00E25929">
        <w:rPr>
          <w:rFonts w:ascii="Times New Roman" w:hAnsi="Times New Roman" w:cs="Times New Roman"/>
          <w:color w:val="131313"/>
          <w:spacing w:val="-6"/>
          <w:w w:val="105"/>
          <w:sz w:val="21"/>
          <w:szCs w:val="21"/>
        </w:rPr>
        <w:t xml:space="preserve"> </w:t>
      </w:r>
      <w:r w:rsidRPr="00E25929">
        <w:rPr>
          <w:rFonts w:ascii="Times New Roman" w:hAnsi="Times New Roman" w:cs="Times New Roman"/>
          <w:color w:val="131313"/>
          <w:w w:val="105"/>
          <w:sz w:val="21"/>
          <w:szCs w:val="21"/>
        </w:rPr>
        <w:t>Business Enterprises (MWBE) from</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131313"/>
          <w:w w:val="105"/>
          <w:sz w:val="21"/>
          <w:szCs w:val="21"/>
        </w:rPr>
        <w:t>12%</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131313"/>
          <w:w w:val="105"/>
          <w:sz w:val="21"/>
          <w:szCs w:val="21"/>
        </w:rPr>
        <w:t>to over</w:t>
      </w:r>
      <w:r w:rsidRPr="00E25929">
        <w:rPr>
          <w:rFonts w:ascii="Times New Roman" w:hAnsi="Times New Roman" w:cs="Times New Roman"/>
          <w:color w:val="131313"/>
          <w:spacing w:val="-16"/>
          <w:w w:val="105"/>
          <w:sz w:val="21"/>
          <w:szCs w:val="21"/>
        </w:rPr>
        <w:t xml:space="preserve"> </w:t>
      </w:r>
      <w:r w:rsidRPr="00E25929">
        <w:rPr>
          <w:rFonts w:ascii="Times New Roman" w:hAnsi="Times New Roman" w:cs="Times New Roman"/>
          <w:color w:val="131313"/>
          <w:w w:val="105"/>
          <w:sz w:val="21"/>
          <w:szCs w:val="21"/>
        </w:rPr>
        <w:t>27%</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131313"/>
          <w:w w:val="105"/>
          <w:sz w:val="21"/>
          <w:szCs w:val="21"/>
        </w:rPr>
        <w:t>by</w:t>
      </w:r>
      <w:r w:rsidRPr="00E25929">
        <w:rPr>
          <w:rFonts w:ascii="Times New Roman" w:hAnsi="Times New Roman" w:cs="Times New Roman"/>
          <w:color w:val="131313"/>
          <w:spacing w:val="-17"/>
          <w:w w:val="105"/>
          <w:sz w:val="21"/>
          <w:szCs w:val="21"/>
        </w:rPr>
        <w:t xml:space="preserve"> </w:t>
      </w:r>
      <w:r w:rsidRPr="00E25929">
        <w:rPr>
          <w:rFonts w:ascii="Times New Roman" w:hAnsi="Times New Roman" w:cs="Times New Roman"/>
          <w:color w:val="131313"/>
          <w:w w:val="105"/>
          <w:sz w:val="21"/>
          <w:szCs w:val="21"/>
        </w:rPr>
        <w:t>leading</w:t>
      </w:r>
      <w:r w:rsidRPr="00E25929">
        <w:rPr>
          <w:rFonts w:ascii="Times New Roman" w:hAnsi="Times New Roman" w:cs="Times New Roman"/>
          <w:color w:val="131313"/>
          <w:spacing w:val="-19"/>
          <w:w w:val="105"/>
          <w:sz w:val="21"/>
          <w:szCs w:val="21"/>
        </w:rPr>
        <w:t xml:space="preserve"> </w:t>
      </w:r>
      <w:r w:rsidRPr="00E25929">
        <w:rPr>
          <w:rFonts w:ascii="Times New Roman" w:hAnsi="Times New Roman" w:cs="Times New Roman"/>
          <w:color w:val="131313"/>
          <w:w w:val="105"/>
          <w:sz w:val="21"/>
          <w:szCs w:val="21"/>
        </w:rPr>
        <w:t>the</w:t>
      </w:r>
      <w:r w:rsidRPr="00E25929">
        <w:rPr>
          <w:rFonts w:ascii="Times New Roman" w:hAnsi="Times New Roman" w:cs="Times New Roman"/>
          <w:color w:val="131313"/>
          <w:spacing w:val="15"/>
          <w:w w:val="105"/>
          <w:sz w:val="21"/>
          <w:szCs w:val="21"/>
        </w:rPr>
        <w:t xml:space="preserve"> </w:t>
      </w:r>
      <w:r w:rsidRPr="00E25929">
        <w:rPr>
          <w:rFonts w:ascii="Times New Roman" w:hAnsi="Times New Roman" w:cs="Times New Roman"/>
          <w:color w:val="262626"/>
          <w:w w:val="105"/>
          <w:sz w:val="21"/>
          <w:szCs w:val="21"/>
        </w:rPr>
        <w:t>effort</w:t>
      </w:r>
      <w:r w:rsidRPr="00E25929">
        <w:rPr>
          <w:rFonts w:ascii="Times New Roman" w:hAnsi="Times New Roman" w:cs="Times New Roman"/>
          <w:color w:val="262626"/>
          <w:spacing w:val="-11"/>
          <w:w w:val="105"/>
          <w:sz w:val="21"/>
          <w:szCs w:val="21"/>
        </w:rPr>
        <w:t xml:space="preserve"> </w:t>
      </w:r>
      <w:r w:rsidRPr="00E25929">
        <w:rPr>
          <w:rFonts w:ascii="Times New Roman" w:hAnsi="Times New Roman" w:cs="Times New Roman"/>
          <w:color w:val="131313"/>
          <w:w w:val="105"/>
          <w:sz w:val="21"/>
          <w:szCs w:val="21"/>
        </w:rPr>
        <w:t>to be more</w:t>
      </w:r>
      <w:r w:rsidRPr="00E25929">
        <w:rPr>
          <w:rFonts w:ascii="Times New Roman" w:hAnsi="Times New Roman" w:cs="Times New Roman"/>
          <w:color w:val="131313"/>
          <w:spacing w:val="-12"/>
          <w:w w:val="105"/>
          <w:sz w:val="21"/>
          <w:szCs w:val="21"/>
        </w:rPr>
        <w:t xml:space="preserve"> </w:t>
      </w:r>
      <w:r w:rsidRPr="00E25929">
        <w:rPr>
          <w:rFonts w:ascii="Times New Roman" w:hAnsi="Times New Roman" w:cs="Times New Roman"/>
          <w:color w:val="262626"/>
          <w:w w:val="105"/>
          <w:sz w:val="21"/>
          <w:szCs w:val="21"/>
        </w:rPr>
        <w:t>equitable</w:t>
      </w:r>
      <w:r w:rsidRPr="00E25929">
        <w:rPr>
          <w:rFonts w:ascii="Times New Roman" w:hAnsi="Times New Roman" w:cs="Times New Roman"/>
          <w:color w:val="262626"/>
          <w:spacing w:val="-10"/>
          <w:w w:val="105"/>
          <w:sz w:val="21"/>
          <w:szCs w:val="21"/>
        </w:rPr>
        <w:t xml:space="preserve"> </w:t>
      </w:r>
      <w:r w:rsidRPr="00E25929">
        <w:rPr>
          <w:rFonts w:ascii="Times New Roman" w:hAnsi="Times New Roman" w:cs="Times New Roman"/>
          <w:color w:val="131313"/>
          <w:w w:val="105"/>
          <w:sz w:val="21"/>
          <w:szCs w:val="21"/>
        </w:rPr>
        <w:t>in the city's purchasing process.</w:t>
      </w:r>
    </w:p>
    <w:p w14:paraId="2280DAEA" w14:textId="77777777" w:rsidR="00395AAC" w:rsidRPr="00395AAC" w:rsidRDefault="000F17D7" w:rsidP="00395AAC">
      <w:pPr>
        <w:pStyle w:val="ListParagraph"/>
        <w:widowControl w:val="0"/>
        <w:numPr>
          <w:ilvl w:val="0"/>
          <w:numId w:val="2"/>
        </w:numPr>
        <w:tabs>
          <w:tab w:val="left" w:pos="808"/>
          <w:tab w:val="left" w:pos="810"/>
        </w:tabs>
        <w:autoSpaceDE w:val="0"/>
        <w:autoSpaceDN w:val="0"/>
        <w:spacing w:before="15" w:after="0" w:line="240" w:lineRule="auto"/>
        <w:ind w:left="808" w:right="447" w:hanging="475"/>
        <w:contextualSpacing w:val="0"/>
        <w:rPr>
          <w:rFonts w:ascii="Times New Roman" w:hAnsi="Times New Roman" w:cs="Times New Roman"/>
          <w:color w:val="131313"/>
          <w:position w:val="-2"/>
          <w:sz w:val="21"/>
          <w:szCs w:val="21"/>
        </w:rPr>
      </w:pPr>
      <w:r w:rsidRPr="00E25929">
        <w:rPr>
          <w:rFonts w:ascii="Times New Roman" w:hAnsi="Times New Roman" w:cs="Times New Roman"/>
          <w:color w:val="131313"/>
          <w:w w:val="105"/>
          <w:position w:val="1"/>
          <w:sz w:val="21"/>
          <w:szCs w:val="21"/>
        </w:rPr>
        <w:t>Led</w:t>
      </w:r>
      <w:r w:rsidRPr="00E25929">
        <w:rPr>
          <w:rFonts w:ascii="Times New Roman" w:hAnsi="Times New Roman" w:cs="Times New Roman"/>
          <w:color w:val="131313"/>
          <w:spacing w:val="-3"/>
          <w:w w:val="105"/>
          <w:position w:val="1"/>
          <w:sz w:val="21"/>
          <w:szCs w:val="21"/>
        </w:rPr>
        <w:t xml:space="preserve"> </w:t>
      </w:r>
      <w:r w:rsidRPr="00E25929">
        <w:rPr>
          <w:rFonts w:ascii="Times New Roman" w:hAnsi="Times New Roman" w:cs="Times New Roman"/>
          <w:color w:val="131313"/>
          <w:w w:val="105"/>
          <w:position w:val="1"/>
          <w:sz w:val="21"/>
          <w:szCs w:val="21"/>
        </w:rPr>
        <w:t>the</w:t>
      </w:r>
      <w:r w:rsidRPr="00E25929">
        <w:rPr>
          <w:rFonts w:ascii="Times New Roman" w:hAnsi="Times New Roman" w:cs="Times New Roman"/>
          <w:color w:val="131313"/>
          <w:spacing w:val="-3"/>
          <w:w w:val="105"/>
          <w:position w:val="1"/>
          <w:sz w:val="21"/>
          <w:szCs w:val="21"/>
        </w:rPr>
        <w:t xml:space="preserve"> </w:t>
      </w:r>
      <w:r w:rsidRPr="00E25929">
        <w:rPr>
          <w:rFonts w:ascii="Times New Roman" w:hAnsi="Times New Roman" w:cs="Times New Roman"/>
          <w:color w:val="131313"/>
          <w:w w:val="105"/>
          <w:position w:val="1"/>
          <w:sz w:val="21"/>
          <w:szCs w:val="21"/>
        </w:rPr>
        <w:t>formation</w:t>
      </w:r>
      <w:r w:rsidRPr="00E25929">
        <w:rPr>
          <w:rFonts w:ascii="Times New Roman" w:hAnsi="Times New Roman" w:cs="Times New Roman"/>
          <w:color w:val="131313"/>
          <w:spacing w:val="-2"/>
          <w:w w:val="105"/>
          <w:position w:val="1"/>
          <w:sz w:val="21"/>
          <w:szCs w:val="21"/>
        </w:rPr>
        <w:t xml:space="preserve"> </w:t>
      </w:r>
      <w:r w:rsidRPr="00E25929">
        <w:rPr>
          <w:rFonts w:ascii="Times New Roman" w:hAnsi="Times New Roman" w:cs="Times New Roman"/>
          <w:color w:val="131313"/>
          <w:w w:val="105"/>
          <w:position w:val="1"/>
          <w:sz w:val="21"/>
          <w:szCs w:val="21"/>
        </w:rPr>
        <w:t>and execution</w:t>
      </w:r>
      <w:r w:rsidRPr="00E25929">
        <w:rPr>
          <w:rFonts w:ascii="Times New Roman" w:hAnsi="Times New Roman" w:cs="Times New Roman"/>
          <w:color w:val="131313"/>
          <w:spacing w:val="-8"/>
          <w:w w:val="105"/>
          <w:position w:val="1"/>
          <w:sz w:val="21"/>
          <w:szCs w:val="21"/>
        </w:rPr>
        <w:t xml:space="preserve"> </w:t>
      </w:r>
      <w:r w:rsidRPr="00E25929">
        <w:rPr>
          <w:rFonts w:ascii="Times New Roman" w:hAnsi="Times New Roman" w:cs="Times New Roman"/>
          <w:color w:val="131313"/>
          <w:w w:val="105"/>
          <w:position w:val="1"/>
          <w:sz w:val="21"/>
          <w:szCs w:val="21"/>
        </w:rPr>
        <w:t>of</w:t>
      </w:r>
      <w:r w:rsidRPr="00E25929">
        <w:rPr>
          <w:rFonts w:ascii="Times New Roman" w:hAnsi="Times New Roman" w:cs="Times New Roman"/>
          <w:color w:val="131313"/>
          <w:spacing w:val="40"/>
          <w:w w:val="105"/>
          <w:position w:val="1"/>
          <w:sz w:val="21"/>
          <w:szCs w:val="21"/>
        </w:rPr>
        <w:t xml:space="preserve"> </w:t>
      </w:r>
      <w:r w:rsidRPr="00E25929">
        <w:rPr>
          <w:rFonts w:ascii="Times New Roman" w:hAnsi="Times New Roman" w:cs="Times New Roman"/>
          <w:color w:val="131313"/>
          <w:w w:val="105"/>
          <w:position w:val="1"/>
          <w:sz w:val="21"/>
          <w:szCs w:val="21"/>
        </w:rPr>
        <w:t>a reimaging</w:t>
      </w:r>
      <w:r w:rsidRPr="00E25929">
        <w:rPr>
          <w:rFonts w:ascii="Times New Roman" w:hAnsi="Times New Roman" w:cs="Times New Roman"/>
          <w:color w:val="131313"/>
          <w:spacing w:val="-12"/>
          <w:w w:val="105"/>
          <w:position w:val="1"/>
          <w:sz w:val="21"/>
          <w:szCs w:val="21"/>
        </w:rPr>
        <w:t xml:space="preserve"> </w:t>
      </w:r>
      <w:r w:rsidRPr="00E25929">
        <w:rPr>
          <w:rFonts w:ascii="Times New Roman" w:hAnsi="Times New Roman" w:cs="Times New Roman"/>
          <w:color w:val="131313"/>
          <w:w w:val="105"/>
          <w:position w:val="1"/>
          <w:sz w:val="21"/>
          <w:szCs w:val="21"/>
        </w:rPr>
        <w:t>of</w:t>
      </w:r>
      <w:r w:rsidRPr="00E25929">
        <w:rPr>
          <w:rFonts w:ascii="Times New Roman" w:hAnsi="Times New Roman" w:cs="Times New Roman"/>
          <w:color w:val="131313"/>
          <w:spacing w:val="40"/>
          <w:w w:val="105"/>
          <w:position w:val="1"/>
          <w:sz w:val="21"/>
          <w:szCs w:val="21"/>
        </w:rPr>
        <w:t xml:space="preserve"> </w:t>
      </w:r>
      <w:r w:rsidRPr="00E25929">
        <w:rPr>
          <w:rFonts w:ascii="Times New Roman" w:hAnsi="Times New Roman" w:cs="Times New Roman"/>
          <w:color w:val="131313"/>
          <w:w w:val="105"/>
          <w:position w:val="1"/>
          <w:sz w:val="21"/>
          <w:szCs w:val="21"/>
        </w:rPr>
        <w:t xml:space="preserve">the Memphis-built environment, </w:t>
      </w:r>
      <w:r w:rsidRPr="00E25929">
        <w:rPr>
          <w:rFonts w:ascii="Times New Roman" w:hAnsi="Times New Roman" w:cs="Times New Roman"/>
          <w:color w:val="131313"/>
          <w:w w:val="105"/>
          <w:sz w:val="21"/>
          <w:szCs w:val="21"/>
        </w:rPr>
        <w:t>including</w:t>
      </w:r>
      <w:r w:rsidRPr="00E25929">
        <w:rPr>
          <w:rFonts w:ascii="Times New Roman" w:hAnsi="Times New Roman" w:cs="Times New Roman"/>
          <w:color w:val="131313"/>
          <w:spacing w:val="-11"/>
          <w:w w:val="105"/>
          <w:sz w:val="21"/>
          <w:szCs w:val="21"/>
        </w:rPr>
        <w:t xml:space="preserve"> </w:t>
      </w:r>
      <w:r w:rsidRPr="00E25929">
        <w:rPr>
          <w:rFonts w:ascii="Times New Roman" w:hAnsi="Times New Roman" w:cs="Times New Roman"/>
          <w:color w:val="262626"/>
          <w:w w:val="105"/>
          <w:sz w:val="21"/>
          <w:szCs w:val="21"/>
        </w:rPr>
        <w:t>Accelerate</w:t>
      </w:r>
      <w:r w:rsidRPr="00E25929">
        <w:rPr>
          <w:rFonts w:ascii="Times New Roman" w:hAnsi="Times New Roman" w:cs="Times New Roman"/>
          <w:color w:val="262626"/>
          <w:spacing w:val="-6"/>
          <w:w w:val="105"/>
          <w:sz w:val="21"/>
          <w:szCs w:val="21"/>
        </w:rPr>
        <w:t xml:space="preserve"> </w:t>
      </w:r>
      <w:r w:rsidRPr="00E25929">
        <w:rPr>
          <w:rFonts w:ascii="Times New Roman" w:hAnsi="Times New Roman" w:cs="Times New Roman"/>
          <w:color w:val="131313"/>
          <w:w w:val="105"/>
          <w:sz w:val="21"/>
          <w:szCs w:val="21"/>
        </w:rPr>
        <w:t>Memphis,</w:t>
      </w:r>
      <w:r w:rsidRPr="00E25929">
        <w:rPr>
          <w:rFonts w:ascii="Times New Roman" w:hAnsi="Times New Roman" w:cs="Times New Roman"/>
          <w:color w:val="131313"/>
          <w:spacing w:val="-12"/>
          <w:w w:val="105"/>
          <w:sz w:val="21"/>
          <w:szCs w:val="21"/>
        </w:rPr>
        <w:t xml:space="preserve"> </w:t>
      </w:r>
      <w:r w:rsidRPr="00E25929">
        <w:rPr>
          <w:rFonts w:ascii="Times New Roman" w:hAnsi="Times New Roman" w:cs="Times New Roman"/>
          <w:color w:val="131313"/>
          <w:w w:val="105"/>
          <w:sz w:val="21"/>
          <w:szCs w:val="21"/>
        </w:rPr>
        <w:t xml:space="preserve">a </w:t>
      </w:r>
      <w:r w:rsidRPr="00E25929">
        <w:rPr>
          <w:rFonts w:ascii="Times New Roman" w:hAnsi="Times New Roman" w:cs="Times New Roman"/>
          <w:color w:val="262626"/>
          <w:w w:val="105"/>
          <w:sz w:val="21"/>
          <w:szCs w:val="21"/>
        </w:rPr>
        <w:t>$200</w:t>
      </w:r>
      <w:r w:rsidRPr="00E25929">
        <w:rPr>
          <w:rFonts w:ascii="Times New Roman" w:hAnsi="Times New Roman" w:cs="Times New Roman"/>
          <w:color w:val="262626"/>
          <w:spacing w:val="-3"/>
          <w:w w:val="105"/>
          <w:sz w:val="21"/>
          <w:szCs w:val="21"/>
        </w:rPr>
        <w:t xml:space="preserve"> </w:t>
      </w:r>
      <w:r w:rsidRPr="00E25929">
        <w:rPr>
          <w:rFonts w:ascii="Times New Roman" w:hAnsi="Times New Roman" w:cs="Times New Roman"/>
          <w:color w:val="131313"/>
          <w:w w:val="105"/>
          <w:sz w:val="21"/>
          <w:szCs w:val="21"/>
        </w:rPr>
        <w:t>million</w:t>
      </w:r>
      <w:r w:rsidRPr="00E25929">
        <w:rPr>
          <w:rFonts w:ascii="Times New Roman" w:hAnsi="Times New Roman" w:cs="Times New Roman"/>
          <w:color w:val="131313"/>
          <w:spacing w:val="-14"/>
          <w:w w:val="105"/>
          <w:sz w:val="21"/>
          <w:szCs w:val="21"/>
        </w:rPr>
        <w:t xml:space="preserve"> </w:t>
      </w:r>
      <w:r w:rsidRPr="00E25929">
        <w:rPr>
          <w:rFonts w:ascii="Times New Roman" w:hAnsi="Times New Roman" w:cs="Times New Roman"/>
          <w:color w:val="131313"/>
          <w:w w:val="105"/>
          <w:sz w:val="21"/>
          <w:szCs w:val="21"/>
        </w:rPr>
        <w:t>investment in parks</w:t>
      </w:r>
      <w:r w:rsidRPr="00E25929">
        <w:rPr>
          <w:rFonts w:ascii="Times New Roman" w:hAnsi="Times New Roman" w:cs="Times New Roman"/>
          <w:color w:val="131313"/>
          <w:spacing w:val="-10"/>
          <w:w w:val="105"/>
          <w:sz w:val="21"/>
          <w:szCs w:val="21"/>
        </w:rPr>
        <w:t xml:space="preserve"> </w:t>
      </w:r>
      <w:r w:rsidRPr="00E25929">
        <w:rPr>
          <w:rFonts w:ascii="Times New Roman" w:hAnsi="Times New Roman" w:cs="Times New Roman"/>
          <w:color w:val="262626"/>
          <w:w w:val="105"/>
          <w:sz w:val="21"/>
          <w:szCs w:val="21"/>
        </w:rPr>
        <w:t xml:space="preserve">and </w:t>
      </w:r>
      <w:r w:rsidRPr="00E25929">
        <w:rPr>
          <w:rFonts w:ascii="Times New Roman" w:hAnsi="Times New Roman" w:cs="Times New Roman"/>
          <w:color w:val="131313"/>
          <w:w w:val="105"/>
          <w:sz w:val="21"/>
          <w:szCs w:val="21"/>
        </w:rPr>
        <w:t>neighborhoods particularly in</w:t>
      </w:r>
      <w:r w:rsidRPr="00E25929">
        <w:rPr>
          <w:rFonts w:ascii="Times New Roman" w:hAnsi="Times New Roman" w:cs="Times New Roman"/>
          <w:color w:val="131313"/>
          <w:spacing w:val="40"/>
          <w:w w:val="105"/>
          <w:sz w:val="21"/>
          <w:szCs w:val="21"/>
        </w:rPr>
        <w:t xml:space="preserve"> </w:t>
      </w:r>
      <w:r w:rsidRPr="00E25929">
        <w:rPr>
          <w:rFonts w:ascii="Times New Roman" w:hAnsi="Times New Roman" w:cs="Times New Roman"/>
          <w:color w:val="131313"/>
          <w:w w:val="105"/>
          <w:sz w:val="21"/>
          <w:szCs w:val="21"/>
        </w:rPr>
        <w:t>underserved areas;</w:t>
      </w:r>
      <w:r w:rsidRPr="00E25929">
        <w:rPr>
          <w:rFonts w:ascii="Times New Roman" w:hAnsi="Times New Roman" w:cs="Times New Roman"/>
          <w:color w:val="131313"/>
          <w:spacing w:val="-5"/>
          <w:w w:val="105"/>
          <w:sz w:val="21"/>
          <w:szCs w:val="21"/>
        </w:rPr>
        <w:t xml:space="preserve"> </w:t>
      </w:r>
      <w:r w:rsidRPr="00E25929">
        <w:rPr>
          <w:rFonts w:ascii="Times New Roman" w:hAnsi="Times New Roman" w:cs="Times New Roman"/>
          <w:color w:val="262626"/>
          <w:w w:val="105"/>
          <w:sz w:val="21"/>
          <w:szCs w:val="21"/>
        </w:rPr>
        <w:t xml:space="preserve">$200 </w:t>
      </w:r>
      <w:r w:rsidRPr="00E25929">
        <w:rPr>
          <w:rFonts w:ascii="Times New Roman" w:hAnsi="Times New Roman" w:cs="Times New Roman"/>
          <w:color w:val="131313"/>
          <w:w w:val="105"/>
          <w:sz w:val="21"/>
          <w:szCs w:val="21"/>
        </w:rPr>
        <w:t>million of</w:t>
      </w:r>
      <w:r w:rsidRPr="00E25929">
        <w:rPr>
          <w:rFonts w:ascii="Times New Roman" w:hAnsi="Times New Roman" w:cs="Times New Roman"/>
          <w:color w:val="131313"/>
          <w:spacing w:val="40"/>
          <w:w w:val="105"/>
          <w:sz w:val="21"/>
          <w:szCs w:val="21"/>
        </w:rPr>
        <w:t xml:space="preserve"> </w:t>
      </w:r>
      <w:r w:rsidRPr="00E25929">
        <w:rPr>
          <w:rFonts w:ascii="Times New Roman" w:hAnsi="Times New Roman" w:cs="Times New Roman"/>
          <w:color w:val="262626"/>
          <w:w w:val="105"/>
          <w:sz w:val="21"/>
          <w:szCs w:val="21"/>
        </w:rPr>
        <w:t xml:space="preserve">investments </w:t>
      </w:r>
      <w:r w:rsidRPr="00E25929">
        <w:rPr>
          <w:rFonts w:ascii="Times New Roman" w:hAnsi="Times New Roman" w:cs="Times New Roman"/>
          <w:color w:val="131313"/>
          <w:w w:val="105"/>
          <w:sz w:val="21"/>
          <w:szCs w:val="21"/>
        </w:rPr>
        <w:t>in</w:t>
      </w:r>
      <w:r w:rsidRPr="00E25929">
        <w:rPr>
          <w:rFonts w:ascii="Times New Roman" w:hAnsi="Times New Roman" w:cs="Times New Roman"/>
          <w:color w:val="131313"/>
          <w:spacing w:val="40"/>
          <w:w w:val="105"/>
          <w:sz w:val="21"/>
          <w:szCs w:val="21"/>
        </w:rPr>
        <w:t xml:space="preserve"> </w:t>
      </w:r>
      <w:r w:rsidRPr="00E25929">
        <w:rPr>
          <w:rFonts w:ascii="Times New Roman" w:hAnsi="Times New Roman" w:cs="Times New Roman"/>
          <w:color w:val="131313"/>
          <w:w w:val="105"/>
          <w:sz w:val="21"/>
          <w:szCs w:val="21"/>
        </w:rPr>
        <w:t xml:space="preserve">parks </w:t>
      </w:r>
      <w:r w:rsidRPr="00E25929">
        <w:rPr>
          <w:rFonts w:ascii="Times New Roman" w:hAnsi="Times New Roman" w:cs="Times New Roman"/>
          <w:color w:val="262626"/>
          <w:w w:val="105"/>
          <w:sz w:val="21"/>
          <w:szCs w:val="21"/>
        </w:rPr>
        <w:t>and</w:t>
      </w:r>
      <w:r w:rsidRPr="00E25929">
        <w:rPr>
          <w:rFonts w:ascii="Times New Roman" w:hAnsi="Times New Roman" w:cs="Times New Roman"/>
          <w:color w:val="262626"/>
          <w:spacing w:val="28"/>
          <w:w w:val="105"/>
          <w:sz w:val="21"/>
          <w:szCs w:val="21"/>
        </w:rPr>
        <w:t xml:space="preserve"> </w:t>
      </w:r>
      <w:r w:rsidRPr="00E25929">
        <w:rPr>
          <w:rFonts w:ascii="Times New Roman" w:hAnsi="Times New Roman" w:cs="Times New Roman"/>
          <w:color w:val="262626"/>
          <w:w w:val="105"/>
          <w:sz w:val="21"/>
          <w:szCs w:val="21"/>
        </w:rPr>
        <w:t xml:space="preserve">community </w:t>
      </w:r>
      <w:r w:rsidRPr="00E25929">
        <w:rPr>
          <w:rFonts w:ascii="Times New Roman" w:hAnsi="Times New Roman" w:cs="Times New Roman"/>
          <w:color w:val="131313"/>
          <w:w w:val="105"/>
          <w:sz w:val="21"/>
          <w:szCs w:val="21"/>
        </w:rPr>
        <w:t>centers,</w:t>
      </w:r>
      <w:r w:rsidRPr="00E25929">
        <w:rPr>
          <w:rFonts w:ascii="Times New Roman" w:hAnsi="Times New Roman" w:cs="Times New Roman"/>
          <w:color w:val="131313"/>
          <w:spacing w:val="-1"/>
          <w:w w:val="105"/>
          <w:sz w:val="21"/>
          <w:szCs w:val="21"/>
        </w:rPr>
        <w:t xml:space="preserve"> </w:t>
      </w:r>
      <w:r w:rsidRPr="00E25929">
        <w:rPr>
          <w:rFonts w:ascii="Times New Roman" w:hAnsi="Times New Roman" w:cs="Times New Roman"/>
          <w:color w:val="131313"/>
          <w:w w:val="105"/>
          <w:sz w:val="21"/>
          <w:szCs w:val="21"/>
        </w:rPr>
        <w:t>building</w:t>
      </w:r>
      <w:r w:rsidRPr="00E25929">
        <w:rPr>
          <w:rFonts w:ascii="Times New Roman" w:hAnsi="Times New Roman" w:cs="Times New Roman"/>
          <w:color w:val="131313"/>
          <w:spacing w:val="-8"/>
          <w:w w:val="105"/>
          <w:sz w:val="21"/>
          <w:szCs w:val="21"/>
        </w:rPr>
        <w:t xml:space="preserve"> </w:t>
      </w:r>
      <w:r w:rsidRPr="00E25929">
        <w:rPr>
          <w:rFonts w:ascii="Times New Roman" w:hAnsi="Times New Roman" w:cs="Times New Roman"/>
          <w:color w:val="131313"/>
          <w:w w:val="105"/>
          <w:sz w:val="21"/>
          <w:szCs w:val="21"/>
        </w:rPr>
        <w:t>new</w:t>
      </w:r>
      <w:r w:rsidRPr="00E25929">
        <w:rPr>
          <w:rFonts w:ascii="Times New Roman" w:hAnsi="Times New Roman" w:cs="Times New Roman"/>
          <w:color w:val="131313"/>
          <w:spacing w:val="-8"/>
          <w:w w:val="105"/>
          <w:sz w:val="21"/>
          <w:szCs w:val="21"/>
        </w:rPr>
        <w:t xml:space="preserve"> </w:t>
      </w:r>
      <w:r w:rsidRPr="00E25929">
        <w:rPr>
          <w:rFonts w:ascii="Times New Roman" w:hAnsi="Times New Roman" w:cs="Times New Roman"/>
          <w:color w:val="131313"/>
          <w:w w:val="105"/>
          <w:sz w:val="21"/>
          <w:szCs w:val="21"/>
        </w:rPr>
        <w:t>ones</w:t>
      </w:r>
      <w:r w:rsidRPr="00E25929">
        <w:rPr>
          <w:rFonts w:ascii="Times New Roman" w:hAnsi="Times New Roman" w:cs="Times New Roman"/>
          <w:color w:val="131313"/>
          <w:spacing w:val="-7"/>
          <w:w w:val="105"/>
          <w:sz w:val="21"/>
          <w:szCs w:val="21"/>
        </w:rPr>
        <w:t xml:space="preserve"> </w:t>
      </w:r>
      <w:r w:rsidRPr="00E25929">
        <w:rPr>
          <w:rFonts w:ascii="Times New Roman" w:hAnsi="Times New Roman" w:cs="Times New Roman"/>
          <w:color w:val="131313"/>
          <w:w w:val="105"/>
          <w:sz w:val="21"/>
          <w:szCs w:val="21"/>
        </w:rPr>
        <w:t>and</w:t>
      </w:r>
      <w:r w:rsidRPr="00E25929">
        <w:rPr>
          <w:rFonts w:ascii="Times New Roman" w:hAnsi="Times New Roman" w:cs="Times New Roman"/>
          <w:color w:val="131313"/>
          <w:spacing w:val="-14"/>
          <w:w w:val="105"/>
          <w:sz w:val="21"/>
          <w:szCs w:val="21"/>
        </w:rPr>
        <w:t xml:space="preserve"> </w:t>
      </w:r>
      <w:r w:rsidRPr="00E25929">
        <w:rPr>
          <w:rFonts w:ascii="Times New Roman" w:hAnsi="Times New Roman" w:cs="Times New Roman"/>
          <w:color w:val="131313"/>
          <w:w w:val="105"/>
          <w:sz w:val="21"/>
          <w:szCs w:val="21"/>
        </w:rPr>
        <w:t>improving</w:t>
      </w:r>
      <w:r w:rsidRPr="00E25929">
        <w:rPr>
          <w:rFonts w:ascii="Times New Roman" w:hAnsi="Times New Roman" w:cs="Times New Roman"/>
          <w:color w:val="131313"/>
          <w:spacing w:val="-10"/>
          <w:w w:val="105"/>
          <w:sz w:val="21"/>
          <w:szCs w:val="21"/>
        </w:rPr>
        <w:t xml:space="preserve"> </w:t>
      </w:r>
      <w:r w:rsidRPr="00E25929">
        <w:rPr>
          <w:rFonts w:ascii="Times New Roman" w:hAnsi="Times New Roman" w:cs="Times New Roman"/>
          <w:color w:val="131313"/>
          <w:w w:val="105"/>
          <w:sz w:val="21"/>
          <w:szCs w:val="21"/>
        </w:rPr>
        <w:t>others;</w:t>
      </w:r>
      <w:r w:rsidRPr="00E25929">
        <w:rPr>
          <w:rFonts w:ascii="Times New Roman" w:hAnsi="Times New Roman" w:cs="Times New Roman"/>
          <w:color w:val="131313"/>
          <w:spacing w:val="-9"/>
          <w:w w:val="105"/>
          <w:sz w:val="21"/>
          <w:szCs w:val="21"/>
        </w:rPr>
        <w:t xml:space="preserve"> </w:t>
      </w:r>
      <w:r w:rsidRPr="00E25929">
        <w:rPr>
          <w:rFonts w:ascii="Times New Roman" w:hAnsi="Times New Roman" w:cs="Times New Roman"/>
          <w:color w:val="262626"/>
          <w:w w:val="105"/>
          <w:sz w:val="21"/>
          <w:szCs w:val="21"/>
        </w:rPr>
        <w:t>a</w:t>
      </w:r>
      <w:r w:rsidRPr="00E25929">
        <w:rPr>
          <w:rFonts w:ascii="Times New Roman" w:hAnsi="Times New Roman" w:cs="Times New Roman"/>
          <w:color w:val="262626"/>
          <w:spacing w:val="-14"/>
          <w:w w:val="105"/>
          <w:sz w:val="21"/>
          <w:szCs w:val="21"/>
        </w:rPr>
        <w:t xml:space="preserve"> </w:t>
      </w:r>
      <w:r w:rsidRPr="00E25929">
        <w:rPr>
          <w:rFonts w:ascii="Times New Roman" w:hAnsi="Times New Roman" w:cs="Times New Roman"/>
          <w:color w:val="262626"/>
          <w:w w:val="105"/>
          <w:sz w:val="21"/>
          <w:szCs w:val="21"/>
        </w:rPr>
        <w:t>$245</w:t>
      </w:r>
      <w:r w:rsidRPr="00E25929">
        <w:rPr>
          <w:rFonts w:ascii="Times New Roman" w:hAnsi="Times New Roman" w:cs="Times New Roman"/>
          <w:color w:val="262626"/>
          <w:spacing w:val="-17"/>
          <w:w w:val="105"/>
          <w:sz w:val="21"/>
          <w:szCs w:val="21"/>
        </w:rPr>
        <w:t xml:space="preserve"> </w:t>
      </w:r>
      <w:r w:rsidRPr="00E25929">
        <w:rPr>
          <w:rFonts w:ascii="Times New Roman" w:hAnsi="Times New Roman" w:cs="Times New Roman"/>
          <w:color w:val="131313"/>
          <w:w w:val="105"/>
          <w:sz w:val="21"/>
          <w:szCs w:val="21"/>
        </w:rPr>
        <w:t>million</w:t>
      </w:r>
      <w:r w:rsidRPr="00E25929">
        <w:rPr>
          <w:rFonts w:ascii="Times New Roman" w:hAnsi="Times New Roman" w:cs="Times New Roman"/>
          <w:color w:val="131313"/>
          <w:spacing w:val="-19"/>
          <w:w w:val="105"/>
          <w:sz w:val="21"/>
          <w:szCs w:val="21"/>
        </w:rPr>
        <w:t xml:space="preserve"> </w:t>
      </w:r>
      <w:r w:rsidRPr="00E25929">
        <w:rPr>
          <w:rFonts w:ascii="Times New Roman" w:hAnsi="Times New Roman" w:cs="Times New Roman"/>
          <w:color w:val="131313"/>
          <w:w w:val="105"/>
          <w:sz w:val="21"/>
          <w:szCs w:val="21"/>
        </w:rPr>
        <w:t>modernization of</w:t>
      </w:r>
      <w:r w:rsidRPr="00E25929">
        <w:rPr>
          <w:rFonts w:ascii="Times New Roman" w:hAnsi="Times New Roman" w:cs="Times New Roman"/>
          <w:color w:val="131313"/>
          <w:spacing w:val="40"/>
          <w:w w:val="105"/>
          <w:sz w:val="21"/>
          <w:szCs w:val="21"/>
        </w:rPr>
        <w:t xml:space="preserve"> </w:t>
      </w:r>
      <w:r w:rsidRPr="00E25929">
        <w:rPr>
          <w:rFonts w:ascii="Times New Roman" w:hAnsi="Times New Roman" w:cs="Times New Roman"/>
          <w:color w:val="131313"/>
          <w:w w:val="105"/>
          <w:sz w:val="21"/>
          <w:szCs w:val="21"/>
        </w:rPr>
        <w:t xml:space="preserve">the </w:t>
      </w:r>
      <w:r w:rsidRPr="00E25929">
        <w:rPr>
          <w:rFonts w:ascii="Times New Roman" w:hAnsi="Times New Roman" w:cs="Times New Roman"/>
          <w:color w:val="262626"/>
          <w:w w:val="105"/>
          <w:sz w:val="21"/>
          <w:szCs w:val="21"/>
        </w:rPr>
        <w:t xml:space="preserve">airport </w:t>
      </w:r>
      <w:r w:rsidRPr="00E25929">
        <w:rPr>
          <w:rFonts w:ascii="Times New Roman" w:hAnsi="Times New Roman" w:cs="Times New Roman"/>
          <w:color w:val="131313"/>
          <w:w w:val="105"/>
          <w:sz w:val="21"/>
          <w:szCs w:val="21"/>
        </w:rPr>
        <w:t>concourse</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262626"/>
          <w:w w:val="105"/>
          <w:sz w:val="21"/>
          <w:szCs w:val="21"/>
        </w:rPr>
        <w:t>and</w:t>
      </w:r>
      <w:r w:rsidRPr="00E25929">
        <w:rPr>
          <w:rFonts w:ascii="Times New Roman" w:hAnsi="Times New Roman" w:cs="Times New Roman"/>
          <w:color w:val="262626"/>
          <w:spacing w:val="-6"/>
          <w:w w:val="105"/>
          <w:sz w:val="21"/>
          <w:szCs w:val="21"/>
        </w:rPr>
        <w:t xml:space="preserve"> </w:t>
      </w:r>
      <w:r w:rsidRPr="00E25929">
        <w:rPr>
          <w:rFonts w:ascii="Times New Roman" w:hAnsi="Times New Roman" w:cs="Times New Roman"/>
          <w:color w:val="131313"/>
          <w:w w:val="105"/>
          <w:sz w:val="21"/>
          <w:szCs w:val="21"/>
        </w:rPr>
        <w:t>a</w:t>
      </w:r>
      <w:r w:rsidRPr="00E25929">
        <w:rPr>
          <w:rFonts w:ascii="Times New Roman" w:hAnsi="Times New Roman" w:cs="Times New Roman"/>
          <w:color w:val="131313"/>
          <w:spacing w:val="-7"/>
          <w:w w:val="105"/>
          <w:sz w:val="21"/>
          <w:szCs w:val="21"/>
        </w:rPr>
        <w:t xml:space="preserve"> </w:t>
      </w:r>
      <w:r w:rsidRPr="00E25929">
        <w:rPr>
          <w:rFonts w:ascii="Times New Roman" w:hAnsi="Times New Roman" w:cs="Times New Roman"/>
          <w:color w:val="262626"/>
          <w:w w:val="105"/>
          <w:sz w:val="21"/>
          <w:szCs w:val="21"/>
        </w:rPr>
        <w:t>$200</w:t>
      </w:r>
      <w:r w:rsidRPr="00E25929">
        <w:rPr>
          <w:rFonts w:ascii="Times New Roman" w:hAnsi="Times New Roman" w:cs="Times New Roman"/>
          <w:color w:val="262626"/>
          <w:spacing w:val="-9"/>
          <w:w w:val="105"/>
          <w:sz w:val="21"/>
          <w:szCs w:val="21"/>
        </w:rPr>
        <w:t xml:space="preserve"> </w:t>
      </w:r>
      <w:r w:rsidRPr="00E25929">
        <w:rPr>
          <w:rFonts w:ascii="Times New Roman" w:hAnsi="Times New Roman" w:cs="Times New Roman"/>
          <w:color w:val="131313"/>
          <w:w w:val="105"/>
          <w:sz w:val="21"/>
          <w:szCs w:val="21"/>
        </w:rPr>
        <w:t>million</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131313"/>
          <w:w w:val="105"/>
          <w:sz w:val="21"/>
          <w:szCs w:val="21"/>
        </w:rPr>
        <w:t>overhaul</w:t>
      </w:r>
      <w:r w:rsidRPr="00E25929">
        <w:rPr>
          <w:rFonts w:ascii="Times New Roman" w:hAnsi="Times New Roman" w:cs="Times New Roman"/>
          <w:color w:val="131313"/>
          <w:spacing w:val="-10"/>
          <w:w w:val="105"/>
          <w:sz w:val="21"/>
          <w:szCs w:val="21"/>
        </w:rPr>
        <w:t xml:space="preserve"> </w:t>
      </w:r>
      <w:r w:rsidRPr="00E25929">
        <w:rPr>
          <w:rFonts w:ascii="Times New Roman" w:hAnsi="Times New Roman" w:cs="Times New Roman"/>
          <w:color w:val="131313"/>
          <w:w w:val="105"/>
          <w:sz w:val="21"/>
          <w:szCs w:val="21"/>
        </w:rPr>
        <w:t>of</w:t>
      </w:r>
      <w:r w:rsidRPr="00E25929">
        <w:rPr>
          <w:rFonts w:ascii="Times New Roman" w:hAnsi="Times New Roman" w:cs="Times New Roman"/>
          <w:color w:val="131313"/>
          <w:spacing w:val="34"/>
          <w:w w:val="105"/>
          <w:sz w:val="21"/>
          <w:szCs w:val="21"/>
        </w:rPr>
        <w:t xml:space="preserve"> </w:t>
      </w:r>
      <w:r w:rsidRPr="00E25929">
        <w:rPr>
          <w:rFonts w:ascii="Times New Roman" w:hAnsi="Times New Roman" w:cs="Times New Roman"/>
          <w:color w:val="131313"/>
          <w:w w:val="105"/>
          <w:sz w:val="21"/>
          <w:szCs w:val="21"/>
        </w:rPr>
        <w:t>the</w:t>
      </w:r>
      <w:r w:rsidRPr="00E25929">
        <w:rPr>
          <w:rFonts w:ascii="Times New Roman" w:hAnsi="Times New Roman" w:cs="Times New Roman"/>
          <w:color w:val="131313"/>
          <w:spacing w:val="2"/>
          <w:w w:val="105"/>
          <w:sz w:val="21"/>
          <w:szCs w:val="21"/>
        </w:rPr>
        <w:t xml:space="preserve"> </w:t>
      </w:r>
      <w:r w:rsidRPr="00E25929">
        <w:rPr>
          <w:rFonts w:ascii="Times New Roman" w:hAnsi="Times New Roman" w:cs="Times New Roman"/>
          <w:color w:val="131313"/>
          <w:w w:val="105"/>
          <w:sz w:val="21"/>
          <w:szCs w:val="21"/>
        </w:rPr>
        <w:t>Renasant</w:t>
      </w:r>
      <w:r w:rsidRPr="00E25929">
        <w:rPr>
          <w:rFonts w:ascii="Times New Roman" w:hAnsi="Times New Roman" w:cs="Times New Roman"/>
          <w:color w:val="131313"/>
          <w:spacing w:val="-12"/>
          <w:w w:val="105"/>
          <w:sz w:val="21"/>
          <w:szCs w:val="21"/>
        </w:rPr>
        <w:t xml:space="preserve"> </w:t>
      </w:r>
      <w:r w:rsidRPr="00E25929">
        <w:rPr>
          <w:rFonts w:ascii="Times New Roman" w:hAnsi="Times New Roman" w:cs="Times New Roman"/>
          <w:color w:val="131313"/>
          <w:w w:val="105"/>
          <w:sz w:val="21"/>
          <w:szCs w:val="21"/>
        </w:rPr>
        <w:t>Convention</w:t>
      </w:r>
      <w:r w:rsidRPr="00E25929">
        <w:rPr>
          <w:rFonts w:ascii="Times New Roman" w:hAnsi="Times New Roman" w:cs="Times New Roman"/>
          <w:color w:val="131313"/>
          <w:spacing w:val="-4"/>
          <w:w w:val="105"/>
          <w:sz w:val="21"/>
          <w:szCs w:val="21"/>
        </w:rPr>
        <w:t xml:space="preserve"> </w:t>
      </w:r>
      <w:r w:rsidRPr="00E25929">
        <w:rPr>
          <w:rFonts w:ascii="Times New Roman" w:hAnsi="Times New Roman" w:cs="Times New Roman"/>
          <w:color w:val="131313"/>
          <w:w w:val="105"/>
          <w:sz w:val="21"/>
          <w:szCs w:val="21"/>
        </w:rPr>
        <w:t>Center;</w:t>
      </w:r>
      <w:r w:rsidRPr="00E25929">
        <w:rPr>
          <w:rFonts w:ascii="Times New Roman" w:hAnsi="Times New Roman" w:cs="Times New Roman"/>
          <w:color w:val="131313"/>
          <w:spacing w:val="-14"/>
          <w:w w:val="105"/>
          <w:sz w:val="21"/>
          <w:szCs w:val="21"/>
        </w:rPr>
        <w:t xml:space="preserve"> </w:t>
      </w:r>
      <w:r w:rsidRPr="00E25929">
        <w:rPr>
          <w:rFonts w:ascii="Times New Roman" w:hAnsi="Times New Roman" w:cs="Times New Roman"/>
          <w:color w:val="262626"/>
          <w:w w:val="105"/>
          <w:sz w:val="21"/>
          <w:szCs w:val="21"/>
        </w:rPr>
        <w:t>construction</w:t>
      </w:r>
      <w:r w:rsidRPr="00E25929">
        <w:rPr>
          <w:rFonts w:ascii="Times New Roman" w:hAnsi="Times New Roman" w:cs="Times New Roman"/>
          <w:color w:val="262626"/>
          <w:spacing w:val="-1"/>
          <w:w w:val="105"/>
          <w:sz w:val="21"/>
          <w:szCs w:val="21"/>
        </w:rPr>
        <w:t xml:space="preserve"> </w:t>
      </w:r>
      <w:r w:rsidRPr="00E25929">
        <w:rPr>
          <w:rFonts w:ascii="Times New Roman" w:hAnsi="Times New Roman" w:cs="Times New Roman"/>
          <w:color w:val="262626"/>
          <w:w w:val="105"/>
          <w:sz w:val="21"/>
          <w:szCs w:val="21"/>
        </w:rPr>
        <w:t>of</w:t>
      </w:r>
      <w:r w:rsidRPr="00E25929">
        <w:rPr>
          <w:rFonts w:ascii="Times New Roman" w:hAnsi="Times New Roman" w:cs="Times New Roman"/>
          <w:color w:val="262626"/>
          <w:spacing w:val="19"/>
          <w:w w:val="105"/>
          <w:sz w:val="21"/>
          <w:szCs w:val="21"/>
        </w:rPr>
        <w:t xml:space="preserve"> </w:t>
      </w:r>
      <w:r w:rsidRPr="00E25929">
        <w:rPr>
          <w:rFonts w:ascii="Times New Roman" w:hAnsi="Times New Roman" w:cs="Times New Roman"/>
          <w:color w:val="262626"/>
          <w:spacing w:val="-10"/>
          <w:w w:val="105"/>
          <w:sz w:val="21"/>
          <w:szCs w:val="21"/>
        </w:rPr>
        <w:t xml:space="preserve">a </w:t>
      </w:r>
      <w:r w:rsidRPr="00E25929">
        <w:rPr>
          <w:rFonts w:ascii="Times New Roman" w:hAnsi="Times New Roman" w:cs="Times New Roman"/>
          <w:color w:val="262626"/>
          <w:w w:val="105"/>
          <w:sz w:val="21"/>
          <w:szCs w:val="21"/>
        </w:rPr>
        <w:t>$65</w:t>
      </w:r>
      <w:r w:rsidRPr="00E25929">
        <w:rPr>
          <w:rFonts w:ascii="Times New Roman" w:hAnsi="Times New Roman" w:cs="Times New Roman"/>
          <w:color w:val="262626"/>
          <w:spacing w:val="-27"/>
          <w:w w:val="105"/>
          <w:sz w:val="21"/>
          <w:szCs w:val="21"/>
        </w:rPr>
        <w:t xml:space="preserve"> </w:t>
      </w:r>
      <w:r w:rsidRPr="00E25929">
        <w:rPr>
          <w:rFonts w:ascii="Times New Roman" w:hAnsi="Times New Roman" w:cs="Times New Roman"/>
          <w:color w:val="262626"/>
          <w:w w:val="105"/>
          <w:sz w:val="21"/>
          <w:szCs w:val="21"/>
        </w:rPr>
        <w:t>million</w:t>
      </w:r>
      <w:r w:rsidRPr="00E25929">
        <w:rPr>
          <w:rFonts w:ascii="Times New Roman" w:hAnsi="Times New Roman" w:cs="Times New Roman"/>
          <w:color w:val="262626"/>
          <w:spacing w:val="-14"/>
          <w:w w:val="105"/>
          <w:sz w:val="21"/>
          <w:szCs w:val="21"/>
        </w:rPr>
        <w:t xml:space="preserve"> </w:t>
      </w:r>
      <w:r w:rsidRPr="00E25929">
        <w:rPr>
          <w:rFonts w:ascii="Times New Roman" w:hAnsi="Times New Roman" w:cs="Times New Roman"/>
          <w:color w:val="262626"/>
          <w:w w:val="105"/>
          <w:sz w:val="21"/>
          <w:szCs w:val="21"/>
        </w:rPr>
        <w:t>youth</w:t>
      </w:r>
      <w:r w:rsidRPr="00E25929">
        <w:rPr>
          <w:rFonts w:ascii="Times New Roman" w:hAnsi="Times New Roman" w:cs="Times New Roman"/>
          <w:color w:val="262626"/>
          <w:spacing w:val="-15"/>
          <w:w w:val="105"/>
          <w:sz w:val="21"/>
          <w:szCs w:val="21"/>
        </w:rPr>
        <w:t xml:space="preserve"> </w:t>
      </w:r>
      <w:r w:rsidRPr="00E25929">
        <w:rPr>
          <w:rFonts w:ascii="Times New Roman" w:hAnsi="Times New Roman" w:cs="Times New Roman"/>
          <w:color w:val="262626"/>
          <w:w w:val="105"/>
          <w:sz w:val="21"/>
          <w:szCs w:val="21"/>
        </w:rPr>
        <w:t>sports</w:t>
      </w:r>
      <w:r w:rsidRPr="00E25929">
        <w:rPr>
          <w:rFonts w:ascii="Times New Roman" w:hAnsi="Times New Roman" w:cs="Times New Roman"/>
          <w:color w:val="262626"/>
          <w:spacing w:val="-13"/>
          <w:w w:val="105"/>
          <w:sz w:val="21"/>
          <w:szCs w:val="21"/>
        </w:rPr>
        <w:t xml:space="preserve"> </w:t>
      </w:r>
      <w:r w:rsidRPr="00E25929">
        <w:rPr>
          <w:rFonts w:ascii="Times New Roman" w:hAnsi="Times New Roman" w:cs="Times New Roman"/>
          <w:color w:val="262626"/>
          <w:w w:val="105"/>
          <w:sz w:val="21"/>
          <w:szCs w:val="21"/>
        </w:rPr>
        <w:t>complex;</w:t>
      </w:r>
      <w:r w:rsidRPr="00E25929">
        <w:rPr>
          <w:rFonts w:ascii="Times New Roman" w:hAnsi="Times New Roman" w:cs="Times New Roman"/>
          <w:color w:val="262626"/>
          <w:spacing w:val="-17"/>
          <w:w w:val="105"/>
          <w:sz w:val="21"/>
          <w:szCs w:val="21"/>
        </w:rPr>
        <w:t xml:space="preserve"> </w:t>
      </w:r>
      <w:r w:rsidRPr="00E25929">
        <w:rPr>
          <w:rFonts w:ascii="Times New Roman" w:hAnsi="Times New Roman" w:cs="Times New Roman"/>
          <w:color w:val="262626"/>
          <w:w w:val="105"/>
          <w:sz w:val="21"/>
          <w:szCs w:val="21"/>
        </w:rPr>
        <w:t>and</w:t>
      </w:r>
      <w:r w:rsidRPr="00E25929">
        <w:rPr>
          <w:rFonts w:ascii="Times New Roman" w:hAnsi="Times New Roman" w:cs="Times New Roman"/>
          <w:color w:val="262626"/>
          <w:spacing w:val="1"/>
          <w:w w:val="105"/>
          <w:sz w:val="21"/>
          <w:szCs w:val="21"/>
        </w:rPr>
        <w:t xml:space="preserve"> </w:t>
      </w:r>
      <w:r w:rsidRPr="00E25929">
        <w:rPr>
          <w:rFonts w:ascii="Times New Roman" w:hAnsi="Times New Roman" w:cs="Times New Roman"/>
          <w:color w:val="262626"/>
          <w:w w:val="105"/>
          <w:sz w:val="21"/>
          <w:szCs w:val="21"/>
        </w:rPr>
        <w:t>a</w:t>
      </w:r>
      <w:r w:rsidRPr="00E25929">
        <w:rPr>
          <w:rFonts w:ascii="Times New Roman" w:hAnsi="Times New Roman" w:cs="Times New Roman"/>
          <w:color w:val="262626"/>
          <w:spacing w:val="-15"/>
          <w:w w:val="105"/>
          <w:sz w:val="21"/>
          <w:szCs w:val="21"/>
        </w:rPr>
        <w:t xml:space="preserve"> </w:t>
      </w:r>
      <w:r w:rsidRPr="00E25929">
        <w:rPr>
          <w:rFonts w:ascii="Times New Roman" w:hAnsi="Times New Roman" w:cs="Times New Roman"/>
          <w:color w:val="262626"/>
          <w:w w:val="105"/>
          <w:sz w:val="21"/>
          <w:szCs w:val="21"/>
        </w:rPr>
        <w:t>$60</w:t>
      </w:r>
      <w:r w:rsidRPr="00E25929">
        <w:rPr>
          <w:rFonts w:ascii="Times New Roman" w:hAnsi="Times New Roman" w:cs="Times New Roman"/>
          <w:color w:val="262626"/>
          <w:spacing w:val="-15"/>
          <w:w w:val="105"/>
          <w:sz w:val="21"/>
          <w:szCs w:val="21"/>
        </w:rPr>
        <w:t xml:space="preserve"> </w:t>
      </w:r>
      <w:r w:rsidRPr="00E25929">
        <w:rPr>
          <w:rFonts w:ascii="Times New Roman" w:hAnsi="Times New Roman" w:cs="Times New Roman"/>
          <w:color w:val="131313"/>
          <w:w w:val="105"/>
          <w:sz w:val="21"/>
          <w:szCs w:val="21"/>
        </w:rPr>
        <w:t>million</w:t>
      </w:r>
      <w:r w:rsidRPr="00E25929">
        <w:rPr>
          <w:rFonts w:ascii="Times New Roman" w:hAnsi="Times New Roman" w:cs="Times New Roman"/>
          <w:color w:val="131313"/>
          <w:spacing w:val="-13"/>
          <w:w w:val="105"/>
          <w:sz w:val="21"/>
          <w:szCs w:val="21"/>
        </w:rPr>
        <w:t xml:space="preserve"> </w:t>
      </w:r>
      <w:r w:rsidRPr="00E25929">
        <w:rPr>
          <w:rFonts w:ascii="Times New Roman" w:hAnsi="Times New Roman" w:cs="Times New Roman"/>
          <w:color w:val="262626"/>
          <w:w w:val="105"/>
          <w:sz w:val="21"/>
          <w:szCs w:val="21"/>
        </w:rPr>
        <w:t>award-winning</w:t>
      </w:r>
      <w:r w:rsidRPr="00E25929">
        <w:rPr>
          <w:rFonts w:ascii="Times New Roman" w:hAnsi="Times New Roman" w:cs="Times New Roman"/>
          <w:color w:val="262626"/>
          <w:spacing w:val="-11"/>
          <w:w w:val="105"/>
          <w:sz w:val="21"/>
          <w:szCs w:val="21"/>
        </w:rPr>
        <w:t xml:space="preserve"> </w:t>
      </w:r>
      <w:r w:rsidRPr="00E25929">
        <w:rPr>
          <w:rFonts w:ascii="Times New Roman" w:hAnsi="Times New Roman" w:cs="Times New Roman"/>
          <w:color w:val="131313"/>
          <w:w w:val="105"/>
          <w:sz w:val="21"/>
          <w:szCs w:val="21"/>
        </w:rPr>
        <w:t>redesign</w:t>
      </w:r>
      <w:r w:rsidRPr="00E25929">
        <w:rPr>
          <w:rFonts w:ascii="Times New Roman" w:hAnsi="Times New Roman" w:cs="Times New Roman"/>
          <w:color w:val="131313"/>
          <w:spacing w:val="-14"/>
          <w:w w:val="105"/>
          <w:sz w:val="21"/>
          <w:szCs w:val="21"/>
        </w:rPr>
        <w:t xml:space="preserve"> </w:t>
      </w:r>
      <w:r w:rsidRPr="00E25929">
        <w:rPr>
          <w:rFonts w:ascii="Times New Roman" w:hAnsi="Times New Roman" w:cs="Times New Roman"/>
          <w:color w:val="131313"/>
          <w:w w:val="105"/>
          <w:sz w:val="21"/>
          <w:szCs w:val="21"/>
        </w:rPr>
        <w:t>of</w:t>
      </w:r>
      <w:r w:rsidRPr="00E25929">
        <w:rPr>
          <w:rFonts w:ascii="Times New Roman" w:hAnsi="Times New Roman" w:cs="Times New Roman"/>
          <w:color w:val="131313"/>
          <w:spacing w:val="26"/>
          <w:w w:val="105"/>
          <w:sz w:val="21"/>
          <w:szCs w:val="21"/>
        </w:rPr>
        <w:t xml:space="preserve"> </w:t>
      </w:r>
      <w:r w:rsidRPr="00E25929">
        <w:rPr>
          <w:rFonts w:ascii="Times New Roman" w:hAnsi="Times New Roman" w:cs="Times New Roman"/>
          <w:color w:val="131313"/>
          <w:w w:val="105"/>
          <w:sz w:val="21"/>
          <w:szCs w:val="21"/>
        </w:rPr>
        <w:t>Tom</w:t>
      </w:r>
      <w:r w:rsidRPr="00E25929">
        <w:rPr>
          <w:rFonts w:ascii="Times New Roman" w:hAnsi="Times New Roman" w:cs="Times New Roman"/>
          <w:color w:val="131313"/>
          <w:spacing w:val="-21"/>
          <w:w w:val="105"/>
          <w:sz w:val="21"/>
          <w:szCs w:val="21"/>
        </w:rPr>
        <w:t xml:space="preserve"> </w:t>
      </w:r>
      <w:r w:rsidRPr="00E25929">
        <w:rPr>
          <w:rFonts w:ascii="Times New Roman" w:hAnsi="Times New Roman" w:cs="Times New Roman"/>
          <w:color w:val="131313"/>
          <w:w w:val="105"/>
          <w:sz w:val="21"/>
          <w:szCs w:val="21"/>
        </w:rPr>
        <w:t xml:space="preserve">Lee </w:t>
      </w:r>
      <w:r w:rsidRPr="00E25929">
        <w:rPr>
          <w:rFonts w:ascii="Times New Roman" w:hAnsi="Times New Roman" w:cs="Times New Roman"/>
          <w:color w:val="131313"/>
          <w:spacing w:val="-2"/>
          <w:w w:val="105"/>
          <w:sz w:val="21"/>
          <w:szCs w:val="21"/>
        </w:rPr>
        <w:t>Park.</w:t>
      </w:r>
    </w:p>
    <w:p w14:paraId="645402AC" w14:textId="27F9500D" w:rsidR="00395AAC" w:rsidRPr="00395AAC" w:rsidRDefault="00395AAC" w:rsidP="00395AAC">
      <w:pPr>
        <w:pStyle w:val="ListParagraph"/>
        <w:widowControl w:val="0"/>
        <w:numPr>
          <w:ilvl w:val="0"/>
          <w:numId w:val="2"/>
        </w:numPr>
        <w:tabs>
          <w:tab w:val="left" w:pos="808"/>
          <w:tab w:val="left" w:pos="810"/>
        </w:tabs>
        <w:autoSpaceDE w:val="0"/>
        <w:autoSpaceDN w:val="0"/>
        <w:spacing w:before="15" w:after="0" w:line="240" w:lineRule="auto"/>
        <w:ind w:left="808" w:right="447" w:hanging="475"/>
        <w:contextualSpacing w:val="0"/>
        <w:rPr>
          <w:rFonts w:ascii="Times New Roman" w:hAnsi="Times New Roman" w:cs="Times New Roman"/>
          <w:color w:val="131313"/>
          <w:position w:val="-2"/>
          <w:sz w:val="21"/>
          <w:szCs w:val="21"/>
        </w:rPr>
      </w:pPr>
      <w:r w:rsidRPr="00395AAC">
        <w:rPr>
          <w:rFonts w:ascii="Times New Roman" w:hAnsi="Times New Roman" w:cs="Times New Roman"/>
          <w:color w:val="262626"/>
          <w:w w:val="105"/>
          <w:sz w:val="21"/>
          <w:szCs w:val="21"/>
        </w:rPr>
        <w:t>Transformed Memphis Animal Services and improved the save rate from around 50% to 85-90%, which led to being one of five organizations in the country recognized for its lifesaving work by Best Friends Animal Society.</w:t>
      </w:r>
    </w:p>
    <w:p w14:paraId="7F072E19" w14:textId="77777777" w:rsidR="000F17D7" w:rsidRPr="00E25929" w:rsidRDefault="000F17D7" w:rsidP="000F17D7">
      <w:pPr>
        <w:pStyle w:val="ListParagraph"/>
        <w:widowControl w:val="0"/>
        <w:numPr>
          <w:ilvl w:val="0"/>
          <w:numId w:val="2"/>
        </w:numPr>
        <w:tabs>
          <w:tab w:val="left" w:pos="837"/>
          <w:tab w:val="left" w:pos="847"/>
        </w:tabs>
        <w:autoSpaceDE w:val="0"/>
        <w:autoSpaceDN w:val="0"/>
        <w:spacing w:after="0" w:line="240" w:lineRule="auto"/>
        <w:ind w:left="847" w:right="436"/>
        <w:contextualSpacing w:val="0"/>
        <w:rPr>
          <w:rFonts w:ascii="Times New Roman" w:hAnsi="Times New Roman" w:cs="Times New Roman"/>
          <w:color w:val="262626"/>
          <w:w w:val="105"/>
          <w:sz w:val="21"/>
          <w:szCs w:val="21"/>
        </w:rPr>
      </w:pPr>
      <w:r w:rsidRPr="00E25929">
        <w:rPr>
          <w:rFonts w:ascii="Times New Roman" w:hAnsi="Times New Roman" w:cs="Times New Roman"/>
          <w:color w:val="262626"/>
          <w:w w:val="105"/>
          <w:sz w:val="21"/>
          <w:szCs w:val="21"/>
        </w:rPr>
        <w:t>Planned and executed the lobbying effort to obtain one of the largest cash grants in history from Tennessee state government to the City ($350 million to renovate Fed Ex Forum and Simmons Bank Liberty Stadium).</w:t>
      </w:r>
    </w:p>
    <w:p w14:paraId="51807CA1" w14:textId="77777777" w:rsidR="000F17D7" w:rsidRPr="00E25929" w:rsidRDefault="000F17D7" w:rsidP="000F17D7">
      <w:pPr>
        <w:pStyle w:val="ListParagraph"/>
        <w:widowControl w:val="0"/>
        <w:numPr>
          <w:ilvl w:val="0"/>
          <w:numId w:val="2"/>
        </w:numPr>
        <w:tabs>
          <w:tab w:val="left" w:pos="837"/>
          <w:tab w:val="left" w:pos="847"/>
        </w:tabs>
        <w:autoSpaceDE w:val="0"/>
        <w:autoSpaceDN w:val="0"/>
        <w:spacing w:after="0" w:line="240" w:lineRule="auto"/>
        <w:ind w:left="847" w:right="436"/>
        <w:contextualSpacing w:val="0"/>
        <w:rPr>
          <w:rFonts w:ascii="Times New Roman" w:hAnsi="Times New Roman" w:cs="Times New Roman"/>
          <w:color w:val="262626"/>
          <w:w w:val="105"/>
          <w:sz w:val="21"/>
          <w:szCs w:val="21"/>
        </w:rPr>
      </w:pPr>
      <w:r w:rsidRPr="00E25929">
        <w:rPr>
          <w:rFonts w:ascii="Times New Roman" w:hAnsi="Times New Roman" w:cs="Times New Roman"/>
          <w:color w:val="262626"/>
          <w:w w:val="105"/>
          <w:sz w:val="21"/>
          <w:szCs w:val="21"/>
        </w:rPr>
        <w:t>Led the partnership which developed the $30 million Leftwich Tennis Center and coordinated the private fundraising responsible for paying over one-half the total cost.</w:t>
      </w:r>
    </w:p>
    <w:p w14:paraId="493A04FA" w14:textId="77777777" w:rsidR="000F17D7" w:rsidRPr="00E25929" w:rsidRDefault="000F17D7" w:rsidP="000F17D7">
      <w:pPr>
        <w:widowControl w:val="0"/>
        <w:tabs>
          <w:tab w:val="left" w:pos="837"/>
          <w:tab w:val="left" w:pos="847"/>
        </w:tabs>
        <w:autoSpaceDE w:val="0"/>
        <w:autoSpaceDN w:val="0"/>
        <w:spacing w:after="0" w:line="230" w:lineRule="auto"/>
        <w:ind w:left="374" w:right="436"/>
        <w:rPr>
          <w:rFonts w:ascii="Times New Roman" w:hAnsi="Times New Roman" w:cs="Times New Roman"/>
          <w:color w:val="262626"/>
          <w:w w:val="105"/>
          <w:sz w:val="21"/>
          <w:szCs w:val="21"/>
        </w:rPr>
      </w:pPr>
    </w:p>
    <w:p w14:paraId="51DDD884"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t>1998- 2015</w:t>
      </w:r>
    </w:p>
    <w:p w14:paraId="46C816CC"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t>Kustoff &amp; Strickland PLLC</w:t>
      </w:r>
    </w:p>
    <w:p w14:paraId="051F5798" w14:textId="15C9C130" w:rsidR="000F17D7" w:rsidRPr="00E25929" w:rsidRDefault="000F17D7" w:rsidP="000F17D7">
      <w:pPr>
        <w:pStyle w:val="BodyText"/>
        <w:spacing w:before="268" w:line="232" w:lineRule="auto"/>
        <w:ind w:left="129" w:right="1507" w:firstLine="2"/>
        <w:rPr>
          <w:color w:val="111111"/>
        </w:rPr>
      </w:pPr>
      <w:r w:rsidRPr="00E25929">
        <w:rPr>
          <w:color w:val="111111"/>
        </w:rPr>
        <w:t>Full partner of</w:t>
      </w:r>
      <w:r w:rsidRPr="00E25929">
        <w:rPr>
          <w:color w:val="111111"/>
          <w:spacing w:val="40"/>
        </w:rPr>
        <w:t xml:space="preserve"> </w:t>
      </w:r>
      <w:r w:rsidRPr="00E25929">
        <w:rPr>
          <w:color w:val="111111"/>
        </w:rPr>
        <w:t>a law</w:t>
      </w:r>
      <w:r w:rsidRPr="00E25929">
        <w:rPr>
          <w:color w:val="111111"/>
          <w:spacing w:val="-2"/>
        </w:rPr>
        <w:t xml:space="preserve"> </w:t>
      </w:r>
      <w:r w:rsidRPr="00E25929">
        <w:rPr>
          <w:color w:val="111111"/>
        </w:rPr>
        <w:t>office</w:t>
      </w:r>
      <w:r w:rsidRPr="00E25929">
        <w:rPr>
          <w:color w:val="111111"/>
          <w:spacing w:val="-14"/>
        </w:rPr>
        <w:t xml:space="preserve"> </w:t>
      </w:r>
      <w:r w:rsidRPr="00E25929">
        <w:rPr>
          <w:color w:val="111111"/>
        </w:rPr>
        <w:t>located in Memphis,</w:t>
      </w:r>
      <w:r w:rsidRPr="00E25929">
        <w:rPr>
          <w:color w:val="111111"/>
          <w:spacing w:val="-27"/>
        </w:rPr>
        <w:t xml:space="preserve"> </w:t>
      </w:r>
      <w:r w:rsidR="000D3951" w:rsidRPr="00E25929">
        <w:rPr>
          <w:color w:val="111111"/>
        </w:rPr>
        <w:t>Tennessee</w:t>
      </w:r>
      <w:r w:rsidRPr="00E25929">
        <w:rPr>
          <w:color w:val="111111"/>
          <w:spacing w:val="80"/>
        </w:rPr>
        <w:t xml:space="preserve"> </w:t>
      </w:r>
      <w:r w:rsidRPr="00E25929">
        <w:rPr>
          <w:color w:val="111111"/>
        </w:rPr>
        <w:t>with areas of</w:t>
      </w:r>
      <w:r w:rsidRPr="00E25929">
        <w:rPr>
          <w:color w:val="111111"/>
          <w:spacing w:val="40"/>
        </w:rPr>
        <w:t xml:space="preserve"> </w:t>
      </w:r>
      <w:r w:rsidRPr="00E25929">
        <w:rPr>
          <w:color w:val="111111"/>
        </w:rPr>
        <w:t>practice in general practice, commercial</w:t>
      </w:r>
      <w:r w:rsidRPr="00E25929">
        <w:rPr>
          <w:color w:val="111111"/>
          <w:spacing w:val="-4"/>
        </w:rPr>
        <w:t xml:space="preserve"> </w:t>
      </w:r>
      <w:r w:rsidRPr="00E25929">
        <w:rPr>
          <w:color w:val="111111"/>
        </w:rPr>
        <w:t>litigation,</w:t>
      </w:r>
      <w:r w:rsidRPr="00E25929">
        <w:rPr>
          <w:color w:val="111111"/>
          <w:spacing w:val="-9"/>
        </w:rPr>
        <w:t xml:space="preserve"> </w:t>
      </w:r>
      <w:r w:rsidRPr="00E25929">
        <w:rPr>
          <w:color w:val="111111"/>
        </w:rPr>
        <w:t>collections,</w:t>
      </w:r>
      <w:r w:rsidRPr="00E25929">
        <w:rPr>
          <w:color w:val="111111"/>
          <w:spacing w:val="-7"/>
        </w:rPr>
        <w:t xml:space="preserve"> </w:t>
      </w:r>
      <w:r w:rsidRPr="00E25929">
        <w:rPr>
          <w:color w:val="111111"/>
        </w:rPr>
        <w:t>family</w:t>
      </w:r>
      <w:r w:rsidRPr="00E25929">
        <w:rPr>
          <w:color w:val="111111"/>
          <w:spacing w:val="-9"/>
        </w:rPr>
        <w:t xml:space="preserve"> </w:t>
      </w:r>
      <w:r w:rsidRPr="00E25929">
        <w:rPr>
          <w:color w:val="111111"/>
        </w:rPr>
        <w:t>law,</w:t>
      </w:r>
      <w:r w:rsidRPr="00E25929">
        <w:rPr>
          <w:color w:val="111111"/>
          <w:spacing w:val="-18"/>
        </w:rPr>
        <w:t xml:space="preserve"> </w:t>
      </w:r>
      <w:r w:rsidRPr="00E25929">
        <w:rPr>
          <w:color w:val="111111"/>
        </w:rPr>
        <w:t>guardianship for veterans, breach of</w:t>
      </w:r>
      <w:r w:rsidRPr="00E25929">
        <w:rPr>
          <w:color w:val="111111"/>
          <w:spacing w:val="36"/>
        </w:rPr>
        <w:t xml:space="preserve"> </w:t>
      </w:r>
      <w:r w:rsidRPr="00E25929">
        <w:rPr>
          <w:color w:val="111111"/>
        </w:rPr>
        <w:t>contract, personal injury, and civil matters.</w:t>
      </w:r>
    </w:p>
    <w:p w14:paraId="1E7020A3"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p>
    <w:p w14:paraId="4EA0CC74"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lastRenderedPageBreak/>
        <w:t>1990-1998</w:t>
      </w:r>
    </w:p>
    <w:p w14:paraId="09D063AC"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proofErr w:type="spellStart"/>
      <w:r w:rsidRPr="00E25929">
        <w:rPr>
          <w:rFonts w:ascii="Times New Roman" w:eastAsia="Times New Roman" w:hAnsi="Times New Roman" w:cs="Times New Roman"/>
          <w:b/>
          <w:bCs/>
          <w:color w:val="181818"/>
          <w:kern w:val="0"/>
          <w:sz w:val="21"/>
          <w:szCs w:val="21"/>
          <w14:ligatures w14:val="none"/>
        </w:rPr>
        <w:t>Glankler</w:t>
      </w:r>
      <w:proofErr w:type="spellEnd"/>
      <w:r w:rsidRPr="00E25929">
        <w:rPr>
          <w:rFonts w:ascii="Times New Roman" w:eastAsia="Times New Roman" w:hAnsi="Times New Roman" w:cs="Times New Roman"/>
          <w:b/>
          <w:bCs/>
          <w:color w:val="181818"/>
          <w:kern w:val="0"/>
          <w:sz w:val="21"/>
          <w:szCs w:val="21"/>
          <w14:ligatures w14:val="none"/>
        </w:rPr>
        <w:t xml:space="preserve"> Brown, PLLC</w:t>
      </w:r>
    </w:p>
    <w:p w14:paraId="1A8C75AF" w14:textId="77777777" w:rsidR="000F17D7" w:rsidRPr="00E25929" w:rsidRDefault="000F17D7" w:rsidP="000F17D7">
      <w:pPr>
        <w:pStyle w:val="BodyText"/>
        <w:spacing w:before="268" w:line="232" w:lineRule="auto"/>
        <w:ind w:left="129" w:right="1507" w:firstLine="2"/>
      </w:pPr>
      <w:r w:rsidRPr="00E25929">
        <w:t xml:space="preserve">Associate attorney. Based in Memphis, Tennessee, </w:t>
      </w:r>
      <w:proofErr w:type="spellStart"/>
      <w:r w:rsidRPr="00E25929">
        <w:t>Glankler</w:t>
      </w:r>
      <w:proofErr w:type="spellEnd"/>
      <w:r w:rsidRPr="00E25929">
        <w:t xml:space="preserve"> Brown represents clients across a wide spectrum of business and personal issues. Represented individuals and businesses in general civil· litigation practice and occasional criminal defense litigation in state and federal court.</w:t>
      </w:r>
    </w:p>
    <w:p w14:paraId="198B76E5"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p>
    <w:p w14:paraId="165CEB23"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t>1989-1990</w:t>
      </w:r>
    </w:p>
    <w:p w14:paraId="05B55D2F"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t>Tennessee Supreme Court</w:t>
      </w:r>
    </w:p>
    <w:p w14:paraId="19C481C8" w14:textId="77777777" w:rsidR="000F17D7" w:rsidRPr="00E25929" w:rsidRDefault="000F17D7" w:rsidP="000F17D7">
      <w:pPr>
        <w:pStyle w:val="BodyText"/>
        <w:spacing w:before="268" w:line="232" w:lineRule="auto"/>
        <w:ind w:left="129" w:right="1507" w:firstLine="2"/>
      </w:pPr>
      <w:r w:rsidRPr="00E25929">
        <w:t>Clerk for Justice William H.D. Fones</w:t>
      </w:r>
    </w:p>
    <w:p w14:paraId="22B3A7DB" w14:textId="77777777" w:rsidR="000F17D7" w:rsidRPr="00E25929" w:rsidRDefault="000F17D7" w:rsidP="000F17D7">
      <w:pPr>
        <w:pStyle w:val="BodyText"/>
        <w:spacing w:before="268" w:line="232" w:lineRule="auto"/>
        <w:ind w:left="129" w:right="1507" w:firstLine="2"/>
      </w:pPr>
    </w:p>
    <w:p w14:paraId="613B3A00"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t>1989-1996</w:t>
      </w:r>
    </w:p>
    <w:p w14:paraId="382CE9BE"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t>University of Memphis Cecil C. Humphreys School of Law</w:t>
      </w:r>
    </w:p>
    <w:p w14:paraId="2E0FEC66" w14:textId="77777777" w:rsidR="000F17D7" w:rsidRPr="00E25929" w:rsidRDefault="000F17D7" w:rsidP="000F17D7">
      <w:pPr>
        <w:pStyle w:val="BodyText"/>
        <w:spacing w:before="268" w:line="232" w:lineRule="auto"/>
        <w:ind w:left="129" w:right="1507" w:firstLine="2"/>
      </w:pPr>
      <w:r w:rsidRPr="00E25929">
        <w:t>Adjunct Instructor, Legal Methods</w:t>
      </w:r>
    </w:p>
    <w:p w14:paraId="33ECDEBF" w14:textId="77777777" w:rsidR="000F17D7" w:rsidRPr="00E25929" w:rsidRDefault="000F17D7" w:rsidP="000F17D7">
      <w:pPr>
        <w:pStyle w:val="BodyText"/>
        <w:spacing w:before="268" w:line="232" w:lineRule="auto"/>
        <w:ind w:left="129" w:right="1507" w:firstLine="2"/>
      </w:pPr>
    </w:p>
    <w:p w14:paraId="212A0920"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t xml:space="preserve">EDUCATION </w:t>
      </w:r>
    </w:p>
    <w:p w14:paraId="64ACCBE4"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p>
    <w:p w14:paraId="5416DDAB"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t>1986-1989</w:t>
      </w:r>
    </w:p>
    <w:p w14:paraId="0C42BBEC"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t>University of Memphis Cecil C. Humphreys School of Law</w:t>
      </w:r>
    </w:p>
    <w:p w14:paraId="772FF531" w14:textId="77777777" w:rsidR="000F17D7" w:rsidRPr="00E25929" w:rsidRDefault="000F17D7" w:rsidP="000F17D7">
      <w:pPr>
        <w:pStyle w:val="BodyText"/>
        <w:spacing w:before="268" w:line="232" w:lineRule="auto"/>
        <w:ind w:left="129" w:right="1507" w:firstLine="2"/>
      </w:pPr>
      <w:r w:rsidRPr="00E25929">
        <w:t>Juris Doctor (with honors)</w:t>
      </w:r>
    </w:p>
    <w:p w14:paraId="05DE5C4E" w14:textId="77777777" w:rsidR="000F17D7" w:rsidRPr="00E25929" w:rsidRDefault="000F17D7" w:rsidP="000F17D7">
      <w:pPr>
        <w:pStyle w:val="BodyText"/>
        <w:spacing w:before="268" w:line="232" w:lineRule="auto"/>
        <w:ind w:left="129" w:right="1507" w:firstLine="2"/>
      </w:pPr>
    </w:p>
    <w:p w14:paraId="3E87C76C"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t>1982-1986</w:t>
      </w:r>
    </w:p>
    <w:p w14:paraId="79FA3EB7" w14:textId="77777777" w:rsidR="000F17D7" w:rsidRPr="00E25929" w:rsidRDefault="000F17D7" w:rsidP="000F17D7">
      <w:pPr>
        <w:widowControl w:val="0"/>
        <w:autoSpaceDE w:val="0"/>
        <w:autoSpaceDN w:val="0"/>
        <w:spacing w:after="0" w:line="259" w:lineRule="exact"/>
        <w:ind w:left="135"/>
        <w:outlineLvl w:val="1"/>
        <w:rPr>
          <w:rFonts w:ascii="Times New Roman" w:eastAsia="Times New Roman" w:hAnsi="Times New Roman" w:cs="Times New Roman"/>
          <w:b/>
          <w:bCs/>
          <w:color w:val="181818"/>
          <w:kern w:val="0"/>
          <w:sz w:val="21"/>
          <w:szCs w:val="21"/>
          <w14:ligatures w14:val="none"/>
        </w:rPr>
      </w:pPr>
      <w:r w:rsidRPr="00E25929">
        <w:rPr>
          <w:rFonts w:ascii="Times New Roman" w:eastAsia="Times New Roman" w:hAnsi="Times New Roman" w:cs="Times New Roman"/>
          <w:b/>
          <w:bCs/>
          <w:color w:val="181818"/>
          <w:kern w:val="0"/>
          <w:sz w:val="21"/>
          <w:szCs w:val="21"/>
          <w14:ligatures w14:val="none"/>
        </w:rPr>
        <w:t>University of Memphis</w:t>
      </w:r>
    </w:p>
    <w:p w14:paraId="1044F36F" w14:textId="77777777" w:rsidR="000F17D7" w:rsidRPr="00E25929" w:rsidRDefault="000F17D7" w:rsidP="000F17D7">
      <w:pPr>
        <w:pStyle w:val="BodyText"/>
        <w:spacing w:before="268" w:line="232" w:lineRule="auto"/>
        <w:ind w:left="129" w:right="1507" w:firstLine="2"/>
      </w:pPr>
      <w:r w:rsidRPr="00E25929">
        <w:t>Bachelor of Business Administration (magna cum laude)</w:t>
      </w:r>
    </w:p>
    <w:p w14:paraId="403BB407" w14:textId="77777777" w:rsidR="000F17D7" w:rsidRPr="00E25929" w:rsidRDefault="000F17D7" w:rsidP="000F17D7">
      <w:pPr>
        <w:pStyle w:val="BodyText"/>
        <w:spacing w:before="268" w:line="232" w:lineRule="auto"/>
        <w:ind w:left="129" w:right="1507" w:firstLine="2"/>
        <w:rPr>
          <w:b/>
          <w:bCs/>
        </w:rPr>
      </w:pPr>
      <w:r w:rsidRPr="00E25929">
        <w:rPr>
          <w:b/>
          <w:bCs/>
        </w:rPr>
        <w:t>COMMUNITY SERVICE EXPERIENCE</w:t>
      </w:r>
    </w:p>
    <w:p w14:paraId="4D764E0E" w14:textId="77777777" w:rsidR="000F17D7" w:rsidRPr="00E25929" w:rsidRDefault="000F17D7" w:rsidP="000F17D7">
      <w:pPr>
        <w:pStyle w:val="BodyText"/>
        <w:spacing w:before="268" w:line="232" w:lineRule="auto"/>
        <w:ind w:left="129" w:right="1507" w:firstLine="2"/>
        <w:rPr>
          <w:b/>
          <w:bCs/>
        </w:rPr>
      </w:pPr>
    </w:p>
    <w:p w14:paraId="4E9D3CF0" w14:textId="77777777" w:rsidR="000F17D7" w:rsidRPr="00E25929" w:rsidRDefault="000F17D7" w:rsidP="000F17D7">
      <w:pPr>
        <w:pStyle w:val="BodyText"/>
        <w:ind w:right="1507" w:firstLine="129"/>
      </w:pPr>
      <w:r w:rsidRPr="00E25929">
        <w:t xml:space="preserve">Alpha Omega Veterans Services, Inc. </w:t>
      </w:r>
    </w:p>
    <w:p w14:paraId="01379277" w14:textId="77777777" w:rsidR="000F17D7" w:rsidRPr="00E25929" w:rsidRDefault="000F17D7" w:rsidP="000F17D7">
      <w:pPr>
        <w:pStyle w:val="BodyText"/>
        <w:ind w:left="129" w:right="1507" w:firstLine="2"/>
      </w:pPr>
      <w:r w:rsidRPr="00E25929">
        <w:t>Habitat for Humanity</w:t>
      </w:r>
    </w:p>
    <w:p w14:paraId="4BFA9973" w14:textId="77777777" w:rsidR="000F17D7" w:rsidRPr="00E25929" w:rsidRDefault="000F17D7" w:rsidP="000F17D7">
      <w:pPr>
        <w:pStyle w:val="BodyText"/>
        <w:ind w:left="129" w:right="1507" w:firstLine="2"/>
      </w:pPr>
      <w:r w:rsidRPr="00E25929">
        <w:t>Kiwanis Club of Memphis</w:t>
      </w:r>
    </w:p>
    <w:p w14:paraId="67DDAFC9" w14:textId="77777777" w:rsidR="000F17D7" w:rsidRPr="00E25929" w:rsidRDefault="000F17D7" w:rsidP="000F17D7">
      <w:pPr>
        <w:pStyle w:val="BodyText"/>
        <w:ind w:left="129" w:right="1507" w:firstLine="2"/>
      </w:pPr>
      <w:r w:rsidRPr="00E25929">
        <w:t xml:space="preserve">Leadership Memphis </w:t>
      </w:r>
    </w:p>
    <w:p w14:paraId="3EADA39C" w14:textId="77777777" w:rsidR="000F17D7" w:rsidRPr="00E25929" w:rsidRDefault="000F17D7" w:rsidP="000F17D7">
      <w:pPr>
        <w:pStyle w:val="BodyText"/>
        <w:ind w:left="129" w:right="1507" w:firstLine="2"/>
      </w:pPr>
      <w:r w:rsidRPr="00E25929">
        <w:t xml:space="preserve">Leadership Tennessee </w:t>
      </w:r>
    </w:p>
    <w:p w14:paraId="266A7F99" w14:textId="77777777" w:rsidR="000F17D7" w:rsidRPr="00E25929" w:rsidRDefault="000F17D7" w:rsidP="000F17D7">
      <w:pPr>
        <w:pStyle w:val="BodyText"/>
        <w:ind w:left="129" w:right="1507" w:firstLine="2"/>
      </w:pPr>
      <w:r w:rsidRPr="00E25929">
        <w:t>Memphis Botanic Gardens</w:t>
      </w:r>
    </w:p>
    <w:p w14:paraId="5EADE7F2" w14:textId="78050163" w:rsidR="000F17D7" w:rsidRPr="00E25929" w:rsidRDefault="000F17D7" w:rsidP="000F17D7">
      <w:pPr>
        <w:pStyle w:val="BodyText"/>
        <w:ind w:left="129" w:right="1507" w:firstLine="2"/>
      </w:pPr>
      <w:r w:rsidRPr="00E25929">
        <w:t>Memphis City Council</w:t>
      </w:r>
      <w:r w:rsidR="000D3951" w:rsidRPr="00E25929">
        <w:t>,</w:t>
      </w:r>
      <w:r w:rsidRPr="00E25929">
        <w:t xml:space="preserve"> Chairman </w:t>
      </w:r>
    </w:p>
    <w:p w14:paraId="50A8272C" w14:textId="77777777" w:rsidR="000F17D7" w:rsidRPr="00E25929" w:rsidRDefault="000F17D7" w:rsidP="000F17D7">
      <w:pPr>
        <w:pStyle w:val="BodyText"/>
        <w:ind w:left="129" w:right="1507" w:firstLine="2"/>
      </w:pPr>
      <w:r w:rsidRPr="00E25929">
        <w:t>Memphis/Shelby County Board of Adjustment</w:t>
      </w:r>
    </w:p>
    <w:p w14:paraId="5DF3B147" w14:textId="77777777" w:rsidR="000F17D7" w:rsidRPr="00E25929" w:rsidRDefault="000F17D7" w:rsidP="000F17D7">
      <w:pPr>
        <w:pStyle w:val="BodyText"/>
        <w:ind w:left="129" w:right="1507" w:firstLine="2"/>
      </w:pPr>
      <w:r w:rsidRPr="00E25929">
        <w:t>Mississippi River Cities and Towns Initiative Executive Committee</w:t>
      </w:r>
    </w:p>
    <w:p w14:paraId="68E4D904" w14:textId="77777777" w:rsidR="000F17D7" w:rsidRPr="00E25929" w:rsidRDefault="000F17D7" w:rsidP="000F17D7">
      <w:pPr>
        <w:pStyle w:val="BodyText"/>
        <w:ind w:left="129" w:right="1507" w:firstLine="2"/>
      </w:pPr>
      <w:r w:rsidRPr="00E25929">
        <w:t>St. Vincent de Paul Society</w:t>
      </w:r>
    </w:p>
    <w:p w14:paraId="2E6661B2" w14:textId="77777777" w:rsidR="000F17D7" w:rsidRPr="00E25929" w:rsidRDefault="000F17D7" w:rsidP="000F17D7">
      <w:pPr>
        <w:pStyle w:val="BodyText"/>
        <w:ind w:left="129" w:right="1507" w:firstLine="2"/>
      </w:pPr>
      <w:r w:rsidRPr="00E25929">
        <w:t>Tennessee Municipal League Board of Directors</w:t>
      </w:r>
    </w:p>
    <w:p w14:paraId="3FD5EA71" w14:textId="77777777" w:rsidR="000D3951" w:rsidRPr="00E25929" w:rsidRDefault="000F17D7" w:rsidP="000F17D7">
      <w:pPr>
        <w:pStyle w:val="BodyText"/>
        <w:ind w:left="129" w:right="1507" w:firstLine="2"/>
      </w:pPr>
      <w:r w:rsidRPr="00E25929">
        <w:t xml:space="preserve">University of Memphis Alumni Association National Board of Directors </w:t>
      </w:r>
    </w:p>
    <w:p w14:paraId="28BEAB14" w14:textId="73132095" w:rsidR="000F17D7" w:rsidRPr="00E25929" w:rsidRDefault="000F17D7" w:rsidP="000F17D7">
      <w:pPr>
        <w:pStyle w:val="BodyText"/>
        <w:ind w:left="129" w:right="1507" w:firstLine="2"/>
      </w:pPr>
      <w:r w:rsidRPr="00E25929">
        <w:t>University of Memphis Tiger Scholarship Fund Board of Directors</w:t>
      </w:r>
    </w:p>
    <w:p w14:paraId="02536AEB" w14:textId="0C2F8262" w:rsidR="000D3951" w:rsidRPr="00E25929" w:rsidRDefault="000D3951" w:rsidP="000F17D7">
      <w:pPr>
        <w:pStyle w:val="BodyText"/>
        <w:ind w:left="129" w:right="1507" w:firstLine="2"/>
      </w:pPr>
      <w:r w:rsidRPr="00E25929">
        <w:t>University of Memphis Student Body President</w:t>
      </w:r>
    </w:p>
    <w:p w14:paraId="1E8671CE" w14:textId="77777777" w:rsidR="000F17D7" w:rsidRPr="00E25929" w:rsidRDefault="000F17D7" w:rsidP="000F17D7">
      <w:pPr>
        <w:widowControl w:val="0"/>
        <w:tabs>
          <w:tab w:val="left" w:pos="837"/>
          <w:tab w:val="left" w:pos="847"/>
        </w:tabs>
        <w:autoSpaceDE w:val="0"/>
        <w:autoSpaceDN w:val="0"/>
        <w:spacing w:after="0" w:line="230" w:lineRule="auto"/>
        <w:ind w:left="374" w:right="436"/>
        <w:rPr>
          <w:rFonts w:ascii="Times New Roman" w:hAnsi="Times New Roman" w:cs="Times New Roman"/>
          <w:color w:val="262626"/>
          <w:w w:val="105"/>
          <w:sz w:val="21"/>
          <w:szCs w:val="21"/>
        </w:rPr>
      </w:pPr>
    </w:p>
    <w:p w14:paraId="26C8B305" w14:textId="77777777" w:rsidR="000F17D7" w:rsidRPr="00E25929" w:rsidRDefault="000F17D7" w:rsidP="000F17D7">
      <w:pPr>
        <w:pStyle w:val="BodyText"/>
        <w:spacing w:before="268" w:line="232" w:lineRule="auto"/>
        <w:ind w:left="129" w:right="1507" w:firstLine="2"/>
        <w:rPr>
          <w:b/>
          <w:bCs/>
        </w:rPr>
      </w:pPr>
      <w:r w:rsidRPr="00E25929">
        <w:rPr>
          <w:b/>
          <w:bCs/>
        </w:rPr>
        <w:lastRenderedPageBreak/>
        <w:t>HONORS</w:t>
      </w:r>
    </w:p>
    <w:p w14:paraId="7C888FB8" w14:textId="77777777" w:rsidR="000F17D7" w:rsidRPr="00E25929" w:rsidRDefault="000F17D7" w:rsidP="000F17D7">
      <w:pPr>
        <w:pStyle w:val="BodyText"/>
        <w:spacing w:before="9"/>
        <w:rPr>
          <w:b/>
        </w:rPr>
      </w:pPr>
    </w:p>
    <w:p w14:paraId="1DFE7BEF" w14:textId="77777777" w:rsidR="000F17D7" w:rsidRPr="00E25929" w:rsidRDefault="000F17D7" w:rsidP="000F17D7">
      <w:pPr>
        <w:pStyle w:val="BodyText"/>
        <w:ind w:left="129" w:right="1507" w:firstLine="2"/>
      </w:pPr>
      <w:r w:rsidRPr="00E25929">
        <w:t>Christian Brothers High School - Hall of Fame</w:t>
      </w:r>
    </w:p>
    <w:p w14:paraId="27F8CE8F" w14:textId="77777777" w:rsidR="000D3951" w:rsidRPr="00E25929" w:rsidRDefault="000F17D7" w:rsidP="000F17D7">
      <w:pPr>
        <w:pStyle w:val="BodyText"/>
        <w:ind w:left="129" w:right="1507" w:firstLine="2"/>
      </w:pPr>
      <w:r w:rsidRPr="00E25929">
        <w:t xml:space="preserve">Christian Brothers University - Honorary Doctor of Public Service </w:t>
      </w:r>
    </w:p>
    <w:p w14:paraId="4EEC7ED5" w14:textId="77777777" w:rsidR="000D3951" w:rsidRPr="00E25929" w:rsidRDefault="000F17D7" w:rsidP="000F17D7">
      <w:pPr>
        <w:pStyle w:val="BodyText"/>
        <w:ind w:left="129" w:right="1507" w:firstLine="2"/>
      </w:pPr>
      <w:r w:rsidRPr="00E25929">
        <w:t xml:space="preserve">Christian Brothers University - Commencement Speaker </w:t>
      </w:r>
    </w:p>
    <w:p w14:paraId="46E53D7D" w14:textId="0F190BF5" w:rsidR="000F17D7" w:rsidRPr="00E25929" w:rsidRDefault="000F17D7" w:rsidP="000F17D7">
      <w:pPr>
        <w:pStyle w:val="BodyText"/>
        <w:ind w:left="129" w:right="1507" w:firstLine="2"/>
      </w:pPr>
      <w:r w:rsidRPr="00E25929">
        <w:t>Commercial Appeal- Best Local Politician</w:t>
      </w:r>
    </w:p>
    <w:p w14:paraId="6374D10E" w14:textId="77777777" w:rsidR="000F17D7" w:rsidRPr="00E25929" w:rsidRDefault="000F17D7" w:rsidP="000F17D7">
      <w:pPr>
        <w:pStyle w:val="BodyText"/>
        <w:ind w:left="129" w:right="1507" w:firstLine="2"/>
      </w:pPr>
      <w:r w:rsidRPr="00E25929">
        <w:t>Hyde Park Matters Neighborhood Association - Boots on the Ground Award</w:t>
      </w:r>
    </w:p>
    <w:p w14:paraId="1384EE77" w14:textId="77777777" w:rsidR="000F17D7" w:rsidRPr="00E25929" w:rsidRDefault="000F17D7" w:rsidP="000F17D7">
      <w:pPr>
        <w:pStyle w:val="BodyText"/>
        <w:ind w:left="129" w:right="1507" w:firstLine="2"/>
      </w:pPr>
      <w:r w:rsidRPr="00E25929">
        <w:t xml:space="preserve">Ida B. Wells Memphis Memorial Committee - Impact Award </w:t>
      </w:r>
    </w:p>
    <w:p w14:paraId="6DBCFFAE" w14:textId="77777777" w:rsidR="000F17D7" w:rsidRPr="00E25929" w:rsidRDefault="000F17D7" w:rsidP="000F17D7">
      <w:pPr>
        <w:pStyle w:val="BodyText"/>
        <w:ind w:left="129" w:right="1507" w:firstLine="2"/>
      </w:pPr>
      <w:r w:rsidRPr="00E25929">
        <w:t>Impact Baptist Church - Civic Hero</w:t>
      </w:r>
    </w:p>
    <w:p w14:paraId="06A995C0" w14:textId="77777777" w:rsidR="000F17D7" w:rsidRPr="00E25929" w:rsidRDefault="000F17D7" w:rsidP="000F17D7">
      <w:pPr>
        <w:pStyle w:val="BodyText"/>
        <w:ind w:left="129" w:right="1507" w:firstLine="2"/>
      </w:pPr>
      <w:r w:rsidRPr="00E25929">
        <w:t xml:space="preserve">Leadership Memphis - Community Champion of the year to City Government </w:t>
      </w:r>
    </w:p>
    <w:p w14:paraId="32E28AA4" w14:textId="77777777" w:rsidR="000F17D7" w:rsidRPr="00E25929" w:rsidRDefault="000F17D7" w:rsidP="000F17D7">
      <w:pPr>
        <w:pStyle w:val="BodyText"/>
        <w:ind w:left="129" w:right="1507" w:firstLine="2"/>
      </w:pPr>
      <w:r w:rsidRPr="00E25929">
        <w:t xml:space="preserve">Memphis Bar Association – Judge Jerome Turner Lawyer's Lawyer Award </w:t>
      </w:r>
    </w:p>
    <w:p w14:paraId="37ED8FA5" w14:textId="77777777" w:rsidR="000F17D7" w:rsidRPr="00E25929" w:rsidRDefault="000F17D7" w:rsidP="000F17D7">
      <w:pPr>
        <w:pStyle w:val="BodyText"/>
        <w:ind w:left="129" w:right="1507" w:firstLine="2"/>
      </w:pPr>
      <w:r w:rsidRPr="00E25929">
        <w:t>Memphis Bat Association - Sam A. Myar, Jr. Memorial Award</w:t>
      </w:r>
    </w:p>
    <w:p w14:paraId="2FAC6D28" w14:textId="77777777" w:rsidR="000F17D7" w:rsidRPr="00E25929" w:rsidRDefault="000F17D7" w:rsidP="000F17D7">
      <w:pPr>
        <w:pStyle w:val="BodyText"/>
        <w:ind w:left="129" w:right="1507" w:firstLine="2"/>
      </w:pPr>
      <w:r w:rsidRPr="00E25929">
        <w:t>Memphis Business Journal, Top 40 under 40</w:t>
      </w:r>
    </w:p>
    <w:p w14:paraId="04E46490" w14:textId="77777777" w:rsidR="000F17D7" w:rsidRPr="00E25929" w:rsidRDefault="000F17D7" w:rsidP="000F17D7">
      <w:pPr>
        <w:pStyle w:val="BodyText"/>
        <w:ind w:left="129" w:right="1507" w:firstLine="2"/>
      </w:pPr>
      <w:r w:rsidRPr="00E25929">
        <w:t>Memphis Flyer, Top 40 under 40</w:t>
      </w:r>
    </w:p>
    <w:p w14:paraId="48F2914C" w14:textId="77777777" w:rsidR="000F17D7" w:rsidRPr="00E25929" w:rsidRDefault="000F17D7" w:rsidP="000F17D7">
      <w:pPr>
        <w:pStyle w:val="BodyText"/>
        <w:ind w:left="129" w:right="1507" w:firstLine="2"/>
      </w:pPr>
      <w:r w:rsidRPr="00E25929">
        <w:t xml:space="preserve">Memphis Urban League - Diamond Award </w:t>
      </w:r>
    </w:p>
    <w:p w14:paraId="1CBCF82A" w14:textId="77777777" w:rsidR="000F17D7" w:rsidRPr="00E25929" w:rsidRDefault="000F17D7" w:rsidP="000F17D7">
      <w:pPr>
        <w:pStyle w:val="BodyText"/>
        <w:ind w:left="129" w:right="1507" w:firstLine="2"/>
      </w:pPr>
      <w:r w:rsidRPr="00E25929">
        <w:t>NAACP Memphis Branch-Presidential Award</w:t>
      </w:r>
    </w:p>
    <w:p w14:paraId="188917C9" w14:textId="77777777" w:rsidR="000F17D7" w:rsidRPr="00E25929" w:rsidRDefault="000F17D7" w:rsidP="000F17D7">
      <w:pPr>
        <w:pStyle w:val="BodyText"/>
        <w:ind w:left="129" w:right="1507" w:firstLine="2"/>
      </w:pPr>
      <w:r w:rsidRPr="00E25929">
        <w:t>National Association of Women Business Owners - Star Award and MWBE Champion Rotary Club of Memphis East Bobby Dunavant Public Servant Award</w:t>
      </w:r>
    </w:p>
    <w:p w14:paraId="5E623A28" w14:textId="77777777" w:rsidR="000F17D7" w:rsidRPr="00E25929" w:rsidRDefault="000F17D7" w:rsidP="000F17D7">
      <w:pPr>
        <w:pStyle w:val="BodyText"/>
        <w:ind w:left="129" w:right="1507" w:firstLine="2"/>
      </w:pPr>
      <w:r w:rsidRPr="00E25929">
        <w:t xml:space="preserve">Rep. Barbara Cooper - Harriet Tubman Living Legend Award </w:t>
      </w:r>
    </w:p>
    <w:p w14:paraId="795DFCF3" w14:textId="77777777" w:rsidR="000F17D7" w:rsidRPr="00E25929" w:rsidRDefault="000F17D7" w:rsidP="000F17D7">
      <w:pPr>
        <w:pStyle w:val="BodyText"/>
        <w:ind w:left="129" w:right="1507" w:firstLine="2"/>
      </w:pPr>
      <w:r w:rsidRPr="00E25929">
        <w:t>Sierra Club - We're Glad We Elected You Award</w:t>
      </w:r>
    </w:p>
    <w:p w14:paraId="25BDF01D" w14:textId="77777777" w:rsidR="000F17D7" w:rsidRPr="00E25929" w:rsidRDefault="000F17D7" w:rsidP="000F17D7">
      <w:pPr>
        <w:pStyle w:val="BodyText"/>
        <w:ind w:left="129" w:right="1507" w:firstLine="2"/>
      </w:pPr>
      <w:r w:rsidRPr="00E25929">
        <w:t xml:space="preserve">Southern College of Optometry - Honorary Doctor of Humane Letters </w:t>
      </w:r>
    </w:p>
    <w:p w14:paraId="02B14981" w14:textId="77777777" w:rsidR="000F17D7" w:rsidRPr="00E25929" w:rsidRDefault="000F17D7" w:rsidP="000F17D7">
      <w:pPr>
        <w:pStyle w:val="BodyText"/>
        <w:ind w:left="129" w:right="1507" w:firstLine="2"/>
      </w:pPr>
      <w:r w:rsidRPr="00E25929">
        <w:t>Southern College of Optometry - Commencement Speaker</w:t>
      </w:r>
    </w:p>
    <w:p w14:paraId="665D797B" w14:textId="77777777" w:rsidR="000F17D7" w:rsidRPr="00E25929" w:rsidRDefault="000F17D7" w:rsidP="000F17D7">
      <w:pPr>
        <w:pStyle w:val="BodyText"/>
        <w:ind w:left="129" w:right="1507" w:firstLine="2"/>
      </w:pPr>
      <w:r w:rsidRPr="00E25929">
        <w:t xml:space="preserve">Tennessee Municipal League - Municipal Champion Award </w:t>
      </w:r>
    </w:p>
    <w:p w14:paraId="2B0A568D" w14:textId="77777777" w:rsidR="000F17D7" w:rsidRPr="00E25929" w:rsidRDefault="000F17D7" w:rsidP="000F17D7">
      <w:pPr>
        <w:pStyle w:val="BodyText"/>
        <w:ind w:left="129" w:right="1507" w:firstLine="2"/>
      </w:pPr>
      <w:r w:rsidRPr="00E25929">
        <w:t>University of Memphis Commencement Speaker</w:t>
      </w:r>
    </w:p>
    <w:p w14:paraId="46A73B29" w14:textId="77777777" w:rsidR="000F17D7" w:rsidRPr="00E25929" w:rsidRDefault="000F17D7" w:rsidP="000F17D7">
      <w:pPr>
        <w:pStyle w:val="BodyText"/>
        <w:ind w:left="129" w:right="1507" w:firstLine="2"/>
      </w:pPr>
      <w:r w:rsidRPr="00E25929">
        <w:t>University of Memphis Alumni Association - Scheidt Community Impact Award</w:t>
      </w:r>
    </w:p>
    <w:p w14:paraId="189568DE" w14:textId="77777777" w:rsidR="000F17D7" w:rsidRPr="00E25929" w:rsidRDefault="000F17D7" w:rsidP="000F17D7">
      <w:pPr>
        <w:pStyle w:val="BodyText"/>
        <w:ind w:left="129" w:right="1507" w:firstLine="2"/>
      </w:pPr>
      <w:r w:rsidRPr="00E25929">
        <w:t>WLOK Radio - Courage in Politics Award</w:t>
      </w:r>
    </w:p>
    <w:p w14:paraId="36E4BF60" w14:textId="77777777" w:rsidR="000F17D7" w:rsidRPr="00E25929" w:rsidRDefault="000F17D7" w:rsidP="000F17D7">
      <w:pPr>
        <w:widowControl w:val="0"/>
        <w:tabs>
          <w:tab w:val="left" w:pos="837"/>
          <w:tab w:val="left" w:pos="847"/>
        </w:tabs>
        <w:autoSpaceDE w:val="0"/>
        <w:autoSpaceDN w:val="0"/>
        <w:spacing w:after="0" w:line="230" w:lineRule="auto"/>
        <w:ind w:left="374" w:right="436"/>
        <w:rPr>
          <w:rFonts w:ascii="Times New Roman" w:hAnsi="Times New Roman" w:cs="Times New Roman"/>
          <w:color w:val="262626"/>
          <w:w w:val="105"/>
          <w:sz w:val="21"/>
          <w:szCs w:val="21"/>
        </w:rPr>
      </w:pPr>
    </w:p>
    <w:p w14:paraId="008E9E98" w14:textId="77777777" w:rsidR="000F17D7" w:rsidRPr="00E25929" w:rsidRDefault="000F17D7" w:rsidP="000F17D7">
      <w:pPr>
        <w:spacing w:line="240" w:lineRule="auto"/>
        <w:contextualSpacing/>
        <w:rPr>
          <w:rFonts w:ascii="Times New Roman" w:eastAsia="Times New Roman" w:hAnsi="Times New Roman" w:cs="Times New Roman"/>
          <w:color w:val="181818"/>
          <w:kern w:val="0"/>
          <w:sz w:val="21"/>
          <w:szCs w:val="21"/>
          <w14:ligatures w14:val="none"/>
        </w:rPr>
      </w:pPr>
    </w:p>
    <w:p w14:paraId="65F4488B" w14:textId="77777777" w:rsidR="00372FA0" w:rsidRPr="00E25929" w:rsidRDefault="00372FA0">
      <w:pPr>
        <w:rPr>
          <w:rFonts w:ascii="Times New Roman" w:hAnsi="Times New Roman" w:cs="Times New Roman"/>
          <w:sz w:val="21"/>
          <w:szCs w:val="21"/>
        </w:rPr>
      </w:pPr>
    </w:p>
    <w:sectPr w:rsidR="00372FA0" w:rsidRPr="00E25929" w:rsidSect="000F1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75733"/>
    <w:multiLevelType w:val="hybridMultilevel"/>
    <w:tmpl w:val="F2E2866E"/>
    <w:lvl w:ilvl="0" w:tplc="8CE470A8">
      <w:numFmt w:val="bullet"/>
      <w:lvlText w:val="•"/>
      <w:lvlJc w:val="left"/>
      <w:pPr>
        <w:ind w:left="753" w:hanging="473"/>
      </w:pPr>
      <w:rPr>
        <w:rFonts w:ascii="Times New Roman" w:eastAsia="Times New Roman" w:hAnsi="Times New Roman" w:cs="Times New Roman" w:hint="default"/>
        <w:spacing w:val="0"/>
        <w:w w:val="105"/>
        <w:lang w:val="en-US" w:eastAsia="en-US" w:bidi="ar-SA"/>
      </w:rPr>
    </w:lvl>
    <w:lvl w:ilvl="1" w:tplc="8174AA42">
      <w:numFmt w:val="bullet"/>
      <w:lvlText w:val="•"/>
      <w:lvlJc w:val="left"/>
      <w:pPr>
        <w:ind w:left="1600" w:hanging="473"/>
      </w:pPr>
      <w:rPr>
        <w:rFonts w:hint="default"/>
        <w:lang w:val="en-US" w:eastAsia="en-US" w:bidi="ar-SA"/>
      </w:rPr>
    </w:lvl>
    <w:lvl w:ilvl="2" w:tplc="338E5E1E">
      <w:numFmt w:val="bullet"/>
      <w:lvlText w:val="•"/>
      <w:lvlJc w:val="left"/>
      <w:pPr>
        <w:ind w:left="2440" w:hanging="473"/>
      </w:pPr>
      <w:rPr>
        <w:rFonts w:hint="default"/>
        <w:lang w:val="en-US" w:eastAsia="en-US" w:bidi="ar-SA"/>
      </w:rPr>
    </w:lvl>
    <w:lvl w:ilvl="3" w:tplc="1EA03C72">
      <w:numFmt w:val="bullet"/>
      <w:lvlText w:val="•"/>
      <w:lvlJc w:val="left"/>
      <w:pPr>
        <w:ind w:left="3280" w:hanging="473"/>
      </w:pPr>
      <w:rPr>
        <w:rFonts w:hint="default"/>
        <w:lang w:val="en-US" w:eastAsia="en-US" w:bidi="ar-SA"/>
      </w:rPr>
    </w:lvl>
    <w:lvl w:ilvl="4" w:tplc="40C2C16A">
      <w:numFmt w:val="bullet"/>
      <w:lvlText w:val="•"/>
      <w:lvlJc w:val="left"/>
      <w:pPr>
        <w:ind w:left="4120" w:hanging="473"/>
      </w:pPr>
      <w:rPr>
        <w:rFonts w:hint="default"/>
        <w:lang w:val="en-US" w:eastAsia="en-US" w:bidi="ar-SA"/>
      </w:rPr>
    </w:lvl>
    <w:lvl w:ilvl="5" w:tplc="ACE65E78">
      <w:numFmt w:val="bullet"/>
      <w:lvlText w:val="•"/>
      <w:lvlJc w:val="left"/>
      <w:pPr>
        <w:ind w:left="4960" w:hanging="473"/>
      </w:pPr>
      <w:rPr>
        <w:rFonts w:hint="default"/>
        <w:lang w:val="en-US" w:eastAsia="en-US" w:bidi="ar-SA"/>
      </w:rPr>
    </w:lvl>
    <w:lvl w:ilvl="6" w:tplc="8D928D52">
      <w:numFmt w:val="bullet"/>
      <w:lvlText w:val="•"/>
      <w:lvlJc w:val="left"/>
      <w:pPr>
        <w:ind w:left="5800" w:hanging="473"/>
      </w:pPr>
      <w:rPr>
        <w:rFonts w:hint="default"/>
        <w:lang w:val="en-US" w:eastAsia="en-US" w:bidi="ar-SA"/>
      </w:rPr>
    </w:lvl>
    <w:lvl w:ilvl="7" w:tplc="075CAD4C">
      <w:numFmt w:val="bullet"/>
      <w:lvlText w:val="•"/>
      <w:lvlJc w:val="left"/>
      <w:pPr>
        <w:ind w:left="6640" w:hanging="473"/>
      </w:pPr>
      <w:rPr>
        <w:rFonts w:hint="default"/>
        <w:lang w:val="en-US" w:eastAsia="en-US" w:bidi="ar-SA"/>
      </w:rPr>
    </w:lvl>
    <w:lvl w:ilvl="8" w:tplc="BA54BC54">
      <w:numFmt w:val="bullet"/>
      <w:lvlText w:val="•"/>
      <w:lvlJc w:val="left"/>
      <w:pPr>
        <w:ind w:left="7480" w:hanging="473"/>
      </w:pPr>
      <w:rPr>
        <w:rFonts w:hint="default"/>
        <w:lang w:val="en-US" w:eastAsia="en-US" w:bidi="ar-SA"/>
      </w:rPr>
    </w:lvl>
  </w:abstractNum>
  <w:abstractNum w:abstractNumId="1" w15:restartNumberingAfterBreak="0">
    <w:nsid w:val="500E67B0"/>
    <w:multiLevelType w:val="hybridMultilevel"/>
    <w:tmpl w:val="5328B4E4"/>
    <w:lvl w:ilvl="0" w:tplc="FB3CD77A">
      <w:numFmt w:val="bullet"/>
      <w:lvlText w:val="•"/>
      <w:lvlJc w:val="left"/>
      <w:pPr>
        <w:ind w:left="1404" w:hanging="467"/>
      </w:pPr>
      <w:rPr>
        <w:rFonts w:ascii="Times New Roman" w:eastAsia="Times New Roman" w:hAnsi="Times New Roman" w:cs="Times New Roman" w:hint="default"/>
        <w:spacing w:val="0"/>
        <w:w w:val="105"/>
        <w:lang w:val="en-US" w:eastAsia="en-US" w:bidi="ar-SA"/>
      </w:rPr>
    </w:lvl>
    <w:lvl w:ilvl="1" w:tplc="00C01792">
      <w:numFmt w:val="bullet"/>
      <w:lvlText w:val="•"/>
      <w:lvlJc w:val="left"/>
      <w:pPr>
        <w:ind w:left="2176" w:hanging="467"/>
      </w:pPr>
      <w:rPr>
        <w:rFonts w:hint="default"/>
        <w:lang w:val="en-US" w:eastAsia="en-US" w:bidi="ar-SA"/>
      </w:rPr>
    </w:lvl>
    <w:lvl w:ilvl="2" w:tplc="969EAB36">
      <w:numFmt w:val="bullet"/>
      <w:lvlText w:val="•"/>
      <w:lvlJc w:val="left"/>
      <w:pPr>
        <w:ind w:left="2952" w:hanging="467"/>
      </w:pPr>
      <w:rPr>
        <w:rFonts w:hint="default"/>
        <w:lang w:val="en-US" w:eastAsia="en-US" w:bidi="ar-SA"/>
      </w:rPr>
    </w:lvl>
    <w:lvl w:ilvl="3" w:tplc="B6A4607A">
      <w:numFmt w:val="bullet"/>
      <w:lvlText w:val="•"/>
      <w:lvlJc w:val="left"/>
      <w:pPr>
        <w:ind w:left="3728" w:hanging="467"/>
      </w:pPr>
      <w:rPr>
        <w:rFonts w:hint="default"/>
        <w:lang w:val="en-US" w:eastAsia="en-US" w:bidi="ar-SA"/>
      </w:rPr>
    </w:lvl>
    <w:lvl w:ilvl="4" w:tplc="7D52153E">
      <w:numFmt w:val="bullet"/>
      <w:lvlText w:val="•"/>
      <w:lvlJc w:val="left"/>
      <w:pPr>
        <w:ind w:left="4504" w:hanging="467"/>
      </w:pPr>
      <w:rPr>
        <w:rFonts w:hint="default"/>
        <w:lang w:val="en-US" w:eastAsia="en-US" w:bidi="ar-SA"/>
      </w:rPr>
    </w:lvl>
    <w:lvl w:ilvl="5" w:tplc="68DC5898">
      <w:numFmt w:val="bullet"/>
      <w:lvlText w:val="•"/>
      <w:lvlJc w:val="left"/>
      <w:pPr>
        <w:ind w:left="5280" w:hanging="467"/>
      </w:pPr>
      <w:rPr>
        <w:rFonts w:hint="default"/>
        <w:lang w:val="en-US" w:eastAsia="en-US" w:bidi="ar-SA"/>
      </w:rPr>
    </w:lvl>
    <w:lvl w:ilvl="6" w:tplc="4D2ADA8A">
      <w:numFmt w:val="bullet"/>
      <w:lvlText w:val="•"/>
      <w:lvlJc w:val="left"/>
      <w:pPr>
        <w:ind w:left="6056" w:hanging="467"/>
      </w:pPr>
      <w:rPr>
        <w:rFonts w:hint="default"/>
        <w:lang w:val="en-US" w:eastAsia="en-US" w:bidi="ar-SA"/>
      </w:rPr>
    </w:lvl>
    <w:lvl w:ilvl="7" w:tplc="87FE7D84">
      <w:numFmt w:val="bullet"/>
      <w:lvlText w:val="•"/>
      <w:lvlJc w:val="left"/>
      <w:pPr>
        <w:ind w:left="6832" w:hanging="467"/>
      </w:pPr>
      <w:rPr>
        <w:rFonts w:hint="default"/>
        <w:lang w:val="en-US" w:eastAsia="en-US" w:bidi="ar-SA"/>
      </w:rPr>
    </w:lvl>
    <w:lvl w:ilvl="8" w:tplc="C9044A5C">
      <w:numFmt w:val="bullet"/>
      <w:lvlText w:val="•"/>
      <w:lvlJc w:val="left"/>
      <w:pPr>
        <w:ind w:left="7608" w:hanging="467"/>
      </w:pPr>
      <w:rPr>
        <w:rFonts w:hint="default"/>
        <w:lang w:val="en-US" w:eastAsia="en-US" w:bidi="ar-SA"/>
      </w:rPr>
    </w:lvl>
  </w:abstractNum>
  <w:abstractNum w:abstractNumId="2" w15:restartNumberingAfterBreak="0">
    <w:nsid w:val="7E5F670D"/>
    <w:multiLevelType w:val="hybridMultilevel"/>
    <w:tmpl w:val="7B7A829A"/>
    <w:lvl w:ilvl="0" w:tplc="F710C048">
      <w:numFmt w:val="bullet"/>
      <w:lvlText w:val="•"/>
      <w:lvlJc w:val="left"/>
      <w:pPr>
        <w:ind w:left="796" w:hanging="452"/>
      </w:pPr>
      <w:rPr>
        <w:rFonts w:ascii="Times New Roman" w:eastAsia="Times New Roman" w:hAnsi="Times New Roman" w:cs="Times New Roman" w:hint="default"/>
        <w:spacing w:val="0"/>
        <w:w w:val="107"/>
        <w:lang w:val="en-US" w:eastAsia="en-US" w:bidi="ar-SA"/>
      </w:rPr>
    </w:lvl>
    <w:lvl w:ilvl="1" w:tplc="17AC92E6">
      <w:numFmt w:val="bullet"/>
      <w:lvlText w:val="•"/>
      <w:lvlJc w:val="left"/>
      <w:pPr>
        <w:ind w:left="1460" w:hanging="467"/>
      </w:pPr>
      <w:rPr>
        <w:rFonts w:ascii="Times New Roman" w:eastAsia="Times New Roman" w:hAnsi="Times New Roman" w:cs="Times New Roman" w:hint="default"/>
        <w:spacing w:val="0"/>
        <w:w w:val="101"/>
        <w:lang w:val="en-US" w:eastAsia="en-US" w:bidi="ar-SA"/>
      </w:rPr>
    </w:lvl>
    <w:lvl w:ilvl="2" w:tplc="E6FCCDF8">
      <w:numFmt w:val="bullet"/>
      <w:lvlText w:val="•"/>
      <w:lvlJc w:val="left"/>
      <w:pPr>
        <w:ind w:left="2286" w:hanging="467"/>
      </w:pPr>
      <w:rPr>
        <w:rFonts w:hint="default"/>
        <w:lang w:val="en-US" w:eastAsia="en-US" w:bidi="ar-SA"/>
      </w:rPr>
    </w:lvl>
    <w:lvl w:ilvl="3" w:tplc="355A2BDE">
      <w:numFmt w:val="bullet"/>
      <w:lvlText w:val="•"/>
      <w:lvlJc w:val="left"/>
      <w:pPr>
        <w:ind w:left="3113" w:hanging="467"/>
      </w:pPr>
      <w:rPr>
        <w:rFonts w:hint="default"/>
        <w:lang w:val="en-US" w:eastAsia="en-US" w:bidi="ar-SA"/>
      </w:rPr>
    </w:lvl>
    <w:lvl w:ilvl="4" w:tplc="40EE64B0">
      <w:numFmt w:val="bullet"/>
      <w:lvlText w:val="•"/>
      <w:lvlJc w:val="left"/>
      <w:pPr>
        <w:ind w:left="3940" w:hanging="467"/>
      </w:pPr>
      <w:rPr>
        <w:rFonts w:hint="default"/>
        <w:lang w:val="en-US" w:eastAsia="en-US" w:bidi="ar-SA"/>
      </w:rPr>
    </w:lvl>
    <w:lvl w:ilvl="5" w:tplc="33FA656E">
      <w:numFmt w:val="bullet"/>
      <w:lvlText w:val="•"/>
      <w:lvlJc w:val="left"/>
      <w:pPr>
        <w:ind w:left="4766" w:hanging="467"/>
      </w:pPr>
      <w:rPr>
        <w:rFonts w:hint="default"/>
        <w:lang w:val="en-US" w:eastAsia="en-US" w:bidi="ar-SA"/>
      </w:rPr>
    </w:lvl>
    <w:lvl w:ilvl="6" w:tplc="BD8ADF54">
      <w:numFmt w:val="bullet"/>
      <w:lvlText w:val="•"/>
      <w:lvlJc w:val="left"/>
      <w:pPr>
        <w:ind w:left="5593" w:hanging="467"/>
      </w:pPr>
      <w:rPr>
        <w:rFonts w:hint="default"/>
        <w:lang w:val="en-US" w:eastAsia="en-US" w:bidi="ar-SA"/>
      </w:rPr>
    </w:lvl>
    <w:lvl w:ilvl="7" w:tplc="309C30C0">
      <w:numFmt w:val="bullet"/>
      <w:lvlText w:val="•"/>
      <w:lvlJc w:val="left"/>
      <w:pPr>
        <w:ind w:left="6420" w:hanging="467"/>
      </w:pPr>
      <w:rPr>
        <w:rFonts w:hint="default"/>
        <w:lang w:val="en-US" w:eastAsia="en-US" w:bidi="ar-SA"/>
      </w:rPr>
    </w:lvl>
    <w:lvl w:ilvl="8" w:tplc="8D60FEEA">
      <w:numFmt w:val="bullet"/>
      <w:lvlText w:val="•"/>
      <w:lvlJc w:val="left"/>
      <w:pPr>
        <w:ind w:left="7246" w:hanging="467"/>
      </w:pPr>
      <w:rPr>
        <w:rFonts w:hint="default"/>
        <w:lang w:val="en-US" w:eastAsia="en-US" w:bidi="ar-SA"/>
      </w:rPr>
    </w:lvl>
  </w:abstractNum>
  <w:num w:numId="1" w16cid:durableId="1798445681">
    <w:abstractNumId w:val="2"/>
  </w:num>
  <w:num w:numId="2" w16cid:durableId="371424397">
    <w:abstractNumId w:val="0"/>
  </w:num>
  <w:num w:numId="3" w16cid:durableId="96608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7"/>
    <w:rsid w:val="000D3951"/>
    <w:rsid w:val="000F17D7"/>
    <w:rsid w:val="001C4F2E"/>
    <w:rsid w:val="00281C48"/>
    <w:rsid w:val="00357284"/>
    <w:rsid w:val="00372FA0"/>
    <w:rsid w:val="00395AAC"/>
    <w:rsid w:val="004F4B8A"/>
    <w:rsid w:val="0056215E"/>
    <w:rsid w:val="00792DD0"/>
    <w:rsid w:val="008B2C69"/>
    <w:rsid w:val="00CD273B"/>
    <w:rsid w:val="00E25929"/>
    <w:rsid w:val="00FA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C6E8"/>
  <w15:chartTrackingRefBased/>
  <w15:docId w15:val="{F42836DE-391E-4B56-9484-2CC2D49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D7"/>
    <w:pPr>
      <w:spacing w:line="259" w:lineRule="auto"/>
    </w:pPr>
    <w:rPr>
      <w:sz w:val="22"/>
      <w:szCs w:val="22"/>
    </w:rPr>
  </w:style>
  <w:style w:type="paragraph" w:styleId="Heading1">
    <w:name w:val="heading 1"/>
    <w:basedOn w:val="Normal"/>
    <w:next w:val="Normal"/>
    <w:link w:val="Heading1Char"/>
    <w:uiPriority w:val="9"/>
    <w:qFormat/>
    <w:rsid w:val="000F1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7"/>
    <w:rPr>
      <w:rFonts w:eastAsiaTheme="majorEastAsia" w:cstheme="majorBidi"/>
      <w:color w:val="272727" w:themeColor="text1" w:themeTint="D8"/>
    </w:rPr>
  </w:style>
  <w:style w:type="paragraph" w:styleId="Title">
    <w:name w:val="Title"/>
    <w:basedOn w:val="Normal"/>
    <w:next w:val="Normal"/>
    <w:link w:val="TitleChar"/>
    <w:uiPriority w:val="10"/>
    <w:qFormat/>
    <w:rsid w:val="000F1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7"/>
    <w:pPr>
      <w:spacing w:before="160"/>
      <w:jc w:val="center"/>
    </w:pPr>
    <w:rPr>
      <w:i/>
      <w:iCs/>
      <w:color w:val="404040" w:themeColor="text1" w:themeTint="BF"/>
    </w:rPr>
  </w:style>
  <w:style w:type="character" w:customStyle="1" w:styleId="QuoteChar">
    <w:name w:val="Quote Char"/>
    <w:basedOn w:val="DefaultParagraphFont"/>
    <w:link w:val="Quote"/>
    <w:uiPriority w:val="29"/>
    <w:rsid w:val="000F17D7"/>
    <w:rPr>
      <w:i/>
      <w:iCs/>
      <w:color w:val="404040" w:themeColor="text1" w:themeTint="BF"/>
    </w:rPr>
  </w:style>
  <w:style w:type="paragraph" w:styleId="ListParagraph">
    <w:name w:val="List Paragraph"/>
    <w:basedOn w:val="Normal"/>
    <w:uiPriority w:val="1"/>
    <w:qFormat/>
    <w:rsid w:val="000F17D7"/>
    <w:pPr>
      <w:ind w:left="720"/>
      <w:contextualSpacing/>
    </w:pPr>
  </w:style>
  <w:style w:type="character" w:styleId="IntenseEmphasis">
    <w:name w:val="Intense Emphasis"/>
    <w:basedOn w:val="DefaultParagraphFont"/>
    <w:uiPriority w:val="21"/>
    <w:qFormat/>
    <w:rsid w:val="000F17D7"/>
    <w:rPr>
      <w:i/>
      <w:iCs/>
      <w:color w:val="0F4761" w:themeColor="accent1" w:themeShade="BF"/>
    </w:rPr>
  </w:style>
  <w:style w:type="paragraph" w:styleId="IntenseQuote">
    <w:name w:val="Intense Quote"/>
    <w:basedOn w:val="Normal"/>
    <w:next w:val="Normal"/>
    <w:link w:val="IntenseQuoteChar"/>
    <w:uiPriority w:val="30"/>
    <w:qFormat/>
    <w:rsid w:val="000F1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7D7"/>
    <w:rPr>
      <w:i/>
      <w:iCs/>
      <w:color w:val="0F4761" w:themeColor="accent1" w:themeShade="BF"/>
    </w:rPr>
  </w:style>
  <w:style w:type="character" w:styleId="IntenseReference">
    <w:name w:val="Intense Reference"/>
    <w:basedOn w:val="DefaultParagraphFont"/>
    <w:uiPriority w:val="32"/>
    <w:qFormat/>
    <w:rsid w:val="000F17D7"/>
    <w:rPr>
      <w:b/>
      <w:bCs/>
      <w:smallCaps/>
      <w:color w:val="0F4761" w:themeColor="accent1" w:themeShade="BF"/>
      <w:spacing w:val="5"/>
    </w:rPr>
  </w:style>
  <w:style w:type="paragraph" w:styleId="BodyText">
    <w:name w:val="Body Text"/>
    <w:basedOn w:val="Normal"/>
    <w:link w:val="BodyTextChar"/>
    <w:uiPriority w:val="1"/>
    <w:qFormat/>
    <w:rsid w:val="000F17D7"/>
    <w:pPr>
      <w:widowControl w:val="0"/>
      <w:autoSpaceDE w:val="0"/>
      <w:autoSpaceDN w:val="0"/>
      <w:spacing w:after="0" w:line="240" w:lineRule="auto"/>
    </w:pPr>
    <w:rPr>
      <w:rFonts w:ascii="Times New Roman" w:eastAsia="Times New Roman" w:hAnsi="Times New Roman" w:cs="Times New Roman"/>
      <w:kern w:val="0"/>
      <w:sz w:val="21"/>
      <w:szCs w:val="21"/>
      <w14:ligatures w14:val="none"/>
    </w:rPr>
  </w:style>
  <w:style w:type="character" w:customStyle="1" w:styleId="BodyTextChar">
    <w:name w:val="Body Text Char"/>
    <w:basedOn w:val="DefaultParagraphFont"/>
    <w:link w:val="BodyText"/>
    <w:uiPriority w:val="1"/>
    <w:rsid w:val="000F17D7"/>
    <w:rPr>
      <w:rFonts w:ascii="Times New Roman" w:eastAsia="Times New Roman" w:hAnsi="Times New Roman"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Kristen Fuhrmann (mfuhrmnn)</dc:creator>
  <cp:keywords/>
  <dc:description/>
  <cp:lastModifiedBy>Maria Kristen Fuhrmann (mfuhrmnn)</cp:lastModifiedBy>
  <cp:revision>8</cp:revision>
  <dcterms:created xsi:type="dcterms:W3CDTF">2024-09-26T18:38:00Z</dcterms:created>
  <dcterms:modified xsi:type="dcterms:W3CDTF">2024-09-27T14:22:00Z</dcterms:modified>
</cp:coreProperties>
</file>