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D1C3" w14:textId="04BBCC71" w:rsidR="00522FEB" w:rsidRPr="00522FEB" w:rsidRDefault="00522FEB" w:rsidP="00522FEB">
      <w:pPr>
        <w:jc w:val="center"/>
      </w:pPr>
      <w:r w:rsidRPr="00522FEB">
        <w:rPr>
          <w:noProof/>
        </w:rPr>
        <w:drawing>
          <wp:inline distT="0" distB="0" distL="0" distR="0" wp14:anchorId="70F97A90" wp14:editId="3C6C5C9A">
            <wp:extent cx="3714750" cy="3803726"/>
            <wp:effectExtent l="0" t="0" r="0" b="0"/>
            <wp:docPr id="2008891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1233" cy="3810364"/>
                    </a:xfrm>
                    <a:prstGeom prst="rect">
                      <a:avLst/>
                    </a:prstGeom>
                    <a:noFill/>
                    <a:ln>
                      <a:noFill/>
                    </a:ln>
                  </pic:spPr>
                </pic:pic>
              </a:graphicData>
            </a:graphic>
          </wp:inline>
        </w:drawing>
      </w:r>
    </w:p>
    <w:p w14:paraId="0171DE0E" w14:textId="092EA5AE" w:rsidR="00E51ABE" w:rsidRDefault="00E51ABE" w:rsidP="006B73B8">
      <w:pPr>
        <w:jc w:val="center"/>
      </w:pPr>
    </w:p>
    <w:p w14:paraId="26DB6E12" w14:textId="77777777" w:rsidR="007D63C5" w:rsidRPr="007D63C5" w:rsidRDefault="022CBD34" w:rsidP="007D63C5">
      <w:pPr>
        <w:spacing w:before="240"/>
        <w:jc w:val="center"/>
        <w:rPr>
          <w:rFonts w:ascii="Gotham Medium" w:hAnsi="Gotham Medium"/>
          <w:b/>
          <w:bCs/>
          <w:color w:val="00498F"/>
          <w:sz w:val="82"/>
          <w:szCs w:val="82"/>
        </w:rPr>
      </w:pPr>
      <w:r w:rsidRPr="007D63C5">
        <w:rPr>
          <w:rFonts w:ascii="Gotham Medium" w:hAnsi="Gotham Medium"/>
          <w:b/>
          <w:bCs/>
          <w:color w:val="00498F"/>
          <w:sz w:val="82"/>
          <w:szCs w:val="82"/>
        </w:rPr>
        <w:t xml:space="preserve">Law School </w:t>
      </w:r>
    </w:p>
    <w:p w14:paraId="275B5E36" w14:textId="77777777" w:rsidR="007D63C5" w:rsidRPr="007D63C5" w:rsidRDefault="022CBD34" w:rsidP="007D63C5">
      <w:pPr>
        <w:spacing w:before="240"/>
        <w:jc w:val="center"/>
        <w:rPr>
          <w:rFonts w:ascii="Gotham Medium" w:hAnsi="Gotham Medium"/>
          <w:b/>
          <w:bCs/>
          <w:color w:val="00498F"/>
          <w:sz w:val="82"/>
          <w:szCs w:val="82"/>
        </w:rPr>
      </w:pPr>
      <w:r w:rsidRPr="007D63C5">
        <w:rPr>
          <w:rFonts w:ascii="Gotham Medium" w:hAnsi="Gotham Medium"/>
          <w:b/>
          <w:bCs/>
          <w:color w:val="00498F"/>
          <w:sz w:val="82"/>
          <w:szCs w:val="82"/>
        </w:rPr>
        <w:t>Student Organization</w:t>
      </w:r>
    </w:p>
    <w:p w14:paraId="0D53C2B5" w14:textId="77777777" w:rsidR="007D63C5" w:rsidRPr="007D63C5" w:rsidRDefault="022CBD34" w:rsidP="007D63C5">
      <w:pPr>
        <w:spacing w:before="240"/>
        <w:jc w:val="center"/>
        <w:rPr>
          <w:rFonts w:ascii="Gotham Medium" w:hAnsi="Gotham Medium"/>
          <w:color w:val="00498F"/>
          <w:sz w:val="82"/>
          <w:szCs w:val="82"/>
        </w:rPr>
      </w:pPr>
      <w:r w:rsidRPr="007D63C5">
        <w:rPr>
          <w:rFonts w:ascii="Gotham Medium" w:hAnsi="Gotham Medium"/>
          <w:b/>
          <w:bCs/>
          <w:color w:val="00498F"/>
          <w:sz w:val="82"/>
          <w:szCs w:val="82"/>
        </w:rPr>
        <w:t xml:space="preserve">Handbook </w:t>
      </w:r>
    </w:p>
    <w:p w14:paraId="08606FF1" w14:textId="0AA5950D" w:rsidR="00A56702" w:rsidRPr="007D63C5" w:rsidRDefault="006735F5" w:rsidP="007D63C5">
      <w:pPr>
        <w:spacing w:before="240"/>
        <w:jc w:val="center"/>
        <w:rPr>
          <w:rFonts w:ascii="Gotham Medium" w:hAnsi="Gotham Medium"/>
          <w:b/>
          <w:bCs/>
          <w:color w:val="00498F"/>
          <w:sz w:val="82"/>
          <w:szCs w:val="82"/>
        </w:rPr>
      </w:pPr>
      <w:r w:rsidRPr="007D63C5">
        <w:rPr>
          <w:rFonts w:ascii="Gotham Medium" w:hAnsi="Gotham Medium"/>
          <w:b/>
          <w:bCs/>
          <w:color w:val="00498F"/>
          <w:sz w:val="82"/>
          <w:szCs w:val="82"/>
        </w:rPr>
        <w:t>202</w:t>
      </w:r>
      <w:r w:rsidR="001F0A02" w:rsidRPr="007D63C5">
        <w:rPr>
          <w:rFonts w:ascii="Gotham Medium" w:hAnsi="Gotham Medium"/>
          <w:b/>
          <w:bCs/>
          <w:color w:val="00498F"/>
          <w:sz w:val="82"/>
          <w:szCs w:val="82"/>
        </w:rPr>
        <w:t>6</w:t>
      </w:r>
      <w:r w:rsidRPr="007D63C5">
        <w:rPr>
          <w:rFonts w:ascii="Gotham Medium" w:hAnsi="Gotham Medium"/>
          <w:b/>
          <w:bCs/>
          <w:color w:val="00498F"/>
          <w:sz w:val="82"/>
          <w:szCs w:val="82"/>
        </w:rPr>
        <w:t xml:space="preserve"> – 202</w:t>
      </w:r>
      <w:r w:rsidR="001F0A02" w:rsidRPr="007D63C5">
        <w:rPr>
          <w:rFonts w:ascii="Gotham Medium" w:hAnsi="Gotham Medium"/>
          <w:b/>
          <w:bCs/>
          <w:color w:val="00498F"/>
          <w:sz w:val="82"/>
          <w:szCs w:val="82"/>
        </w:rPr>
        <w:t>7</w:t>
      </w:r>
    </w:p>
    <w:p w14:paraId="5E192BB6" w14:textId="77777777" w:rsidR="00A66F63" w:rsidRDefault="00A66F63" w:rsidP="022CBD34">
      <w:pPr>
        <w:jc w:val="center"/>
        <w:rPr>
          <w:rFonts w:ascii="Gotham Medium" w:hAnsi="Gotham Medium"/>
          <w:b/>
          <w:bCs/>
          <w:color w:val="1F4E79"/>
          <w:sz w:val="72"/>
          <w:szCs w:val="72"/>
        </w:rPr>
      </w:pPr>
    </w:p>
    <w:p w14:paraId="7C27E8E9" w14:textId="77777777" w:rsidR="00A66F63" w:rsidRPr="00A66F63" w:rsidRDefault="00A66F63" w:rsidP="022CBD34">
      <w:pPr>
        <w:jc w:val="center"/>
        <w:rPr>
          <w:rFonts w:ascii="Gotham Medium" w:hAnsi="Gotham Medium"/>
          <w:b/>
          <w:bCs/>
          <w:color w:val="1F4E79"/>
          <w:sz w:val="72"/>
          <w:szCs w:val="72"/>
        </w:rPr>
      </w:pPr>
    </w:p>
    <w:sdt>
      <w:sdtPr>
        <w:rPr>
          <w:rFonts w:asciiTheme="minorHAnsi" w:eastAsiaTheme="minorEastAsia" w:hAnsiTheme="minorHAnsi" w:cstheme="minorBidi"/>
          <w:color w:val="auto"/>
          <w:sz w:val="24"/>
          <w:szCs w:val="24"/>
        </w:rPr>
        <w:id w:val="-1158844589"/>
        <w:docPartObj>
          <w:docPartGallery w:val="Table of Contents"/>
          <w:docPartUnique/>
        </w:docPartObj>
      </w:sdtPr>
      <w:sdtEndPr>
        <w:rPr>
          <w:b/>
          <w:bCs/>
          <w:noProof/>
        </w:rPr>
      </w:sdtEndPr>
      <w:sdtContent>
        <w:p w14:paraId="76B33482" w14:textId="77777777" w:rsidR="00103BFF" w:rsidRDefault="00103BFF" w:rsidP="2876D1A9">
          <w:pPr>
            <w:pStyle w:val="TOCHeading"/>
            <w:rPr>
              <w:rFonts w:asciiTheme="minorHAnsi" w:eastAsiaTheme="minorHAnsi" w:hAnsiTheme="minorHAnsi" w:cstheme="minorBidi"/>
              <w:color w:val="auto"/>
              <w:sz w:val="24"/>
              <w:szCs w:val="22"/>
            </w:rPr>
          </w:pPr>
        </w:p>
        <w:p w14:paraId="53F26144" w14:textId="77777777" w:rsidR="00430011" w:rsidRPr="00430011" w:rsidRDefault="2876D1A9" w:rsidP="2876D1A9">
          <w:pPr>
            <w:pStyle w:val="TOCHeading"/>
            <w:rPr>
              <w:b/>
              <w:bCs/>
              <w:smallCaps/>
              <w:color w:val="1F4E79"/>
            </w:rPr>
          </w:pPr>
          <w:r w:rsidRPr="2876D1A9">
            <w:rPr>
              <w:b/>
              <w:bCs/>
              <w:smallCaps/>
              <w:color w:val="1F4E79"/>
            </w:rPr>
            <w:t>Table of Contents</w:t>
          </w:r>
        </w:p>
        <w:p w14:paraId="1FD57F8F" w14:textId="354EDBBA" w:rsidR="00304FA4" w:rsidRDefault="00430011">
          <w:pPr>
            <w:pStyle w:val="TOC1"/>
            <w:tabs>
              <w:tab w:val="left" w:pos="358"/>
              <w:tab w:val="right" w:pos="9350"/>
            </w:tabs>
            <w:rPr>
              <w:rFonts w:eastAsiaTheme="minorEastAsia"/>
              <w:b w:val="0"/>
              <w:bCs w:val="0"/>
              <w:caps w:val="0"/>
              <w:noProof/>
              <w:kern w:val="2"/>
              <w:sz w:val="24"/>
              <w:szCs w:val="24"/>
              <w:u w:val="none"/>
              <w14:ligatures w14:val="standardContextual"/>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233191859" w:history="1">
            <w:r w:rsidR="00304FA4" w:rsidRPr="00B92119">
              <w:rPr>
                <w:rStyle w:val="Hyperlink"/>
                <w:noProof/>
              </w:rPr>
              <w:t>1</w:t>
            </w:r>
            <w:r w:rsidR="00304FA4">
              <w:rPr>
                <w:rFonts w:eastAsiaTheme="minorEastAsia"/>
                <w:b w:val="0"/>
                <w:bCs w:val="0"/>
                <w:caps w:val="0"/>
                <w:noProof/>
                <w:kern w:val="2"/>
                <w:sz w:val="24"/>
                <w:szCs w:val="24"/>
                <w:u w:val="none"/>
                <w14:ligatures w14:val="standardContextual"/>
              </w:rPr>
              <w:tab/>
            </w:r>
            <w:r w:rsidR="00304FA4" w:rsidRPr="00B92119">
              <w:rPr>
                <w:rStyle w:val="Hyperlink"/>
                <w:noProof/>
              </w:rPr>
              <w:t>Introduction</w:t>
            </w:r>
            <w:r w:rsidR="00304FA4">
              <w:rPr>
                <w:noProof/>
                <w:webHidden/>
              </w:rPr>
              <w:tab/>
            </w:r>
            <w:r w:rsidR="00304FA4">
              <w:rPr>
                <w:noProof/>
                <w:webHidden/>
              </w:rPr>
              <w:fldChar w:fldCharType="begin"/>
            </w:r>
            <w:r w:rsidR="00304FA4">
              <w:rPr>
                <w:noProof/>
                <w:webHidden/>
              </w:rPr>
              <w:instrText xml:space="preserve"> PAGEREF _Toc233191859 \h </w:instrText>
            </w:r>
            <w:r w:rsidR="00304FA4">
              <w:rPr>
                <w:noProof/>
                <w:webHidden/>
              </w:rPr>
            </w:r>
            <w:r w:rsidR="00304FA4">
              <w:rPr>
                <w:noProof/>
                <w:webHidden/>
              </w:rPr>
              <w:fldChar w:fldCharType="separate"/>
            </w:r>
            <w:r w:rsidR="00304FA4">
              <w:rPr>
                <w:noProof/>
                <w:webHidden/>
              </w:rPr>
              <w:t>5</w:t>
            </w:r>
            <w:r w:rsidR="00304FA4">
              <w:rPr>
                <w:noProof/>
                <w:webHidden/>
              </w:rPr>
              <w:fldChar w:fldCharType="end"/>
            </w:r>
          </w:hyperlink>
        </w:p>
        <w:p w14:paraId="5C8B416D" w14:textId="7D3B8733"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860" w:history="1">
            <w:r w:rsidRPr="00B92119">
              <w:rPr>
                <w:rStyle w:val="Hyperlink"/>
                <w:noProof/>
              </w:rPr>
              <w:t>2</w:t>
            </w:r>
            <w:r>
              <w:rPr>
                <w:rFonts w:eastAsiaTheme="minorEastAsia"/>
                <w:b w:val="0"/>
                <w:bCs w:val="0"/>
                <w:caps w:val="0"/>
                <w:noProof/>
                <w:kern w:val="2"/>
                <w:sz w:val="24"/>
                <w:szCs w:val="24"/>
                <w:u w:val="none"/>
                <w14:ligatures w14:val="standardContextual"/>
              </w:rPr>
              <w:tab/>
            </w:r>
            <w:r w:rsidRPr="00B92119">
              <w:rPr>
                <w:rStyle w:val="Hyperlink"/>
                <w:noProof/>
              </w:rPr>
              <w:t>Student Organizations:  An Overview</w:t>
            </w:r>
            <w:r>
              <w:rPr>
                <w:noProof/>
                <w:webHidden/>
              </w:rPr>
              <w:tab/>
            </w:r>
            <w:r>
              <w:rPr>
                <w:noProof/>
                <w:webHidden/>
              </w:rPr>
              <w:fldChar w:fldCharType="begin"/>
            </w:r>
            <w:r>
              <w:rPr>
                <w:noProof/>
                <w:webHidden/>
              </w:rPr>
              <w:instrText xml:space="preserve"> PAGEREF _Toc233191860 \h </w:instrText>
            </w:r>
            <w:r>
              <w:rPr>
                <w:noProof/>
                <w:webHidden/>
              </w:rPr>
            </w:r>
            <w:r>
              <w:rPr>
                <w:noProof/>
                <w:webHidden/>
              </w:rPr>
              <w:fldChar w:fldCharType="separate"/>
            </w:r>
            <w:r>
              <w:rPr>
                <w:noProof/>
                <w:webHidden/>
              </w:rPr>
              <w:t>6</w:t>
            </w:r>
            <w:r>
              <w:rPr>
                <w:noProof/>
                <w:webHidden/>
              </w:rPr>
              <w:fldChar w:fldCharType="end"/>
            </w:r>
          </w:hyperlink>
        </w:p>
        <w:p w14:paraId="6559E071" w14:textId="008B14B8"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861" w:history="1">
            <w:r w:rsidRPr="00B92119">
              <w:rPr>
                <w:rStyle w:val="Hyperlink"/>
                <w:noProof/>
              </w:rPr>
              <w:t>3</w:t>
            </w:r>
            <w:r>
              <w:rPr>
                <w:rFonts w:eastAsiaTheme="minorEastAsia"/>
                <w:b w:val="0"/>
                <w:bCs w:val="0"/>
                <w:caps w:val="0"/>
                <w:noProof/>
                <w:kern w:val="2"/>
                <w:sz w:val="24"/>
                <w:szCs w:val="24"/>
                <w:u w:val="none"/>
                <w14:ligatures w14:val="standardContextual"/>
              </w:rPr>
              <w:tab/>
            </w:r>
            <w:r w:rsidRPr="00B92119">
              <w:rPr>
                <w:rStyle w:val="Hyperlink"/>
                <w:noProof/>
              </w:rPr>
              <w:t>How to Become a Student Organization</w:t>
            </w:r>
            <w:r>
              <w:rPr>
                <w:noProof/>
                <w:webHidden/>
              </w:rPr>
              <w:tab/>
            </w:r>
            <w:r>
              <w:rPr>
                <w:noProof/>
                <w:webHidden/>
              </w:rPr>
              <w:fldChar w:fldCharType="begin"/>
            </w:r>
            <w:r>
              <w:rPr>
                <w:noProof/>
                <w:webHidden/>
              </w:rPr>
              <w:instrText xml:space="preserve"> PAGEREF _Toc233191861 \h </w:instrText>
            </w:r>
            <w:r>
              <w:rPr>
                <w:noProof/>
                <w:webHidden/>
              </w:rPr>
            </w:r>
            <w:r>
              <w:rPr>
                <w:noProof/>
                <w:webHidden/>
              </w:rPr>
              <w:fldChar w:fldCharType="separate"/>
            </w:r>
            <w:r>
              <w:rPr>
                <w:noProof/>
                <w:webHidden/>
              </w:rPr>
              <w:t>7</w:t>
            </w:r>
            <w:r>
              <w:rPr>
                <w:noProof/>
                <w:webHidden/>
              </w:rPr>
              <w:fldChar w:fldCharType="end"/>
            </w:r>
          </w:hyperlink>
        </w:p>
        <w:p w14:paraId="440433D4" w14:textId="77ED564A"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62" w:history="1">
            <w:r w:rsidRPr="00B92119">
              <w:rPr>
                <w:rStyle w:val="Hyperlink"/>
                <w:noProof/>
              </w:rPr>
              <w:t>Becoming a Law School Student Organization</w:t>
            </w:r>
            <w:r>
              <w:rPr>
                <w:noProof/>
                <w:webHidden/>
              </w:rPr>
              <w:tab/>
            </w:r>
            <w:r>
              <w:rPr>
                <w:noProof/>
                <w:webHidden/>
              </w:rPr>
              <w:fldChar w:fldCharType="begin"/>
            </w:r>
            <w:r>
              <w:rPr>
                <w:noProof/>
                <w:webHidden/>
              </w:rPr>
              <w:instrText xml:space="preserve"> PAGEREF _Toc233191862 \h </w:instrText>
            </w:r>
            <w:r>
              <w:rPr>
                <w:noProof/>
                <w:webHidden/>
              </w:rPr>
            </w:r>
            <w:r>
              <w:rPr>
                <w:noProof/>
                <w:webHidden/>
              </w:rPr>
              <w:fldChar w:fldCharType="separate"/>
            </w:r>
            <w:r>
              <w:rPr>
                <w:noProof/>
                <w:webHidden/>
              </w:rPr>
              <w:t>7</w:t>
            </w:r>
            <w:r>
              <w:rPr>
                <w:noProof/>
                <w:webHidden/>
              </w:rPr>
              <w:fldChar w:fldCharType="end"/>
            </w:r>
          </w:hyperlink>
        </w:p>
        <w:p w14:paraId="7045319E" w14:textId="1192846F"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63" w:history="1">
            <w:r w:rsidRPr="00B92119">
              <w:rPr>
                <w:rStyle w:val="Hyperlink"/>
                <w:noProof/>
              </w:rPr>
              <w:t>Starting a New Student Organization</w:t>
            </w:r>
            <w:r>
              <w:rPr>
                <w:noProof/>
                <w:webHidden/>
              </w:rPr>
              <w:tab/>
            </w:r>
            <w:r>
              <w:rPr>
                <w:noProof/>
                <w:webHidden/>
              </w:rPr>
              <w:fldChar w:fldCharType="begin"/>
            </w:r>
            <w:r>
              <w:rPr>
                <w:noProof/>
                <w:webHidden/>
              </w:rPr>
              <w:instrText xml:space="preserve"> PAGEREF _Toc233191863 \h </w:instrText>
            </w:r>
            <w:r>
              <w:rPr>
                <w:noProof/>
                <w:webHidden/>
              </w:rPr>
            </w:r>
            <w:r>
              <w:rPr>
                <w:noProof/>
                <w:webHidden/>
              </w:rPr>
              <w:fldChar w:fldCharType="separate"/>
            </w:r>
            <w:r>
              <w:rPr>
                <w:noProof/>
                <w:webHidden/>
              </w:rPr>
              <w:t>7</w:t>
            </w:r>
            <w:r>
              <w:rPr>
                <w:noProof/>
                <w:webHidden/>
              </w:rPr>
              <w:fldChar w:fldCharType="end"/>
            </w:r>
          </w:hyperlink>
        </w:p>
        <w:p w14:paraId="298D5FEE" w14:textId="4256B600"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864" w:history="1">
            <w:r w:rsidRPr="00B92119">
              <w:rPr>
                <w:rStyle w:val="Hyperlink"/>
                <w:noProof/>
              </w:rPr>
              <w:t>4</w:t>
            </w:r>
            <w:r>
              <w:rPr>
                <w:rFonts w:eastAsiaTheme="minorEastAsia"/>
                <w:b w:val="0"/>
                <w:bCs w:val="0"/>
                <w:caps w:val="0"/>
                <w:noProof/>
                <w:kern w:val="2"/>
                <w:sz w:val="24"/>
                <w:szCs w:val="24"/>
                <w:u w:val="none"/>
                <w14:ligatures w14:val="standardContextual"/>
              </w:rPr>
              <w:tab/>
            </w:r>
            <w:r w:rsidRPr="00B92119">
              <w:rPr>
                <w:rStyle w:val="Hyperlink"/>
                <w:noProof/>
              </w:rPr>
              <w:t>Building Logistics</w:t>
            </w:r>
            <w:r>
              <w:rPr>
                <w:noProof/>
                <w:webHidden/>
              </w:rPr>
              <w:tab/>
            </w:r>
            <w:r>
              <w:rPr>
                <w:noProof/>
                <w:webHidden/>
              </w:rPr>
              <w:fldChar w:fldCharType="begin"/>
            </w:r>
            <w:r>
              <w:rPr>
                <w:noProof/>
                <w:webHidden/>
              </w:rPr>
              <w:instrText xml:space="preserve"> PAGEREF _Toc233191864 \h </w:instrText>
            </w:r>
            <w:r>
              <w:rPr>
                <w:noProof/>
                <w:webHidden/>
              </w:rPr>
            </w:r>
            <w:r>
              <w:rPr>
                <w:noProof/>
                <w:webHidden/>
              </w:rPr>
              <w:fldChar w:fldCharType="separate"/>
            </w:r>
            <w:r>
              <w:rPr>
                <w:noProof/>
                <w:webHidden/>
              </w:rPr>
              <w:t>7</w:t>
            </w:r>
            <w:r>
              <w:rPr>
                <w:noProof/>
                <w:webHidden/>
              </w:rPr>
              <w:fldChar w:fldCharType="end"/>
            </w:r>
          </w:hyperlink>
        </w:p>
        <w:p w14:paraId="2FA5E5BC" w14:textId="39AC39DC"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65" w:history="1">
            <w:r w:rsidRPr="00B92119">
              <w:rPr>
                <w:rStyle w:val="Hyperlink"/>
                <w:noProof/>
              </w:rPr>
              <w:t>Lockers</w:t>
            </w:r>
            <w:r>
              <w:rPr>
                <w:noProof/>
                <w:webHidden/>
              </w:rPr>
              <w:tab/>
            </w:r>
            <w:r>
              <w:rPr>
                <w:noProof/>
                <w:webHidden/>
              </w:rPr>
              <w:fldChar w:fldCharType="begin"/>
            </w:r>
            <w:r>
              <w:rPr>
                <w:noProof/>
                <w:webHidden/>
              </w:rPr>
              <w:instrText xml:space="preserve"> PAGEREF _Toc233191865 \h </w:instrText>
            </w:r>
            <w:r>
              <w:rPr>
                <w:noProof/>
                <w:webHidden/>
              </w:rPr>
            </w:r>
            <w:r>
              <w:rPr>
                <w:noProof/>
                <w:webHidden/>
              </w:rPr>
              <w:fldChar w:fldCharType="separate"/>
            </w:r>
            <w:r>
              <w:rPr>
                <w:noProof/>
                <w:webHidden/>
              </w:rPr>
              <w:t>7</w:t>
            </w:r>
            <w:r>
              <w:rPr>
                <w:noProof/>
                <w:webHidden/>
              </w:rPr>
              <w:fldChar w:fldCharType="end"/>
            </w:r>
          </w:hyperlink>
        </w:p>
        <w:p w14:paraId="0A6B2096" w14:textId="3A3FF9C0"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66" w:history="1">
            <w:r w:rsidRPr="00B92119">
              <w:rPr>
                <w:rStyle w:val="Hyperlink"/>
                <w:noProof/>
              </w:rPr>
              <w:t>Mailboxes</w:t>
            </w:r>
            <w:r>
              <w:rPr>
                <w:noProof/>
                <w:webHidden/>
              </w:rPr>
              <w:tab/>
            </w:r>
            <w:r>
              <w:rPr>
                <w:noProof/>
                <w:webHidden/>
              </w:rPr>
              <w:fldChar w:fldCharType="begin"/>
            </w:r>
            <w:r>
              <w:rPr>
                <w:noProof/>
                <w:webHidden/>
              </w:rPr>
              <w:instrText xml:space="preserve"> PAGEREF _Toc233191866 \h </w:instrText>
            </w:r>
            <w:r>
              <w:rPr>
                <w:noProof/>
                <w:webHidden/>
              </w:rPr>
            </w:r>
            <w:r>
              <w:rPr>
                <w:noProof/>
                <w:webHidden/>
              </w:rPr>
              <w:fldChar w:fldCharType="separate"/>
            </w:r>
            <w:r>
              <w:rPr>
                <w:noProof/>
                <w:webHidden/>
              </w:rPr>
              <w:t>7</w:t>
            </w:r>
            <w:r>
              <w:rPr>
                <w:noProof/>
                <w:webHidden/>
              </w:rPr>
              <w:fldChar w:fldCharType="end"/>
            </w:r>
          </w:hyperlink>
        </w:p>
        <w:p w14:paraId="4ACDD250" w14:textId="6298B14C"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67" w:history="1">
            <w:r w:rsidRPr="00B92119">
              <w:rPr>
                <w:rStyle w:val="Hyperlink"/>
                <w:rFonts w:eastAsia="Times New Roman"/>
                <w:noProof/>
              </w:rPr>
              <w:t>Student Organization Storage &amp; Keys</w:t>
            </w:r>
            <w:r>
              <w:rPr>
                <w:noProof/>
                <w:webHidden/>
              </w:rPr>
              <w:tab/>
            </w:r>
            <w:r>
              <w:rPr>
                <w:noProof/>
                <w:webHidden/>
              </w:rPr>
              <w:fldChar w:fldCharType="begin"/>
            </w:r>
            <w:r>
              <w:rPr>
                <w:noProof/>
                <w:webHidden/>
              </w:rPr>
              <w:instrText xml:space="preserve"> PAGEREF _Toc233191867 \h </w:instrText>
            </w:r>
            <w:r>
              <w:rPr>
                <w:noProof/>
                <w:webHidden/>
              </w:rPr>
            </w:r>
            <w:r>
              <w:rPr>
                <w:noProof/>
                <w:webHidden/>
              </w:rPr>
              <w:fldChar w:fldCharType="separate"/>
            </w:r>
            <w:r>
              <w:rPr>
                <w:noProof/>
                <w:webHidden/>
              </w:rPr>
              <w:t>7</w:t>
            </w:r>
            <w:r>
              <w:rPr>
                <w:noProof/>
                <w:webHidden/>
              </w:rPr>
              <w:fldChar w:fldCharType="end"/>
            </w:r>
          </w:hyperlink>
        </w:p>
        <w:p w14:paraId="550A2D44" w14:textId="40D4C094"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68" w:history="1">
            <w:r w:rsidRPr="00B92119">
              <w:rPr>
                <w:rStyle w:val="Hyperlink"/>
                <w:noProof/>
              </w:rPr>
              <w:t>Promotional Tables</w:t>
            </w:r>
            <w:r>
              <w:rPr>
                <w:noProof/>
                <w:webHidden/>
              </w:rPr>
              <w:tab/>
            </w:r>
            <w:r>
              <w:rPr>
                <w:noProof/>
                <w:webHidden/>
              </w:rPr>
              <w:fldChar w:fldCharType="begin"/>
            </w:r>
            <w:r>
              <w:rPr>
                <w:noProof/>
                <w:webHidden/>
              </w:rPr>
              <w:instrText xml:space="preserve"> PAGEREF _Toc233191868 \h </w:instrText>
            </w:r>
            <w:r>
              <w:rPr>
                <w:noProof/>
                <w:webHidden/>
              </w:rPr>
            </w:r>
            <w:r>
              <w:rPr>
                <w:noProof/>
                <w:webHidden/>
              </w:rPr>
              <w:fldChar w:fldCharType="separate"/>
            </w:r>
            <w:r>
              <w:rPr>
                <w:noProof/>
                <w:webHidden/>
              </w:rPr>
              <w:t>8</w:t>
            </w:r>
            <w:r>
              <w:rPr>
                <w:noProof/>
                <w:webHidden/>
              </w:rPr>
              <w:fldChar w:fldCharType="end"/>
            </w:r>
          </w:hyperlink>
        </w:p>
        <w:p w14:paraId="02775A41" w14:textId="6098CF2A"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869" w:history="1">
            <w:r w:rsidRPr="00B92119">
              <w:rPr>
                <w:rStyle w:val="Hyperlink"/>
                <w:noProof/>
              </w:rPr>
              <w:t>5</w:t>
            </w:r>
            <w:r>
              <w:rPr>
                <w:rFonts w:eastAsiaTheme="minorEastAsia"/>
                <w:b w:val="0"/>
                <w:bCs w:val="0"/>
                <w:caps w:val="0"/>
                <w:noProof/>
                <w:kern w:val="2"/>
                <w:sz w:val="24"/>
                <w:szCs w:val="24"/>
                <w:u w:val="none"/>
                <w14:ligatures w14:val="standardContextual"/>
              </w:rPr>
              <w:tab/>
            </w:r>
            <w:r w:rsidRPr="00B92119">
              <w:rPr>
                <w:rStyle w:val="Hyperlink"/>
                <w:noProof/>
              </w:rPr>
              <w:t>Planning an Event</w:t>
            </w:r>
            <w:r>
              <w:rPr>
                <w:noProof/>
                <w:webHidden/>
              </w:rPr>
              <w:tab/>
            </w:r>
            <w:r>
              <w:rPr>
                <w:noProof/>
                <w:webHidden/>
              </w:rPr>
              <w:fldChar w:fldCharType="begin"/>
            </w:r>
            <w:r>
              <w:rPr>
                <w:noProof/>
                <w:webHidden/>
              </w:rPr>
              <w:instrText xml:space="preserve"> PAGEREF _Toc233191869 \h </w:instrText>
            </w:r>
            <w:r>
              <w:rPr>
                <w:noProof/>
                <w:webHidden/>
              </w:rPr>
            </w:r>
            <w:r>
              <w:rPr>
                <w:noProof/>
                <w:webHidden/>
              </w:rPr>
              <w:fldChar w:fldCharType="separate"/>
            </w:r>
            <w:r>
              <w:rPr>
                <w:noProof/>
                <w:webHidden/>
              </w:rPr>
              <w:t>8</w:t>
            </w:r>
            <w:r>
              <w:rPr>
                <w:noProof/>
                <w:webHidden/>
              </w:rPr>
              <w:fldChar w:fldCharType="end"/>
            </w:r>
          </w:hyperlink>
        </w:p>
        <w:p w14:paraId="37CE2D35" w14:textId="62C0A3B5"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70" w:history="1">
            <w:r w:rsidRPr="00B92119">
              <w:rPr>
                <w:rStyle w:val="Hyperlink"/>
                <w:noProof/>
              </w:rPr>
              <w:t>Planning</w:t>
            </w:r>
            <w:r>
              <w:rPr>
                <w:noProof/>
                <w:webHidden/>
              </w:rPr>
              <w:tab/>
            </w:r>
            <w:r>
              <w:rPr>
                <w:noProof/>
                <w:webHidden/>
              </w:rPr>
              <w:fldChar w:fldCharType="begin"/>
            </w:r>
            <w:r>
              <w:rPr>
                <w:noProof/>
                <w:webHidden/>
              </w:rPr>
              <w:instrText xml:space="preserve"> PAGEREF _Toc233191870 \h </w:instrText>
            </w:r>
            <w:r>
              <w:rPr>
                <w:noProof/>
                <w:webHidden/>
              </w:rPr>
            </w:r>
            <w:r>
              <w:rPr>
                <w:noProof/>
                <w:webHidden/>
              </w:rPr>
              <w:fldChar w:fldCharType="separate"/>
            </w:r>
            <w:r>
              <w:rPr>
                <w:noProof/>
                <w:webHidden/>
              </w:rPr>
              <w:t>8</w:t>
            </w:r>
            <w:r>
              <w:rPr>
                <w:noProof/>
                <w:webHidden/>
              </w:rPr>
              <w:fldChar w:fldCharType="end"/>
            </w:r>
          </w:hyperlink>
        </w:p>
        <w:p w14:paraId="7BA90991" w14:textId="4ACDB3FF" w:rsidR="00304FA4" w:rsidRDefault="00304FA4">
          <w:pPr>
            <w:pStyle w:val="TOC3"/>
            <w:tabs>
              <w:tab w:val="right" w:pos="9350"/>
            </w:tabs>
            <w:rPr>
              <w:rFonts w:eastAsiaTheme="minorEastAsia"/>
              <w:smallCaps w:val="0"/>
              <w:noProof/>
              <w:kern w:val="2"/>
              <w:sz w:val="24"/>
              <w:szCs w:val="24"/>
              <w14:ligatures w14:val="standardContextual"/>
            </w:rPr>
          </w:pPr>
          <w:hyperlink w:anchor="_Toc233191871" w:history="1">
            <w:r w:rsidRPr="00B92119">
              <w:rPr>
                <w:rStyle w:val="Hyperlink"/>
                <w:noProof/>
              </w:rPr>
              <w:t>Communication with Law Firms, Guests, and other Professionals</w:t>
            </w:r>
            <w:r>
              <w:rPr>
                <w:noProof/>
                <w:webHidden/>
              </w:rPr>
              <w:tab/>
            </w:r>
            <w:r>
              <w:rPr>
                <w:noProof/>
                <w:webHidden/>
              </w:rPr>
              <w:fldChar w:fldCharType="begin"/>
            </w:r>
            <w:r>
              <w:rPr>
                <w:noProof/>
                <w:webHidden/>
              </w:rPr>
              <w:instrText xml:space="preserve"> PAGEREF _Toc233191871 \h </w:instrText>
            </w:r>
            <w:r>
              <w:rPr>
                <w:noProof/>
                <w:webHidden/>
              </w:rPr>
            </w:r>
            <w:r>
              <w:rPr>
                <w:noProof/>
                <w:webHidden/>
              </w:rPr>
              <w:fldChar w:fldCharType="separate"/>
            </w:r>
            <w:r>
              <w:rPr>
                <w:noProof/>
                <w:webHidden/>
              </w:rPr>
              <w:t>8</w:t>
            </w:r>
            <w:r>
              <w:rPr>
                <w:noProof/>
                <w:webHidden/>
              </w:rPr>
              <w:fldChar w:fldCharType="end"/>
            </w:r>
          </w:hyperlink>
        </w:p>
        <w:p w14:paraId="1EE1032D" w14:textId="37021180" w:rsidR="00304FA4" w:rsidRDefault="00304FA4">
          <w:pPr>
            <w:pStyle w:val="TOC3"/>
            <w:tabs>
              <w:tab w:val="right" w:pos="9350"/>
            </w:tabs>
            <w:rPr>
              <w:rFonts w:eastAsiaTheme="minorEastAsia"/>
              <w:smallCaps w:val="0"/>
              <w:noProof/>
              <w:kern w:val="2"/>
              <w:sz w:val="24"/>
              <w:szCs w:val="24"/>
              <w14:ligatures w14:val="standardContextual"/>
            </w:rPr>
          </w:pPr>
          <w:hyperlink w:anchor="_Toc233191872" w:history="1">
            <w:r w:rsidRPr="00B92119">
              <w:rPr>
                <w:rStyle w:val="Hyperlink"/>
                <w:noProof/>
              </w:rPr>
              <w:t>Distinguished Guest Approval Process</w:t>
            </w:r>
            <w:r>
              <w:rPr>
                <w:noProof/>
                <w:webHidden/>
              </w:rPr>
              <w:tab/>
            </w:r>
            <w:r>
              <w:rPr>
                <w:noProof/>
                <w:webHidden/>
              </w:rPr>
              <w:fldChar w:fldCharType="begin"/>
            </w:r>
            <w:r>
              <w:rPr>
                <w:noProof/>
                <w:webHidden/>
              </w:rPr>
              <w:instrText xml:space="preserve"> PAGEREF _Toc233191872 \h </w:instrText>
            </w:r>
            <w:r>
              <w:rPr>
                <w:noProof/>
                <w:webHidden/>
              </w:rPr>
            </w:r>
            <w:r>
              <w:rPr>
                <w:noProof/>
                <w:webHidden/>
              </w:rPr>
              <w:fldChar w:fldCharType="separate"/>
            </w:r>
            <w:r>
              <w:rPr>
                <w:noProof/>
                <w:webHidden/>
              </w:rPr>
              <w:t>9</w:t>
            </w:r>
            <w:r>
              <w:rPr>
                <w:noProof/>
                <w:webHidden/>
              </w:rPr>
              <w:fldChar w:fldCharType="end"/>
            </w:r>
          </w:hyperlink>
        </w:p>
        <w:p w14:paraId="3943A6CC" w14:textId="1D9A7676" w:rsidR="00304FA4" w:rsidRDefault="00304FA4">
          <w:pPr>
            <w:pStyle w:val="TOC3"/>
            <w:tabs>
              <w:tab w:val="right" w:pos="9350"/>
            </w:tabs>
            <w:rPr>
              <w:rFonts w:eastAsiaTheme="minorEastAsia"/>
              <w:smallCaps w:val="0"/>
              <w:noProof/>
              <w:kern w:val="2"/>
              <w:sz w:val="24"/>
              <w:szCs w:val="24"/>
              <w14:ligatures w14:val="standardContextual"/>
            </w:rPr>
          </w:pPr>
          <w:hyperlink w:anchor="_Toc233191873" w:history="1">
            <w:r w:rsidRPr="00B92119">
              <w:rPr>
                <w:rStyle w:val="Hyperlink"/>
                <w:noProof/>
              </w:rPr>
              <w:t>Political Activities</w:t>
            </w:r>
            <w:r>
              <w:rPr>
                <w:noProof/>
                <w:webHidden/>
              </w:rPr>
              <w:tab/>
            </w:r>
            <w:r>
              <w:rPr>
                <w:noProof/>
                <w:webHidden/>
              </w:rPr>
              <w:fldChar w:fldCharType="begin"/>
            </w:r>
            <w:r>
              <w:rPr>
                <w:noProof/>
                <w:webHidden/>
              </w:rPr>
              <w:instrText xml:space="preserve"> PAGEREF _Toc233191873 \h </w:instrText>
            </w:r>
            <w:r>
              <w:rPr>
                <w:noProof/>
                <w:webHidden/>
              </w:rPr>
            </w:r>
            <w:r>
              <w:rPr>
                <w:noProof/>
                <w:webHidden/>
              </w:rPr>
              <w:fldChar w:fldCharType="separate"/>
            </w:r>
            <w:r>
              <w:rPr>
                <w:noProof/>
                <w:webHidden/>
              </w:rPr>
              <w:t>9</w:t>
            </w:r>
            <w:r>
              <w:rPr>
                <w:noProof/>
                <w:webHidden/>
              </w:rPr>
              <w:fldChar w:fldCharType="end"/>
            </w:r>
          </w:hyperlink>
        </w:p>
        <w:p w14:paraId="7362A497" w14:textId="49F7576C"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74" w:history="1">
            <w:r w:rsidRPr="00B92119">
              <w:rPr>
                <w:rStyle w:val="Hyperlink"/>
                <w:noProof/>
              </w:rPr>
              <w:t>Event Logistics</w:t>
            </w:r>
            <w:r>
              <w:rPr>
                <w:noProof/>
                <w:webHidden/>
              </w:rPr>
              <w:tab/>
            </w:r>
            <w:r>
              <w:rPr>
                <w:noProof/>
                <w:webHidden/>
              </w:rPr>
              <w:fldChar w:fldCharType="begin"/>
            </w:r>
            <w:r>
              <w:rPr>
                <w:noProof/>
                <w:webHidden/>
              </w:rPr>
              <w:instrText xml:space="preserve"> PAGEREF _Toc233191874 \h </w:instrText>
            </w:r>
            <w:r>
              <w:rPr>
                <w:noProof/>
                <w:webHidden/>
              </w:rPr>
            </w:r>
            <w:r>
              <w:rPr>
                <w:noProof/>
                <w:webHidden/>
              </w:rPr>
              <w:fldChar w:fldCharType="separate"/>
            </w:r>
            <w:r>
              <w:rPr>
                <w:noProof/>
                <w:webHidden/>
              </w:rPr>
              <w:t>9</w:t>
            </w:r>
            <w:r>
              <w:rPr>
                <w:noProof/>
                <w:webHidden/>
              </w:rPr>
              <w:fldChar w:fldCharType="end"/>
            </w:r>
          </w:hyperlink>
        </w:p>
        <w:p w14:paraId="2A5135CF" w14:textId="5E42FD56" w:rsidR="00304FA4" w:rsidRDefault="00304FA4">
          <w:pPr>
            <w:pStyle w:val="TOC3"/>
            <w:tabs>
              <w:tab w:val="right" w:pos="9350"/>
            </w:tabs>
            <w:rPr>
              <w:rFonts w:eastAsiaTheme="minorEastAsia"/>
              <w:smallCaps w:val="0"/>
              <w:noProof/>
              <w:kern w:val="2"/>
              <w:sz w:val="24"/>
              <w:szCs w:val="24"/>
              <w14:ligatures w14:val="standardContextual"/>
            </w:rPr>
          </w:pPr>
          <w:hyperlink w:anchor="_Toc233191875" w:history="1">
            <w:r w:rsidRPr="00B92119">
              <w:rPr>
                <w:rStyle w:val="Hyperlink"/>
                <w:noProof/>
              </w:rPr>
              <w:t>Alcohol</w:t>
            </w:r>
            <w:r>
              <w:rPr>
                <w:noProof/>
                <w:webHidden/>
              </w:rPr>
              <w:tab/>
            </w:r>
            <w:r>
              <w:rPr>
                <w:noProof/>
                <w:webHidden/>
              </w:rPr>
              <w:fldChar w:fldCharType="begin"/>
            </w:r>
            <w:r>
              <w:rPr>
                <w:noProof/>
                <w:webHidden/>
              </w:rPr>
              <w:instrText xml:space="preserve"> PAGEREF _Toc233191875 \h </w:instrText>
            </w:r>
            <w:r>
              <w:rPr>
                <w:noProof/>
                <w:webHidden/>
              </w:rPr>
            </w:r>
            <w:r>
              <w:rPr>
                <w:noProof/>
                <w:webHidden/>
              </w:rPr>
              <w:fldChar w:fldCharType="separate"/>
            </w:r>
            <w:r>
              <w:rPr>
                <w:noProof/>
                <w:webHidden/>
              </w:rPr>
              <w:t>9</w:t>
            </w:r>
            <w:r>
              <w:rPr>
                <w:noProof/>
                <w:webHidden/>
              </w:rPr>
              <w:fldChar w:fldCharType="end"/>
            </w:r>
          </w:hyperlink>
        </w:p>
        <w:p w14:paraId="088A10E8" w14:textId="0209CC16" w:rsidR="00304FA4" w:rsidRDefault="00304FA4">
          <w:pPr>
            <w:pStyle w:val="TOC3"/>
            <w:tabs>
              <w:tab w:val="right" w:pos="9350"/>
            </w:tabs>
            <w:rPr>
              <w:rFonts w:eastAsiaTheme="minorEastAsia"/>
              <w:smallCaps w:val="0"/>
              <w:noProof/>
              <w:kern w:val="2"/>
              <w:sz w:val="24"/>
              <w:szCs w:val="24"/>
              <w14:ligatures w14:val="standardContextual"/>
            </w:rPr>
          </w:pPr>
          <w:hyperlink w:anchor="_Toc233191876" w:history="1">
            <w:r w:rsidRPr="00B92119">
              <w:rPr>
                <w:rStyle w:val="Hyperlink"/>
                <w:noProof/>
              </w:rPr>
              <w:t>Attendees</w:t>
            </w:r>
            <w:r>
              <w:rPr>
                <w:noProof/>
                <w:webHidden/>
              </w:rPr>
              <w:tab/>
            </w:r>
            <w:r>
              <w:rPr>
                <w:noProof/>
                <w:webHidden/>
              </w:rPr>
              <w:fldChar w:fldCharType="begin"/>
            </w:r>
            <w:r>
              <w:rPr>
                <w:noProof/>
                <w:webHidden/>
              </w:rPr>
              <w:instrText xml:space="preserve"> PAGEREF _Toc233191876 \h </w:instrText>
            </w:r>
            <w:r>
              <w:rPr>
                <w:noProof/>
                <w:webHidden/>
              </w:rPr>
            </w:r>
            <w:r>
              <w:rPr>
                <w:noProof/>
                <w:webHidden/>
              </w:rPr>
              <w:fldChar w:fldCharType="separate"/>
            </w:r>
            <w:r>
              <w:rPr>
                <w:noProof/>
                <w:webHidden/>
              </w:rPr>
              <w:t>9</w:t>
            </w:r>
            <w:r>
              <w:rPr>
                <w:noProof/>
                <w:webHidden/>
              </w:rPr>
              <w:fldChar w:fldCharType="end"/>
            </w:r>
          </w:hyperlink>
        </w:p>
        <w:p w14:paraId="33B74B6E" w14:textId="5951F98D" w:rsidR="00304FA4" w:rsidRDefault="00304FA4">
          <w:pPr>
            <w:pStyle w:val="TOC3"/>
            <w:tabs>
              <w:tab w:val="right" w:pos="9350"/>
            </w:tabs>
            <w:rPr>
              <w:rFonts w:eastAsiaTheme="minorEastAsia"/>
              <w:smallCaps w:val="0"/>
              <w:noProof/>
              <w:kern w:val="2"/>
              <w:sz w:val="24"/>
              <w:szCs w:val="24"/>
              <w14:ligatures w14:val="standardContextual"/>
            </w:rPr>
          </w:pPr>
          <w:hyperlink w:anchor="_Toc233191877" w:history="1">
            <w:r w:rsidRPr="00B92119">
              <w:rPr>
                <w:rStyle w:val="Hyperlink"/>
                <w:noProof/>
              </w:rPr>
              <w:t>Canceling or Rescheduling an Event</w:t>
            </w:r>
            <w:r>
              <w:rPr>
                <w:noProof/>
                <w:webHidden/>
              </w:rPr>
              <w:tab/>
            </w:r>
            <w:r>
              <w:rPr>
                <w:noProof/>
                <w:webHidden/>
              </w:rPr>
              <w:fldChar w:fldCharType="begin"/>
            </w:r>
            <w:r>
              <w:rPr>
                <w:noProof/>
                <w:webHidden/>
              </w:rPr>
              <w:instrText xml:space="preserve"> PAGEREF _Toc233191877 \h </w:instrText>
            </w:r>
            <w:r>
              <w:rPr>
                <w:noProof/>
                <w:webHidden/>
              </w:rPr>
            </w:r>
            <w:r>
              <w:rPr>
                <w:noProof/>
                <w:webHidden/>
              </w:rPr>
              <w:fldChar w:fldCharType="separate"/>
            </w:r>
            <w:r>
              <w:rPr>
                <w:noProof/>
                <w:webHidden/>
              </w:rPr>
              <w:t>10</w:t>
            </w:r>
            <w:r>
              <w:rPr>
                <w:noProof/>
                <w:webHidden/>
              </w:rPr>
              <w:fldChar w:fldCharType="end"/>
            </w:r>
          </w:hyperlink>
        </w:p>
        <w:p w14:paraId="19D588D0" w14:textId="70C3917F" w:rsidR="00304FA4" w:rsidRDefault="00304FA4">
          <w:pPr>
            <w:pStyle w:val="TOC3"/>
            <w:tabs>
              <w:tab w:val="right" w:pos="9350"/>
            </w:tabs>
            <w:rPr>
              <w:rFonts w:eastAsiaTheme="minorEastAsia"/>
              <w:smallCaps w:val="0"/>
              <w:noProof/>
              <w:kern w:val="2"/>
              <w:sz w:val="24"/>
              <w:szCs w:val="24"/>
              <w14:ligatures w14:val="standardContextual"/>
            </w:rPr>
          </w:pPr>
          <w:hyperlink w:anchor="_Toc233191878" w:history="1">
            <w:r w:rsidRPr="00B92119">
              <w:rPr>
                <w:rStyle w:val="Hyperlink"/>
                <w:noProof/>
              </w:rPr>
              <w:t>Facilities Requests</w:t>
            </w:r>
            <w:r>
              <w:rPr>
                <w:noProof/>
                <w:webHidden/>
              </w:rPr>
              <w:tab/>
            </w:r>
            <w:r>
              <w:rPr>
                <w:noProof/>
                <w:webHidden/>
              </w:rPr>
              <w:fldChar w:fldCharType="begin"/>
            </w:r>
            <w:r>
              <w:rPr>
                <w:noProof/>
                <w:webHidden/>
              </w:rPr>
              <w:instrText xml:space="preserve"> PAGEREF _Toc233191878 \h </w:instrText>
            </w:r>
            <w:r>
              <w:rPr>
                <w:noProof/>
                <w:webHidden/>
              </w:rPr>
            </w:r>
            <w:r>
              <w:rPr>
                <w:noProof/>
                <w:webHidden/>
              </w:rPr>
              <w:fldChar w:fldCharType="separate"/>
            </w:r>
            <w:r>
              <w:rPr>
                <w:noProof/>
                <w:webHidden/>
              </w:rPr>
              <w:t>10</w:t>
            </w:r>
            <w:r>
              <w:rPr>
                <w:noProof/>
                <w:webHidden/>
              </w:rPr>
              <w:fldChar w:fldCharType="end"/>
            </w:r>
          </w:hyperlink>
        </w:p>
        <w:p w14:paraId="2FEE62D7" w14:textId="4FF42E75" w:rsidR="00304FA4" w:rsidRDefault="00304FA4">
          <w:pPr>
            <w:pStyle w:val="TOC3"/>
            <w:tabs>
              <w:tab w:val="right" w:pos="9350"/>
            </w:tabs>
            <w:rPr>
              <w:rFonts w:eastAsiaTheme="minorEastAsia"/>
              <w:smallCaps w:val="0"/>
              <w:noProof/>
              <w:kern w:val="2"/>
              <w:sz w:val="24"/>
              <w:szCs w:val="24"/>
              <w14:ligatures w14:val="standardContextual"/>
            </w:rPr>
          </w:pPr>
          <w:hyperlink w:anchor="_Toc233191879" w:history="1">
            <w:r w:rsidRPr="00B92119">
              <w:rPr>
                <w:rStyle w:val="Hyperlink"/>
                <w:noProof/>
              </w:rPr>
              <w:t>Food</w:t>
            </w:r>
            <w:r>
              <w:rPr>
                <w:noProof/>
                <w:webHidden/>
              </w:rPr>
              <w:tab/>
            </w:r>
            <w:r>
              <w:rPr>
                <w:noProof/>
                <w:webHidden/>
              </w:rPr>
              <w:fldChar w:fldCharType="begin"/>
            </w:r>
            <w:r>
              <w:rPr>
                <w:noProof/>
                <w:webHidden/>
              </w:rPr>
              <w:instrText xml:space="preserve"> PAGEREF _Toc233191879 \h </w:instrText>
            </w:r>
            <w:r>
              <w:rPr>
                <w:noProof/>
                <w:webHidden/>
              </w:rPr>
            </w:r>
            <w:r>
              <w:rPr>
                <w:noProof/>
                <w:webHidden/>
              </w:rPr>
              <w:fldChar w:fldCharType="separate"/>
            </w:r>
            <w:r>
              <w:rPr>
                <w:noProof/>
                <w:webHidden/>
              </w:rPr>
              <w:t>10</w:t>
            </w:r>
            <w:r>
              <w:rPr>
                <w:noProof/>
                <w:webHidden/>
              </w:rPr>
              <w:fldChar w:fldCharType="end"/>
            </w:r>
          </w:hyperlink>
        </w:p>
        <w:p w14:paraId="67528C53" w14:textId="57914BCD" w:rsidR="00304FA4" w:rsidRDefault="00304FA4">
          <w:pPr>
            <w:pStyle w:val="TOC3"/>
            <w:tabs>
              <w:tab w:val="right" w:pos="9350"/>
            </w:tabs>
            <w:rPr>
              <w:rFonts w:eastAsiaTheme="minorEastAsia"/>
              <w:smallCaps w:val="0"/>
              <w:noProof/>
              <w:kern w:val="2"/>
              <w:sz w:val="24"/>
              <w:szCs w:val="24"/>
              <w14:ligatures w14:val="standardContextual"/>
            </w:rPr>
          </w:pPr>
          <w:hyperlink w:anchor="_Toc233191880" w:history="1">
            <w:r w:rsidRPr="00B92119">
              <w:rPr>
                <w:rStyle w:val="Hyperlink"/>
                <w:noProof/>
              </w:rPr>
              <w:t>Food/Catering Information</w:t>
            </w:r>
            <w:r>
              <w:rPr>
                <w:noProof/>
                <w:webHidden/>
              </w:rPr>
              <w:tab/>
            </w:r>
            <w:r>
              <w:rPr>
                <w:noProof/>
                <w:webHidden/>
              </w:rPr>
              <w:fldChar w:fldCharType="begin"/>
            </w:r>
            <w:r>
              <w:rPr>
                <w:noProof/>
                <w:webHidden/>
              </w:rPr>
              <w:instrText xml:space="preserve"> PAGEREF _Toc233191880 \h </w:instrText>
            </w:r>
            <w:r>
              <w:rPr>
                <w:noProof/>
                <w:webHidden/>
              </w:rPr>
            </w:r>
            <w:r>
              <w:rPr>
                <w:noProof/>
                <w:webHidden/>
              </w:rPr>
              <w:fldChar w:fldCharType="separate"/>
            </w:r>
            <w:r>
              <w:rPr>
                <w:noProof/>
                <w:webHidden/>
              </w:rPr>
              <w:t>10</w:t>
            </w:r>
            <w:r>
              <w:rPr>
                <w:noProof/>
                <w:webHidden/>
              </w:rPr>
              <w:fldChar w:fldCharType="end"/>
            </w:r>
          </w:hyperlink>
        </w:p>
        <w:p w14:paraId="64DE2B29" w14:textId="6EE2FB03" w:rsidR="00304FA4" w:rsidRDefault="00304FA4">
          <w:pPr>
            <w:pStyle w:val="TOC3"/>
            <w:tabs>
              <w:tab w:val="right" w:pos="9350"/>
            </w:tabs>
            <w:rPr>
              <w:rFonts w:eastAsiaTheme="minorEastAsia"/>
              <w:smallCaps w:val="0"/>
              <w:noProof/>
              <w:kern w:val="2"/>
              <w:sz w:val="24"/>
              <w:szCs w:val="24"/>
              <w14:ligatures w14:val="standardContextual"/>
            </w:rPr>
          </w:pPr>
          <w:hyperlink w:anchor="_Toc233191881" w:history="1">
            <w:r w:rsidRPr="00B92119">
              <w:rPr>
                <w:rStyle w:val="Hyperlink"/>
                <w:noProof/>
              </w:rPr>
              <w:t>Minors on Campus Policy</w:t>
            </w:r>
            <w:r>
              <w:rPr>
                <w:noProof/>
                <w:webHidden/>
              </w:rPr>
              <w:tab/>
            </w:r>
            <w:r>
              <w:rPr>
                <w:noProof/>
                <w:webHidden/>
              </w:rPr>
              <w:fldChar w:fldCharType="begin"/>
            </w:r>
            <w:r>
              <w:rPr>
                <w:noProof/>
                <w:webHidden/>
              </w:rPr>
              <w:instrText xml:space="preserve"> PAGEREF _Toc233191881 \h </w:instrText>
            </w:r>
            <w:r>
              <w:rPr>
                <w:noProof/>
                <w:webHidden/>
              </w:rPr>
            </w:r>
            <w:r>
              <w:rPr>
                <w:noProof/>
                <w:webHidden/>
              </w:rPr>
              <w:fldChar w:fldCharType="separate"/>
            </w:r>
            <w:r>
              <w:rPr>
                <w:noProof/>
                <w:webHidden/>
              </w:rPr>
              <w:t>11</w:t>
            </w:r>
            <w:r>
              <w:rPr>
                <w:noProof/>
                <w:webHidden/>
              </w:rPr>
              <w:fldChar w:fldCharType="end"/>
            </w:r>
          </w:hyperlink>
        </w:p>
        <w:p w14:paraId="3A2AAA06" w14:textId="557EF568" w:rsidR="00304FA4" w:rsidRDefault="00304FA4">
          <w:pPr>
            <w:pStyle w:val="TOC3"/>
            <w:tabs>
              <w:tab w:val="right" w:pos="9350"/>
            </w:tabs>
            <w:rPr>
              <w:rFonts w:eastAsiaTheme="minorEastAsia"/>
              <w:smallCaps w:val="0"/>
              <w:noProof/>
              <w:kern w:val="2"/>
              <w:sz w:val="24"/>
              <w:szCs w:val="24"/>
              <w14:ligatures w14:val="standardContextual"/>
            </w:rPr>
          </w:pPr>
          <w:hyperlink w:anchor="_Toc233191882" w:history="1">
            <w:r w:rsidRPr="00B92119">
              <w:rPr>
                <w:rStyle w:val="Hyperlink"/>
                <w:noProof/>
              </w:rPr>
              <w:t>Parking Passes</w:t>
            </w:r>
            <w:r>
              <w:rPr>
                <w:noProof/>
                <w:webHidden/>
              </w:rPr>
              <w:tab/>
            </w:r>
            <w:r>
              <w:rPr>
                <w:noProof/>
                <w:webHidden/>
              </w:rPr>
              <w:fldChar w:fldCharType="begin"/>
            </w:r>
            <w:r>
              <w:rPr>
                <w:noProof/>
                <w:webHidden/>
              </w:rPr>
              <w:instrText xml:space="preserve"> PAGEREF _Toc233191882 \h </w:instrText>
            </w:r>
            <w:r>
              <w:rPr>
                <w:noProof/>
                <w:webHidden/>
              </w:rPr>
            </w:r>
            <w:r>
              <w:rPr>
                <w:noProof/>
                <w:webHidden/>
              </w:rPr>
              <w:fldChar w:fldCharType="separate"/>
            </w:r>
            <w:r>
              <w:rPr>
                <w:noProof/>
                <w:webHidden/>
              </w:rPr>
              <w:t>11</w:t>
            </w:r>
            <w:r>
              <w:rPr>
                <w:noProof/>
                <w:webHidden/>
              </w:rPr>
              <w:fldChar w:fldCharType="end"/>
            </w:r>
          </w:hyperlink>
        </w:p>
        <w:p w14:paraId="11C971C3" w14:textId="5648557D" w:rsidR="00304FA4" w:rsidRDefault="00304FA4">
          <w:pPr>
            <w:pStyle w:val="TOC3"/>
            <w:tabs>
              <w:tab w:val="right" w:pos="9350"/>
            </w:tabs>
            <w:rPr>
              <w:rFonts w:eastAsiaTheme="minorEastAsia"/>
              <w:smallCaps w:val="0"/>
              <w:noProof/>
              <w:kern w:val="2"/>
              <w:sz w:val="24"/>
              <w:szCs w:val="24"/>
              <w14:ligatures w14:val="standardContextual"/>
            </w:rPr>
          </w:pPr>
          <w:hyperlink w:anchor="_Toc233191883" w:history="1">
            <w:r w:rsidRPr="00B92119">
              <w:rPr>
                <w:rStyle w:val="Hyperlink"/>
                <w:noProof/>
              </w:rPr>
              <w:t>Room Cleanup</w:t>
            </w:r>
            <w:r>
              <w:rPr>
                <w:noProof/>
                <w:webHidden/>
              </w:rPr>
              <w:tab/>
            </w:r>
            <w:r>
              <w:rPr>
                <w:noProof/>
                <w:webHidden/>
              </w:rPr>
              <w:fldChar w:fldCharType="begin"/>
            </w:r>
            <w:r>
              <w:rPr>
                <w:noProof/>
                <w:webHidden/>
              </w:rPr>
              <w:instrText xml:space="preserve"> PAGEREF _Toc233191883 \h </w:instrText>
            </w:r>
            <w:r>
              <w:rPr>
                <w:noProof/>
                <w:webHidden/>
              </w:rPr>
            </w:r>
            <w:r>
              <w:rPr>
                <w:noProof/>
                <w:webHidden/>
              </w:rPr>
              <w:fldChar w:fldCharType="separate"/>
            </w:r>
            <w:r>
              <w:rPr>
                <w:noProof/>
                <w:webHidden/>
              </w:rPr>
              <w:t>11</w:t>
            </w:r>
            <w:r>
              <w:rPr>
                <w:noProof/>
                <w:webHidden/>
              </w:rPr>
              <w:fldChar w:fldCharType="end"/>
            </w:r>
          </w:hyperlink>
        </w:p>
        <w:p w14:paraId="781E078D" w14:textId="38D71FCB" w:rsidR="00304FA4" w:rsidRDefault="00304FA4">
          <w:pPr>
            <w:pStyle w:val="TOC3"/>
            <w:tabs>
              <w:tab w:val="right" w:pos="9350"/>
            </w:tabs>
            <w:rPr>
              <w:rFonts w:eastAsiaTheme="minorEastAsia"/>
              <w:smallCaps w:val="0"/>
              <w:noProof/>
              <w:kern w:val="2"/>
              <w:sz w:val="24"/>
              <w:szCs w:val="24"/>
              <w14:ligatures w14:val="standardContextual"/>
            </w:rPr>
          </w:pPr>
          <w:hyperlink w:anchor="_Toc233191884" w:history="1">
            <w:r w:rsidRPr="00B92119">
              <w:rPr>
                <w:rStyle w:val="Hyperlink"/>
                <w:noProof/>
              </w:rPr>
              <w:t>Room Reservations</w:t>
            </w:r>
            <w:r>
              <w:rPr>
                <w:noProof/>
                <w:webHidden/>
              </w:rPr>
              <w:tab/>
            </w:r>
            <w:r>
              <w:rPr>
                <w:noProof/>
                <w:webHidden/>
              </w:rPr>
              <w:fldChar w:fldCharType="begin"/>
            </w:r>
            <w:r>
              <w:rPr>
                <w:noProof/>
                <w:webHidden/>
              </w:rPr>
              <w:instrText xml:space="preserve"> PAGEREF _Toc233191884 \h </w:instrText>
            </w:r>
            <w:r>
              <w:rPr>
                <w:noProof/>
                <w:webHidden/>
              </w:rPr>
            </w:r>
            <w:r>
              <w:rPr>
                <w:noProof/>
                <w:webHidden/>
              </w:rPr>
              <w:fldChar w:fldCharType="separate"/>
            </w:r>
            <w:r>
              <w:rPr>
                <w:noProof/>
                <w:webHidden/>
              </w:rPr>
              <w:t>11</w:t>
            </w:r>
            <w:r>
              <w:rPr>
                <w:noProof/>
                <w:webHidden/>
              </w:rPr>
              <w:fldChar w:fldCharType="end"/>
            </w:r>
          </w:hyperlink>
        </w:p>
        <w:p w14:paraId="33149187" w14:textId="784B8686" w:rsidR="00304FA4" w:rsidRDefault="00304FA4">
          <w:pPr>
            <w:pStyle w:val="TOC3"/>
            <w:tabs>
              <w:tab w:val="right" w:pos="9350"/>
            </w:tabs>
            <w:rPr>
              <w:rFonts w:eastAsiaTheme="minorEastAsia"/>
              <w:smallCaps w:val="0"/>
              <w:noProof/>
              <w:kern w:val="2"/>
              <w:sz w:val="24"/>
              <w:szCs w:val="24"/>
              <w14:ligatures w14:val="standardContextual"/>
            </w:rPr>
          </w:pPr>
          <w:hyperlink w:anchor="_Toc233191885" w:history="1">
            <w:r w:rsidRPr="00B92119">
              <w:rPr>
                <w:rStyle w:val="Hyperlink"/>
                <w:noProof/>
              </w:rPr>
              <w:t>Technology Requests</w:t>
            </w:r>
            <w:r>
              <w:rPr>
                <w:noProof/>
                <w:webHidden/>
              </w:rPr>
              <w:tab/>
            </w:r>
            <w:r>
              <w:rPr>
                <w:noProof/>
                <w:webHidden/>
              </w:rPr>
              <w:fldChar w:fldCharType="begin"/>
            </w:r>
            <w:r>
              <w:rPr>
                <w:noProof/>
                <w:webHidden/>
              </w:rPr>
              <w:instrText xml:space="preserve"> PAGEREF _Toc233191885 \h </w:instrText>
            </w:r>
            <w:r>
              <w:rPr>
                <w:noProof/>
                <w:webHidden/>
              </w:rPr>
            </w:r>
            <w:r>
              <w:rPr>
                <w:noProof/>
                <w:webHidden/>
              </w:rPr>
              <w:fldChar w:fldCharType="separate"/>
            </w:r>
            <w:r>
              <w:rPr>
                <w:noProof/>
                <w:webHidden/>
              </w:rPr>
              <w:t>12</w:t>
            </w:r>
            <w:r>
              <w:rPr>
                <w:noProof/>
                <w:webHidden/>
              </w:rPr>
              <w:fldChar w:fldCharType="end"/>
            </w:r>
          </w:hyperlink>
        </w:p>
        <w:p w14:paraId="371FB1B3" w14:textId="0FC999D1" w:rsidR="00304FA4" w:rsidRDefault="00304FA4">
          <w:pPr>
            <w:pStyle w:val="TOC3"/>
            <w:tabs>
              <w:tab w:val="right" w:pos="9350"/>
            </w:tabs>
            <w:rPr>
              <w:rFonts w:eastAsiaTheme="minorEastAsia"/>
              <w:smallCaps w:val="0"/>
              <w:noProof/>
              <w:kern w:val="2"/>
              <w:sz w:val="24"/>
              <w:szCs w:val="24"/>
              <w14:ligatures w14:val="standardContextual"/>
            </w:rPr>
          </w:pPr>
          <w:hyperlink w:anchor="_Toc233191886" w:history="1">
            <w:r w:rsidRPr="00B92119">
              <w:rPr>
                <w:rStyle w:val="Hyperlink"/>
                <w:noProof/>
              </w:rPr>
              <w:t>Virtual Meetings</w:t>
            </w:r>
            <w:r>
              <w:rPr>
                <w:noProof/>
                <w:webHidden/>
              </w:rPr>
              <w:tab/>
            </w:r>
            <w:r>
              <w:rPr>
                <w:noProof/>
                <w:webHidden/>
              </w:rPr>
              <w:fldChar w:fldCharType="begin"/>
            </w:r>
            <w:r>
              <w:rPr>
                <w:noProof/>
                <w:webHidden/>
              </w:rPr>
              <w:instrText xml:space="preserve"> PAGEREF _Toc233191886 \h </w:instrText>
            </w:r>
            <w:r>
              <w:rPr>
                <w:noProof/>
                <w:webHidden/>
              </w:rPr>
            </w:r>
            <w:r>
              <w:rPr>
                <w:noProof/>
                <w:webHidden/>
              </w:rPr>
              <w:fldChar w:fldCharType="separate"/>
            </w:r>
            <w:r>
              <w:rPr>
                <w:noProof/>
                <w:webHidden/>
              </w:rPr>
              <w:t>12</w:t>
            </w:r>
            <w:r>
              <w:rPr>
                <w:noProof/>
                <w:webHidden/>
              </w:rPr>
              <w:fldChar w:fldCharType="end"/>
            </w:r>
          </w:hyperlink>
        </w:p>
        <w:p w14:paraId="55F0E8B5" w14:textId="6438DD0C" w:rsidR="00304FA4" w:rsidRDefault="00304FA4">
          <w:pPr>
            <w:pStyle w:val="TOC3"/>
            <w:tabs>
              <w:tab w:val="right" w:pos="9350"/>
            </w:tabs>
            <w:rPr>
              <w:rFonts w:eastAsiaTheme="minorEastAsia"/>
              <w:smallCaps w:val="0"/>
              <w:noProof/>
              <w:kern w:val="2"/>
              <w:sz w:val="24"/>
              <w:szCs w:val="24"/>
              <w14:ligatures w14:val="standardContextual"/>
            </w:rPr>
          </w:pPr>
          <w:hyperlink w:anchor="_Toc233191887" w:history="1">
            <w:r w:rsidRPr="00B92119">
              <w:rPr>
                <w:rStyle w:val="Hyperlink"/>
                <w:noProof/>
              </w:rPr>
              <w:t>Uber</w:t>
            </w:r>
            <w:r>
              <w:rPr>
                <w:noProof/>
                <w:webHidden/>
              </w:rPr>
              <w:tab/>
            </w:r>
            <w:r>
              <w:rPr>
                <w:noProof/>
                <w:webHidden/>
              </w:rPr>
              <w:fldChar w:fldCharType="begin"/>
            </w:r>
            <w:r>
              <w:rPr>
                <w:noProof/>
                <w:webHidden/>
              </w:rPr>
              <w:instrText xml:space="preserve"> PAGEREF _Toc233191887 \h </w:instrText>
            </w:r>
            <w:r>
              <w:rPr>
                <w:noProof/>
                <w:webHidden/>
              </w:rPr>
            </w:r>
            <w:r>
              <w:rPr>
                <w:noProof/>
                <w:webHidden/>
              </w:rPr>
              <w:fldChar w:fldCharType="separate"/>
            </w:r>
            <w:r>
              <w:rPr>
                <w:noProof/>
                <w:webHidden/>
              </w:rPr>
              <w:t>12</w:t>
            </w:r>
            <w:r>
              <w:rPr>
                <w:noProof/>
                <w:webHidden/>
              </w:rPr>
              <w:fldChar w:fldCharType="end"/>
            </w:r>
          </w:hyperlink>
        </w:p>
        <w:p w14:paraId="161C48F0" w14:textId="2C579800"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88" w:history="1">
            <w:r w:rsidRPr="00B92119">
              <w:rPr>
                <w:rStyle w:val="Hyperlink"/>
                <w:noProof/>
              </w:rPr>
              <w:t>Role of the Public Relations Representative</w:t>
            </w:r>
            <w:r>
              <w:rPr>
                <w:noProof/>
                <w:webHidden/>
              </w:rPr>
              <w:tab/>
            </w:r>
            <w:r>
              <w:rPr>
                <w:noProof/>
                <w:webHidden/>
              </w:rPr>
              <w:fldChar w:fldCharType="begin"/>
            </w:r>
            <w:r>
              <w:rPr>
                <w:noProof/>
                <w:webHidden/>
              </w:rPr>
              <w:instrText xml:space="preserve"> PAGEREF _Toc233191888 \h </w:instrText>
            </w:r>
            <w:r>
              <w:rPr>
                <w:noProof/>
                <w:webHidden/>
              </w:rPr>
            </w:r>
            <w:r>
              <w:rPr>
                <w:noProof/>
                <w:webHidden/>
              </w:rPr>
              <w:fldChar w:fldCharType="separate"/>
            </w:r>
            <w:r>
              <w:rPr>
                <w:noProof/>
                <w:webHidden/>
              </w:rPr>
              <w:t>13</w:t>
            </w:r>
            <w:r>
              <w:rPr>
                <w:noProof/>
                <w:webHidden/>
              </w:rPr>
              <w:fldChar w:fldCharType="end"/>
            </w:r>
          </w:hyperlink>
        </w:p>
        <w:p w14:paraId="5626E937" w14:textId="39574A70"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89" w:history="1">
            <w:r w:rsidRPr="00B92119">
              <w:rPr>
                <w:rStyle w:val="Hyperlink"/>
                <w:noProof/>
              </w:rPr>
              <w:t>Internal Publicity</w:t>
            </w:r>
            <w:r>
              <w:rPr>
                <w:noProof/>
                <w:webHidden/>
              </w:rPr>
              <w:tab/>
            </w:r>
            <w:r>
              <w:rPr>
                <w:noProof/>
                <w:webHidden/>
              </w:rPr>
              <w:fldChar w:fldCharType="begin"/>
            </w:r>
            <w:r>
              <w:rPr>
                <w:noProof/>
                <w:webHidden/>
              </w:rPr>
              <w:instrText xml:space="preserve"> PAGEREF _Toc233191889 \h </w:instrText>
            </w:r>
            <w:r>
              <w:rPr>
                <w:noProof/>
                <w:webHidden/>
              </w:rPr>
            </w:r>
            <w:r>
              <w:rPr>
                <w:noProof/>
                <w:webHidden/>
              </w:rPr>
              <w:fldChar w:fldCharType="separate"/>
            </w:r>
            <w:r>
              <w:rPr>
                <w:noProof/>
                <w:webHidden/>
              </w:rPr>
              <w:t>13</w:t>
            </w:r>
            <w:r>
              <w:rPr>
                <w:noProof/>
                <w:webHidden/>
              </w:rPr>
              <w:fldChar w:fldCharType="end"/>
            </w:r>
          </w:hyperlink>
        </w:p>
        <w:p w14:paraId="2DCDCE81" w14:textId="042DEDFC" w:rsidR="00304FA4" w:rsidRDefault="00304FA4">
          <w:pPr>
            <w:pStyle w:val="TOC3"/>
            <w:tabs>
              <w:tab w:val="right" w:pos="9350"/>
            </w:tabs>
            <w:rPr>
              <w:rFonts w:eastAsiaTheme="minorEastAsia"/>
              <w:smallCaps w:val="0"/>
              <w:noProof/>
              <w:kern w:val="2"/>
              <w:sz w:val="24"/>
              <w:szCs w:val="24"/>
              <w14:ligatures w14:val="standardContextual"/>
            </w:rPr>
          </w:pPr>
          <w:hyperlink w:anchor="_Toc233191890" w:history="1">
            <w:r w:rsidRPr="00B92119">
              <w:rPr>
                <w:rStyle w:val="Hyperlink"/>
                <w:noProof/>
              </w:rPr>
              <w:t>TigerZone Events Calendar</w:t>
            </w:r>
            <w:r>
              <w:rPr>
                <w:noProof/>
                <w:webHidden/>
              </w:rPr>
              <w:tab/>
            </w:r>
            <w:r>
              <w:rPr>
                <w:noProof/>
                <w:webHidden/>
              </w:rPr>
              <w:fldChar w:fldCharType="begin"/>
            </w:r>
            <w:r>
              <w:rPr>
                <w:noProof/>
                <w:webHidden/>
              </w:rPr>
              <w:instrText xml:space="preserve"> PAGEREF _Toc233191890 \h </w:instrText>
            </w:r>
            <w:r>
              <w:rPr>
                <w:noProof/>
                <w:webHidden/>
              </w:rPr>
            </w:r>
            <w:r>
              <w:rPr>
                <w:noProof/>
                <w:webHidden/>
              </w:rPr>
              <w:fldChar w:fldCharType="separate"/>
            </w:r>
            <w:r>
              <w:rPr>
                <w:noProof/>
                <w:webHidden/>
              </w:rPr>
              <w:t>13</w:t>
            </w:r>
            <w:r>
              <w:rPr>
                <w:noProof/>
                <w:webHidden/>
              </w:rPr>
              <w:fldChar w:fldCharType="end"/>
            </w:r>
          </w:hyperlink>
        </w:p>
        <w:p w14:paraId="4B77F771" w14:textId="7AB3A344" w:rsidR="00304FA4" w:rsidRDefault="00304FA4">
          <w:pPr>
            <w:pStyle w:val="TOC3"/>
            <w:tabs>
              <w:tab w:val="right" w:pos="9350"/>
            </w:tabs>
            <w:rPr>
              <w:rFonts w:eastAsiaTheme="minorEastAsia"/>
              <w:smallCaps w:val="0"/>
              <w:noProof/>
              <w:kern w:val="2"/>
              <w:sz w:val="24"/>
              <w:szCs w:val="24"/>
              <w14:ligatures w14:val="standardContextual"/>
            </w:rPr>
          </w:pPr>
          <w:hyperlink w:anchor="_Toc233191891" w:history="1">
            <w:r w:rsidRPr="00B92119">
              <w:rPr>
                <w:rStyle w:val="Hyperlink"/>
                <w:noProof/>
              </w:rPr>
              <w:t>On Legal Grounds</w:t>
            </w:r>
            <w:r>
              <w:rPr>
                <w:noProof/>
                <w:webHidden/>
              </w:rPr>
              <w:tab/>
            </w:r>
            <w:r>
              <w:rPr>
                <w:noProof/>
                <w:webHidden/>
              </w:rPr>
              <w:fldChar w:fldCharType="begin"/>
            </w:r>
            <w:r>
              <w:rPr>
                <w:noProof/>
                <w:webHidden/>
              </w:rPr>
              <w:instrText xml:space="preserve"> PAGEREF _Toc233191891 \h </w:instrText>
            </w:r>
            <w:r>
              <w:rPr>
                <w:noProof/>
                <w:webHidden/>
              </w:rPr>
            </w:r>
            <w:r>
              <w:rPr>
                <w:noProof/>
                <w:webHidden/>
              </w:rPr>
              <w:fldChar w:fldCharType="separate"/>
            </w:r>
            <w:r>
              <w:rPr>
                <w:noProof/>
                <w:webHidden/>
              </w:rPr>
              <w:t>13</w:t>
            </w:r>
            <w:r>
              <w:rPr>
                <w:noProof/>
                <w:webHidden/>
              </w:rPr>
              <w:fldChar w:fldCharType="end"/>
            </w:r>
          </w:hyperlink>
        </w:p>
        <w:p w14:paraId="545C75F4" w14:textId="75C5108B" w:rsidR="00304FA4" w:rsidRDefault="00304FA4">
          <w:pPr>
            <w:pStyle w:val="TOC3"/>
            <w:tabs>
              <w:tab w:val="right" w:pos="9350"/>
            </w:tabs>
            <w:rPr>
              <w:rFonts w:eastAsiaTheme="minorEastAsia"/>
              <w:smallCaps w:val="0"/>
              <w:noProof/>
              <w:kern w:val="2"/>
              <w:sz w:val="24"/>
              <w:szCs w:val="24"/>
              <w14:ligatures w14:val="standardContextual"/>
            </w:rPr>
          </w:pPr>
          <w:hyperlink w:anchor="_Toc233191892" w:history="1">
            <w:r w:rsidRPr="00B92119">
              <w:rPr>
                <w:rStyle w:val="Hyperlink"/>
                <w:noProof/>
              </w:rPr>
              <w:t>Corq Mobile Application</w:t>
            </w:r>
            <w:r>
              <w:rPr>
                <w:noProof/>
                <w:webHidden/>
              </w:rPr>
              <w:tab/>
            </w:r>
            <w:r>
              <w:rPr>
                <w:noProof/>
                <w:webHidden/>
              </w:rPr>
              <w:fldChar w:fldCharType="begin"/>
            </w:r>
            <w:r>
              <w:rPr>
                <w:noProof/>
                <w:webHidden/>
              </w:rPr>
              <w:instrText xml:space="preserve"> PAGEREF _Toc233191892 \h </w:instrText>
            </w:r>
            <w:r>
              <w:rPr>
                <w:noProof/>
                <w:webHidden/>
              </w:rPr>
            </w:r>
            <w:r>
              <w:rPr>
                <w:noProof/>
                <w:webHidden/>
              </w:rPr>
              <w:fldChar w:fldCharType="separate"/>
            </w:r>
            <w:r>
              <w:rPr>
                <w:noProof/>
                <w:webHidden/>
              </w:rPr>
              <w:t>13</w:t>
            </w:r>
            <w:r>
              <w:rPr>
                <w:noProof/>
                <w:webHidden/>
              </w:rPr>
              <w:fldChar w:fldCharType="end"/>
            </w:r>
          </w:hyperlink>
        </w:p>
        <w:p w14:paraId="7A25EB8D" w14:textId="60CC54D7" w:rsidR="00304FA4" w:rsidRDefault="00304FA4">
          <w:pPr>
            <w:pStyle w:val="TOC3"/>
            <w:tabs>
              <w:tab w:val="right" w:pos="9350"/>
            </w:tabs>
            <w:rPr>
              <w:rFonts w:eastAsiaTheme="minorEastAsia"/>
              <w:smallCaps w:val="0"/>
              <w:noProof/>
              <w:kern w:val="2"/>
              <w:sz w:val="24"/>
              <w:szCs w:val="24"/>
              <w14:ligatures w14:val="standardContextual"/>
            </w:rPr>
          </w:pPr>
          <w:hyperlink w:anchor="_Toc233191893" w:history="1">
            <w:r w:rsidRPr="00B92119">
              <w:rPr>
                <w:rStyle w:val="Hyperlink"/>
                <w:noProof/>
              </w:rPr>
              <w:t>Monitors</w:t>
            </w:r>
            <w:r>
              <w:rPr>
                <w:noProof/>
                <w:webHidden/>
              </w:rPr>
              <w:tab/>
            </w:r>
            <w:r>
              <w:rPr>
                <w:noProof/>
                <w:webHidden/>
              </w:rPr>
              <w:fldChar w:fldCharType="begin"/>
            </w:r>
            <w:r>
              <w:rPr>
                <w:noProof/>
                <w:webHidden/>
              </w:rPr>
              <w:instrText xml:space="preserve"> PAGEREF _Toc233191893 \h </w:instrText>
            </w:r>
            <w:r>
              <w:rPr>
                <w:noProof/>
                <w:webHidden/>
              </w:rPr>
            </w:r>
            <w:r>
              <w:rPr>
                <w:noProof/>
                <w:webHidden/>
              </w:rPr>
              <w:fldChar w:fldCharType="separate"/>
            </w:r>
            <w:r>
              <w:rPr>
                <w:noProof/>
                <w:webHidden/>
              </w:rPr>
              <w:t>13</w:t>
            </w:r>
            <w:r>
              <w:rPr>
                <w:noProof/>
                <w:webHidden/>
              </w:rPr>
              <w:fldChar w:fldCharType="end"/>
            </w:r>
          </w:hyperlink>
        </w:p>
        <w:p w14:paraId="1BCA7F3B" w14:textId="31A7D52A" w:rsidR="00304FA4" w:rsidRDefault="00304FA4">
          <w:pPr>
            <w:pStyle w:val="TOC3"/>
            <w:tabs>
              <w:tab w:val="right" w:pos="9350"/>
            </w:tabs>
            <w:rPr>
              <w:rFonts w:eastAsiaTheme="minorEastAsia"/>
              <w:smallCaps w:val="0"/>
              <w:noProof/>
              <w:kern w:val="2"/>
              <w:sz w:val="24"/>
              <w:szCs w:val="24"/>
              <w14:ligatures w14:val="standardContextual"/>
            </w:rPr>
          </w:pPr>
          <w:hyperlink w:anchor="_Toc233191894" w:history="1">
            <w:r w:rsidRPr="00B92119">
              <w:rPr>
                <w:rStyle w:val="Hyperlink"/>
                <w:noProof/>
              </w:rPr>
              <w:t>Class Facebook Pages and GroupMe Chats</w:t>
            </w:r>
            <w:r>
              <w:rPr>
                <w:noProof/>
                <w:webHidden/>
              </w:rPr>
              <w:tab/>
            </w:r>
            <w:r>
              <w:rPr>
                <w:noProof/>
                <w:webHidden/>
              </w:rPr>
              <w:fldChar w:fldCharType="begin"/>
            </w:r>
            <w:r>
              <w:rPr>
                <w:noProof/>
                <w:webHidden/>
              </w:rPr>
              <w:instrText xml:space="preserve"> PAGEREF _Toc233191894 \h </w:instrText>
            </w:r>
            <w:r>
              <w:rPr>
                <w:noProof/>
                <w:webHidden/>
              </w:rPr>
            </w:r>
            <w:r>
              <w:rPr>
                <w:noProof/>
                <w:webHidden/>
              </w:rPr>
              <w:fldChar w:fldCharType="separate"/>
            </w:r>
            <w:r>
              <w:rPr>
                <w:noProof/>
                <w:webHidden/>
              </w:rPr>
              <w:t>13</w:t>
            </w:r>
            <w:r>
              <w:rPr>
                <w:noProof/>
                <w:webHidden/>
              </w:rPr>
              <w:fldChar w:fldCharType="end"/>
            </w:r>
          </w:hyperlink>
        </w:p>
        <w:p w14:paraId="427FA96A" w14:textId="176DAB8F" w:rsidR="00304FA4" w:rsidRDefault="00304FA4">
          <w:pPr>
            <w:pStyle w:val="TOC3"/>
            <w:tabs>
              <w:tab w:val="right" w:pos="9350"/>
            </w:tabs>
            <w:rPr>
              <w:rFonts w:eastAsiaTheme="minorEastAsia"/>
              <w:smallCaps w:val="0"/>
              <w:noProof/>
              <w:kern w:val="2"/>
              <w:sz w:val="24"/>
              <w:szCs w:val="24"/>
              <w14:ligatures w14:val="standardContextual"/>
            </w:rPr>
          </w:pPr>
          <w:hyperlink w:anchor="_Toc233191895" w:history="1">
            <w:r w:rsidRPr="00B92119">
              <w:rPr>
                <w:rStyle w:val="Hyperlink"/>
                <w:noProof/>
              </w:rPr>
              <w:t>Bulletin Boards</w:t>
            </w:r>
            <w:r>
              <w:rPr>
                <w:noProof/>
                <w:webHidden/>
              </w:rPr>
              <w:tab/>
            </w:r>
            <w:r>
              <w:rPr>
                <w:noProof/>
                <w:webHidden/>
              </w:rPr>
              <w:fldChar w:fldCharType="begin"/>
            </w:r>
            <w:r>
              <w:rPr>
                <w:noProof/>
                <w:webHidden/>
              </w:rPr>
              <w:instrText xml:space="preserve"> PAGEREF _Toc233191895 \h </w:instrText>
            </w:r>
            <w:r>
              <w:rPr>
                <w:noProof/>
                <w:webHidden/>
              </w:rPr>
            </w:r>
            <w:r>
              <w:rPr>
                <w:noProof/>
                <w:webHidden/>
              </w:rPr>
              <w:fldChar w:fldCharType="separate"/>
            </w:r>
            <w:r>
              <w:rPr>
                <w:noProof/>
                <w:webHidden/>
              </w:rPr>
              <w:t>14</w:t>
            </w:r>
            <w:r>
              <w:rPr>
                <w:noProof/>
                <w:webHidden/>
              </w:rPr>
              <w:fldChar w:fldCharType="end"/>
            </w:r>
          </w:hyperlink>
        </w:p>
        <w:p w14:paraId="36931D14" w14:textId="7C585E03" w:rsidR="00304FA4" w:rsidRDefault="00304FA4">
          <w:pPr>
            <w:pStyle w:val="TOC3"/>
            <w:tabs>
              <w:tab w:val="right" w:pos="9350"/>
            </w:tabs>
            <w:rPr>
              <w:rFonts w:eastAsiaTheme="minorEastAsia"/>
              <w:smallCaps w:val="0"/>
              <w:noProof/>
              <w:kern w:val="2"/>
              <w:sz w:val="24"/>
              <w:szCs w:val="24"/>
              <w14:ligatures w14:val="standardContextual"/>
            </w:rPr>
          </w:pPr>
          <w:hyperlink w:anchor="_Toc233191896" w:history="1">
            <w:r w:rsidRPr="00B92119">
              <w:rPr>
                <w:rStyle w:val="Hyperlink"/>
                <w:noProof/>
              </w:rPr>
              <w:t>Restrictions on Internal Publicity</w:t>
            </w:r>
            <w:r>
              <w:rPr>
                <w:noProof/>
                <w:webHidden/>
              </w:rPr>
              <w:tab/>
            </w:r>
            <w:r>
              <w:rPr>
                <w:noProof/>
                <w:webHidden/>
              </w:rPr>
              <w:fldChar w:fldCharType="begin"/>
            </w:r>
            <w:r>
              <w:rPr>
                <w:noProof/>
                <w:webHidden/>
              </w:rPr>
              <w:instrText xml:space="preserve"> PAGEREF _Toc233191896 \h </w:instrText>
            </w:r>
            <w:r>
              <w:rPr>
                <w:noProof/>
                <w:webHidden/>
              </w:rPr>
            </w:r>
            <w:r>
              <w:rPr>
                <w:noProof/>
                <w:webHidden/>
              </w:rPr>
              <w:fldChar w:fldCharType="separate"/>
            </w:r>
            <w:r>
              <w:rPr>
                <w:noProof/>
                <w:webHidden/>
              </w:rPr>
              <w:t>14</w:t>
            </w:r>
            <w:r>
              <w:rPr>
                <w:noProof/>
                <w:webHidden/>
              </w:rPr>
              <w:fldChar w:fldCharType="end"/>
            </w:r>
          </w:hyperlink>
        </w:p>
        <w:p w14:paraId="44CF4C60" w14:textId="6D399669"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897" w:history="1">
            <w:r w:rsidRPr="00B92119">
              <w:rPr>
                <w:rStyle w:val="Hyperlink"/>
                <w:noProof/>
              </w:rPr>
              <w:t>External Publicity</w:t>
            </w:r>
            <w:r>
              <w:rPr>
                <w:noProof/>
                <w:webHidden/>
              </w:rPr>
              <w:tab/>
            </w:r>
            <w:r>
              <w:rPr>
                <w:noProof/>
                <w:webHidden/>
              </w:rPr>
              <w:fldChar w:fldCharType="begin"/>
            </w:r>
            <w:r>
              <w:rPr>
                <w:noProof/>
                <w:webHidden/>
              </w:rPr>
              <w:instrText xml:space="preserve"> PAGEREF _Toc233191897 \h </w:instrText>
            </w:r>
            <w:r>
              <w:rPr>
                <w:noProof/>
                <w:webHidden/>
              </w:rPr>
            </w:r>
            <w:r>
              <w:rPr>
                <w:noProof/>
                <w:webHidden/>
              </w:rPr>
              <w:fldChar w:fldCharType="separate"/>
            </w:r>
            <w:r>
              <w:rPr>
                <w:noProof/>
                <w:webHidden/>
              </w:rPr>
              <w:t>14</w:t>
            </w:r>
            <w:r>
              <w:rPr>
                <w:noProof/>
                <w:webHidden/>
              </w:rPr>
              <w:fldChar w:fldCharType="end"/>
            </w:r>
          </w:hyperlink>
        </w:p>
        <w:p w14:paraId="5FB1DCFC" w14:textId="64AA0538" w:rsidR="00304FA4" w:rsidRDefault="00304FA4">
          <w:pPr>
            <w:pStyle w:val="TOC3"/>
            <w:tabs>
              <w:tab w:val="right" w:pos="9350"/>
            </w:tabs>
            <w:rPr>
              <w:rFonts w:eastAsiaTheme="minorEastAsia"/>
              <w:smallCaps w:val="0"/>
              <w:noProof/>
              <w:kern w:val="2"/>
              <w:sz w:val="24"/>
              <w:szCs w:val="24"/>
              <w14:ligatures w14:val="standardContextual"/>
            </w:rPr>
          </w:pPr>
          <w:hyperlink w:anchor="_Toc233191898" w:history="1">
            <w:r w:rsidRPr="00B92119">
              <w:rPr>
                <w:rStyle w:val="Hyperlink"/>
                <w:noProof/>
              </w:rPr>
              <w:t>Logo Usage &amp; Professional Design</w:t>
            </w:r>
            <w:r>
              <w:rPr>
                <w:noProof/>
                <w:webHidden/>
              </w:rPr>
              <w:tab/>
            </w:r>
            <w:r>
              <w:rPr>
                <w:noProof/>
                <w:webHidden/>
              </w:rPr>
              <w:fldChar w:fldCharType="begin"/>
            </w:r>
            <w:r>
              <w:rPr>
                <w:noProof/>
                <w:webHidden/>
              </w:rPr>
              <w:instrText xml:space="preserve"> PAGEREF _Toc233191898 \h </w:instrText>
            </w:r>
            <w:r>
              <w:rPr>
                <w:noProof/>
                <w:webHidden/>
              </w:rPr>
            </w:r>
            <w:r>
              <w:rPr>
                <w:noProof/>
                <w:webHidden/>
              </w:rPr>
              <w:fldChar w:fldCharType="separate"/>
            </w:r>
            <w:r>
              <w:rPr>
                <w:noProof/>
                <w:webHidden/>
              </w:rPr>
              <w:t>14</w:t>
            </w:r>
            <w:r>
              <w:rPr>
                <w:noProof/>
                <w:webHidden/>
              </w:rPr>
              <w:fldChar w:fldCharType="end"/>
            </w:r>
          </w:hyperlink>
        </w:p>
        <w:p w14:paraId="45778EC8" w14:textId="63E36799" w:rsidR="00304FA4" w:rsidRDefault="00304FA4">
          <w:pPr>
            <w:pStyle w:val="TOC3"/>
            <w:tabs>
              <w:tab w:val="right" w:pos="9350"/>
            </w:tabs>
            <w:rPr>
              <w:rFonts w:eastAsiaTheme="minorEastAsia"/>
              <w:smallCaps w:val="0"/>
              <w:noProof/>
              <w:kern w:val="2"/>
              <w:sz w:val="24"/>
              <w:szCs w:val="24"/>
              <w14:ligatures w14:val="standardContextual"/>
            </w:rPr>
          </w:pPr>
          <w:hyperlink w:anchor="_Toc233191899" w:history="1">
            <w:r w:rsidRPr="00B92119">
              <w:rPr>
                <w:rStyle w:val="Hyperlink"/>
                <w:noProof/>
              </w:rPr>
              <w:t>Media Requests</w:t>
            </w:r>
            <w:r>
              <w:rPr>
                <w:noProof/>
                <w:webHidden/>
              </w:rPr>
              <w:tab/>
            </w:r>
            <w:r>
              <w:rPr>
                <w:noProof/>
                <w:webHidden/>
              </w:rPr>
              <w:fldChar w:fldCharType="begin"/>
            </w:r>
            <w:r>
              <w:rPr>
                <w:noProof/>
                <w:webHidden/>
              </w:rPr>
              <w:instrText xml:space="preserve"> PAGEREF _Toc233191899 \h </w:instrText>
            </w:r>
            <w:r>
              <w:rPr>
                <w:noProof/>
                <w:webHidden/>
              </w:rPr>
            </w:r>
            <w:r>
              <w:rPr>
                <w:noProof/>
                <w:webHidden/>
              </w:rPr>
              <w:fldChar w:fldCharType="separate"/>
            </w:r>
            <w:r>
              <w:rPr>
                <w:noProof/>
                <w:webHidden/>
              </w:rPr>
              <w:t>14</w:t>
            </w:r>
            <w:r>
              <w:rPr>
                <w:noProof/>
                <w:webHidden/>
              </w:rPr>
              <w:fldChar w:fldCharType="end"/>
            </w:r>
          </w:hyperlink>
        </w:p>
        <w:p w14:paraId="16AD6354" w14:textId="7181FC4A" w:rsidR="00304FA4" w:rsidRDefault="00304FA4">
          <w:pPr>
            <w:pStyle w:val="TOC3"/>
            <w:tabs>
              <w:tab w:val="right" w:pos="9350"/>
            </w:tabs>
            <w:rPr>
              <w:rFonts w:eastAsiaTheme="minorEastAsia"/>
              <w:smallCaps w:val="0"/>
              <w:noProof/>
              <w:kern w:val="2"/>
              <w:sz w:val="24"/>
              <w:szCs w:val="24"/>
              <w14:ligatures w14:val="standardContextual"/>
            </w:rPr>
          </w:pPr>
          <w:hyperlink w:anchor="_Toc233191900" w:history="1">
            <w:r w:rsidRPr="00B92119">
              <w:rPr>
                <w:rStyle w:val="Hyperlink"/>
                <w:noProof/>
              </w:rPr>
              <w:t>Social Media</w:t>
            </w:r>
            <w:r>
              <w:rPr>
                <w:noProof/>
                <w:webHidden/>
              </w:rPr>
              <w:tab/>
            </w:r>
            <w:r>
              <w:rPr>
                <w:noProof/>
                <w:webHidden/>
              </w:rPr>
              <w:fldChar w:fldCharType="begin"/>
            </w:r>
            <w:r>
              <w:rPr>
                <w:noProof/>
                <w:webHidden/>
              </w:rPr>
              <w:instrText xml:space="preserve"> PAGEREF _Toc233191900 \h </w:instrText>
            </w:r>
            <w:r>
              <w:rPr>
                <w:noProof/>
                <w:webHidden/>
              </w:rPr>
            </w:r>
            <w:r>
              <w:rPr>
                <w:noProof/>
                <w:webHidden/>
              </w:rPr>
              <w:fldChar w:fldCharType="separate"/>
            </w:r>
            <w:r>
              <w:rPr>
                <w:noProof/>
                <w:webHidden/>
              </w:rPr>
              <w:t>14</w:t>
            </w:r>
            <w:r>
              <w:rPr>
                <w:noProof/>
                <w:webHidden/>
              </w:rPr>
              <w:fldChar w:fldCharType="end"/>
            </w:r>
          </w:hyperlink>
        </w:p>
        <w:p w14:paraId="14C84ABC" w14:textId="1F77FEC6" w:rsidR="00304FA4" w:rsidRDefault="00304FA4">
          <w:pPr>
            <w:pStyle w:val="TOC3"/>
            <w:tabs>
              <w:tab w:val="right" w:pos="9350"/>
            </w:tabs>
            <w:rPr>
              <w:rFonts w:eastAsiaTheme="minorEastAsia"/>
              <w:smallCaps w:val="0"/>
              <w:noProof/>
              <w:kern w:val="2"/>
              <w:sz w:val="24"/>
              <w:szCs w:val="24"/>
              <w14:ligatures w14:val="standardContextual"/>
            </w:rPr>
          </w:pPr>
          <w:hyperlink w:anchor="_Toc233191901" w:history="1">
            <w:r w:rsidRPr="00B92119">
              <w:rPr>
                <w:rStyle w:val="Hyperlink"/>
                <w:noProof/>
              </w:rPr>
              <w:t>Website</w:t>
            </w:r>
            <w:r>
              <w:rPr>
                <w:noProof/>
                <w:webHidden/>
              </w:rPr>
              <w:tab/>
            </w:r>
            <w:r>
              <w:rPr>
                <w:noProof/>
                <w:webHidden/>
              </w:rPr>
              <w:fldChar w:fldCharType="begin"/>
            </w:r>
            <w:r>
              <w:rPr>
                <w:noProof/>
                <w:webHidden/>
              </w:rPr>
              <w:instrText xml:space="preserve"> PAGEREF _Toc233191901 \h </w:instrText>
            </w:r>
            <w:r>
              <w:rPr>
                <w:noProof/>
                <w:webHidden/>
              </w:rPr>
            </w:r>
            <w:r>
              <w:rPr>
                <w:noProof/>
                <w:webHidden/>
              </w:rPr>
              <w:fldChar w:fldCharType="separate"/>
            </w:r>
            <w:r>
              <w:rPr>
                <w:noProof/>
                <w:webHidden/>
              </w:rPr>
              <w:t>15</w:t>
            </w:r>
            <w:r>
              <w:rPr>
                <w:noProof/>
                <w:webHidden/>
              </w:rPr>
              <w:fldChar w:fldCharType="end"/>
            </w:r>
          </w:hyperlink>
        </w:p>
        <w:p w14:paraId="62E7D122" w14:textId="14EC4F33" w:rsidR="00304FA4" w:rsidRDefault="00304FA4">
          <w:pPr>
            <w:pStyle w:val="TOC3"/>
            <w:tabs>
              <w:tab w:val="right" w:pos="9350"/>
            </w:tabs>
            <w:rPr>
              <w:rFonts w:eastAsiaTheme="minorEastAsia"/>
              <w:smallCaps w:val="0"/>
              <w:noProof/>
              <w:kern w:val="2"/>
              <w:sz w:val="24"/>
              <w:szCs w:val="24"/>
              <w14:ligatures w14:val="standardContextual"/>
            </w:rPr>
          </w:pPr>
          <w:hyperlink w:anchor="_Toc233191902" w:history="1">
            <w:r w:rsidRPr="00B92119">
              <w:rPr>
                <w:rStyle w:val="Hyperlink"/>
                <w:noProof/>
              </w:rPr>
              <w:t>Podcast or Other Communication Outlets</w:t>
            </w:r>
            <w:r>
              <w:rPr>
                <w:noProof/>
                <w:webHidden/>
              </w:rPr>
              <w:tab/>
            </w:r>
            <w:r>
              <w:rPr>
                <w:noProof/>
                <w:webHidden/>
              </w:rPr>
              <w:fldChar w:fldCharType="begin"/>
            </w:r>
            <w:r>
              <w:rPr>
                <w:noProof/>
                <w:webHidden/>
              </w:rPr>
              <w:instrText xml:space="preserve"> PAGEREF _Toc233191902 \h </w:instrText>
            </w:r>
            <w:r>
              <w:rPr>
                <w:noProof/>
                <w:webHidden/>
              </w:rPr>
            </w:r>
            <w:r>
              <w:rPr>
                <w:noProof/>
                <w:webHidden/>
              </w:rPr>
              <w:fldChar w:fldCharType="separate"/>
            </w:r>
            <w:r>
              <w:rPr>
                <w:noProof/>
                <w:webHidden/>
              </w:rPr>
              <w:t>15</w:t>
            </w:r>
            <w:r>
              <w:rPr>
                <w:noProof/>
                <w:webHidden/>
              </w:rPr>
              <w:fldChar w:fldCharType="end"/>
            </w:r>
          </w:hyperlink>
        </w:p>
        <w:p w14:paraId="724EE016" w14:textId="4F82A750"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903" w:history="1">
            <w:r w:rsidRPr="00B92119">
              <w:rPr>
                <w:rStyle w:val="Hyperlink"/>
                <w:noProof/>
              </w:rPr>
              <w:t>6</w:t>
            </w:r>
            <w:r>
              <w:rPr>
                <w:rFonts w:eastAsiaTheme="minorEastAsia"/>
                <w:b w:val="0"/>
                <w:bCs w:val="0"/>
                <w:caps w:val="0"/>
                <w:noProof/>
                <w:kern w:val="2"/>
                <w:sz w:val="24"/>
                <w:szCs w:val="24"/>
                <w:u w:val="none"/>
                <w14:ligatures w14:val="standardContextual"/>
              </w:rPr>
              <w:tab/>
            </w:r>
            <w:r w:rsidRPr="00B92119">
              <w:rPr>
                <w:rStyle w:val="Hyperlink"/>
                <w:noProof/>
              </w:rPr>
              <w:t>Managing a Student Organization</w:t>
            </w:r>
            <w:r>
              <w:rPr>
                <w:noProof/>
                <w:webHidden/>
              </w:rPr>
              <w:tab/>
            </w:r>
            <w:r>
              <w:rPr>
                <w:noProof/>
                <w:webHidden/>
              </w:rPr>
              <w:fldChar w:fldCharType="begin"/>
            </w:r>
            <w:r>
              <w:rPr>
                <w:noProof/>
                <w:webHidden/>
              </w:rPr>
              <w:instrText xml:space="preserve"> PAGEREF _Toc233191903 \h </w:instrText>
            </w:r>
            <w:r>
              <w:rPr>
                <w:noProof/>
                <w:webHidden/>
              </w:rPr>
            </w:r>
            <w:r>
              <w:rPr>
                <w:noProof/>
                <w:webHidden/>
              </w:rPr>
              <w:fldChar w:fldCharType="separate"/>
            </w:r>
            <w:r>
              <w:rPr>
                <w:noProof/>
                <w:webHidden/>
              </w:rPr>
              <w:t>15</w:t>
            </w:r>
            <w:r>
              <w:rPr>
                <w:noProof/>
                <w:webHidden/>
              </w:rPr>
              <w:fldChar w:fldCharType="end"/>
            </w:r>
          </w:hyperlink>
        </w:p>
        <w:p w14:paraId="56F7AAEB" w14:textId="20DBD571"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04" w:history="1">
            <w:r w:rsidRPr="00B92119">
              <w:rPr>
                <w:rStyle w:val="Hyperlink"/>
                <w:noProof/>
              </w:rPr>
              <w:t>TigerZone</w:t>
            </w:r>
            <w:r>
              <w:rPr>
                <w:noProof/>
                <w:webHidden/>
              </w:rPr>
              <w:tab/>
            </w:r>
            <w:r>
              <w:rPr>
                <w:noProof/>
                <w:webHidden/>
              </w:rPr>
              <w:fldChar w:fldCharType="begin"/>
            </w:r>
            <w:r>
              <w:rPr>
                <w:noProof/>
                <w:webHidden/>
              </w:rPr>
              <w:instrText xml:space="preserve"> PAGEREF _Toc233191904 \h </w:instrText>
            </w:r>
            <w:r>
              <w:rPr>
                <w:noProof/>
                <w:webHidden/>
              </w:rPr>
            </w:r>
            <w:r>
              <w:rPr>
                <w:noProof/>
                <w:webHidden/>
              </w:rPr>
              <w:fldChar w:fldCharType="separate"/>
            </w:r>
            <w:r>
              <w:rPr>
                <w:noProof/>
                <w:webHidden/>
              </w:rPr>
              <w:t>15</w:t>
            </w:r>
            <w:r>
              <w:rPr>
                <w:noProof/>
                <w:webHidden/>
              </w:rPr>
              <w:fldChar w:fldCharType="end"/>
            </w:r>
          </w:hyperlink>
        </w:p>
        <w:p w14:paraId="7664EE2E" w14:textId="632A5168" w:rsidR="00304FA4" w:rsidRDefault="00304FA4">
          <w:pPr>
            <w:pStyle w:val="TOC3"/>
            <w:tabs>
              <w:tab w:val="right" w:pos="9350"/>
            </w:tabs>
            <w:rPr>
              <w:rFonts w:eastAsiaTheme="minorEastAsia"/>
              <w:smallCaps w:val="0"/>
              <w:noProof/>
              <w:kern w:val="2"/>
              <w:sz w:val="24"/>
              <w:szCs w:val="24"/>
              <w14:ligatures w14:val="standardContextual"/>
            </w:rPr>
          </w:pPr>
          <w:hyperlink w:anchor="_Toc233191905" w:history="1">
            <w:r w:rsidRPr="00B92119">
              <w:rPr>
                <w:rStyle w:val="Hyperlink"/>
                <w:noProof/>
              </w:rPr>
              <w:t>Events Calendar</w:t>
            </w:r>
            <w:r>
              <w:rPr>
                <w:noProof/>
                <w:webHidden/>
              </w:rPr>
              <w:tab/>
            </w:r>
            <w:r>
              <w:rPr>
                <w:noProof/>
                <w:webHidden/>
              </w:rPr>
              <w:fldChar w:fldCharType="begin"/>
            </w:r>
            <w:r>
              <w:rPr>
                <w:noProof/>
                <w:webHidden/>
              </w:rPr>
              <w:instrText xml:space="preserve"> PAGEREF _Toc233191905 \h </w:instrText>
            </w:r>
            <w:r>
              <w:rPr>
                <w:noProof/>
                <w:webHidden/>
              </w:rPr>
            </w:r>
            <w:r>
              <w:rPr>
                <w:noProof/>
                <w:webHidden/>
              </w:rPr>
              <w:fldChar w:fldCharType="separate"/>
            </w:r>
            <w:r>
              <w:rPr>
                <w:noProof/>
                <w:webHidden/>
              </w:rPr>
              <w:t>16</w:t>
            </w:r>
            <w:r>
              <w:rPr>
                <w:noProof/>
                <w:webHidden/>
              </w:rPr>
              <w:fldChar w:fldCharType="end"/>
            </w:r>
          </w:hyperlink>
        </w:p>
        <w:p w14:paraId="191261BC" w14:textId="3721A41D" w:rsidR="00304FA4" w:rsidRDefault="00304FA4">
          <w:pPr>
            <w:pStyle w:val="TOC3"/>
            <w:tabs>
              <w:tab w:val="right" w:pos="9350"/>
            </w:tabs>
            <w:rPr>
              <w:rFonts w:eastAsiaTheme="minorEastAsia"/>
              <w:smallCaps w:val="0"/>
              <w:noProof/>
              <w:kern w:val="2"/>
              <w:sz w:val="24"/>
              <w:szCs w:val="24"/>
              <w14:ligatures w14:val="standardContextual"/>
            </w:rPr>
          </w:pPr>
          <w:hyperlink w:anchor="_Toc233191906" w:history="1">
            <w:r w:rsidRPr="00B92119">
              <w:rPr>
                <w:rStyle w:val="Hyperlink"/>
                <w:noProof/>
              </w:rPr>
              <w:t>Online Voting</w:t>
            </w:r>
            <w:r>
              <w:rPr>
                <w:noProof/>
                <w:webHidden/>
              </w:rPr>
              <w:tab/>
            </w:r>
            <w:r>
              <w:rPr>
                <w:noProof/>
                <w:webHidden/>
              </w:rPr>
              <w:fldChar w:fldCharType="begin"/>
            </w:r>
            <w:r>
              <w:rPr>
                <w:noProof/>
                <w:webHidden/>
              </w:rPr>
              <w:instrText xml:space="preserve"> PAGEREF _Toc233191906 \h </w:instrText>
            </w:r>
            <w:r>
              <w:rPr>
                <w:noProof/>
                <w:webHidden/>
              </w:rPr>
            </w:r>
            <w:r>
              <w:rPr>
                <w:noProof/>
                <w:webHidden/>
              </w:rPr>
              <w:fldChar w:fldCharType="separate"/>
            </w:r>
            <w:r>
              <w:rPr>
                <w:noProof/>
                <w:webHidden/>
              </w:rPr>
              <w:t>16</w:t>
            </w:r>
            <w:r>
              <w:rPr>
                <w:noProof/>
                <w:webHidden/>
              </w:rPr>
              <w:fldChar w:fldCharType="end"/>
            </w:r>
          </w:hyperlink>
        </w:p>
        <w:p w14:paraId="713C290F" w14:textId="78D40796" w:rsidR="00304FA4" w:rsidRDefault="00304FA4">
          <w:pPr>
            <w:pStyle w:val="TOC3"/>
            <w:tabs>
              <w:tab w:val="right" w:pos="9350"/>
            </w:tabs>
            <w:rPr>
              <w:rFonts w:eastAsiaTheme="minorEastAsia"/>
              <w:smallCaps w:val="0"/>
              <w:noProof/>
              <w:kern w:val="2"/>
              <w:sz w:val="24"/>
              <w:szCs w:val="24"/>
              <w14:ligatures w14:val="standardContextual"/>
            </w:rPr>
          </w:pPr>
          <w:hyperlink w:anchor="_Toc233191907" w:history="1">
            <w:r w:rsidRPr="00B92119">
              <w:rPr>
                <w:rStyle w:val="Hyperlink"/>
                <w:noProof/>
              </w:rPr>
              <w:t>Membership and Roster Management</w:t>
            </w:r>
            <w:r>
              <w:rPr>
                <w:noProof/>
                <w:webHidden/>
              </w:rPr>
              <w:tab/>
            </w:r>
            <w:r>
              <w:rPr>
                <w:noProof/>
                <w:webHidden/>
              </w:rPr>
              <w:fldChar w:fldCharType="begin"/>
            </w:r>
            <w:r>
              <w:rPr>
                <w:noProof/>
                <w:webHidden/>
              </w:rPr>
              <w:instrText xml:space="preserve"> PAGEREF _Toc233191907 \h </w:instrText>
            </w:r>
            <w:r>
              <w:rPr>
                <w:noProof/>
                <w:webHidden/>
              </w:rPr>
            </w:r>
            <w:r>
              <w:rPr>
                <w:noProof/>
                <w:webHidden/>
              </w:rPr>
              <w:fldChar w:fldCharType="separate"/>
            </w:r>
            <w:r>
              <w:rPr>
                <w:noProof/>
                <w:webHidden/>
              </w:rPr>
              <w:t>16</w:t>
            </w:r>
            <w:r>
              <w:rPr>
                <w:noProof/>
                <w:webHidden/>
              </w:rPr>
              <w:fldChar w:fldCharType="end"/>
            </w:r>
          </w:hyperlink>
        </w:p>
        <w:p w14:paraId="2C001465" w14:textId="5CD0E3B7" w:rsidR="00304FA4" w:rsidRDefault="00304FA4">
          <w:pPr>
            <w:pStyle w:val="TOC3"/>
            <w:tabs>
              <w:tab w:val="right" w:pos="9350"/>
            </w:tabs>
            <w:rPr>
              <w:rFonts w:eastAsiaTheme="minorEastAsia"/>
              <w:smallCaps w:val="0"/>
              <w:noProof/>
              <w:kern w:val="2"/>
              <w:sz w:val="24"/>
              <w:szCs w:val="24"/>
              <w14:ligatures w14:val="standardContextual"/>
            </w:rPr>
          </w:pPr>
          <w:hyperlink w:anchor="_Toc233191908" w:history="1">
            <w:r w:rsidRPr="00B92119">
              <w:rPr>
                <w:rStyle w:val="Hyperlink"/>
                <w:noProof/>
              </w:rPr>
              <w:t>Document/Form Management</w:t>
            </w:r>
            <w:r>
              <w:rPr>
                <w:noProof/>
                <w:webHidden/>
              </w:rPr>
              <w:tab/>
            </w:r>
            <w:r>
              <w:rPr>
                <w:noProof/>
                <w:webHidden/>
              </w:rPr>
              <w:fldChar w:fldCharType="begin"/>
            </w:r>
            <w:r>
              <w:rPr>
                <w:noProof/>
                <w:webHidden/>
              </w:rPr>
              <w:instrText xml:space="preserve"> PAGEREF _Toc233191908 \h </w:instrText>
            </w:r>
            <w:r>
              <w:rPr>
                <w:noProof/>
                <w:webHidden/>
              </w:rPr>
            </w:r>
            <w:r>
              <w:rPr>
                <w:noProof/>
                <w:webHidden/>
              </w:rPr>
              <w:fldChar w:fldCharType="separate"/>
            </w:r>
            <w:r>
              <w:rPr>
                <w:noProof/>
                <w:webHidden/>
              </w:rPr>
              <w:t>16</w:t>
            </w:r>
            <w:r>
              <w:rPr>
                <w:noProof/>
                <w:webHidden/>
              </w:rPr>
              <w:fldChar w:fldCharType="end"/>
            </w:r>
          </w:hyperlink>
        </w:p>
        <w:p w14:paraId="1A1B288E" w14:textId="6B0A9E2E" w:rsidR="00304FA4" w:rsidRDefault="00304FA4">
          <w:pPr>
            <w:pStyle w:val="TOC3"/>
            <w:tabs>
              <w:tab w:val="right" w:pos="9350"/>
            </w:tabs>
            <w:rPr>
              <w:rFonts w:eastAsiaTheme="minorEastAsia"/>
              <w:smallCaps w:val="0"/>
              <w:noProof/>
              <w:kern w:val="2"/>
              <w:sz w:val="24"/>
              <w:szCs w:val="24"/>
              <w14:ligatures w14:val="standardContextual"/>
            </w:rPr>
          </w:pPr>
          <w:hyperlink w:anchor="_Toc233191909" w:history="1">
            <w:r w:rsidRPr="00B92119">
              <w:rPr>
                <w:rStyle w:val="Hyperlink"/>
                <w:noProof/>
              </w:rPr>
              <w:t>Attendance Management</w:t>
            </w:r>
            <w:r>
              <w:rPr>
                <w:noProof/>
                <w:webHidden/>
              </w:rPr>
              <w:tab/>
            </w:r>
            <w:r>
              <w:rPr>
                <w:noProof/>
                <w:webHidden/>
              </w:rPr>
              <w:fldChar w:fldCharType="begin"/>
            </w:r>
            <w:r>
              <w:rPr>
                <w:noProof/>
                <w:webHidden/>
              </w:rPr>
              <w:instrText xml:space="preserve"> PAGEREF _Toc233191909 \h </w:instrText>
            </w:r>
            <w:r>
              <w:rPr>
                <w:noProof/>
                <w:webHidden/>
              </w:rPr>
            </w:r>
            <w:r>
              <w:rPr>
                <w:noProof/>
                <w:webHidden/>
              </w:rPr>
              <w:fldChar w:fldCharType="separate"/>
            </w:r>
            <w:r>
              <w:rPr>
                <w:noProof/>
                <w:webHidden/>
              </w:rPr>
              <w:t>16</w:t>
            </w:r>
            <w:r>
              <w:rPr>
                <w:noProof/>
                <w:webHidden/>
              </w:rPr>
              <w:fldChar w:fldCharType="end"/>
            </w:r>
          </w:hyperlink>
        </w:p>
        <w:p w14:paraId="1EEF9C77" w14:textId="2497BA4C"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910" w:history="1">
            <w:r w:rsidRPr="00B92119">
              <w:rPr>
                <w:rStyle w:val="Hyperlink"/>
                <w:noProof/>
              </w:rPr>
              <w:t>7</w:t>
            </w:r>
            <w:r>
              <w:rPr>
                <w:rFonts w:eastAsiaTheme="minorEastAsia"/>
                <w:b w:val="0"/>
                <w:bCs w:val="0"/>
                <w:caps w:val="0"/>
                <w:noProof/>
                <w:kern w:val="2"/>
                <w:sz w:val="24"/>
                <w:szCs w:val="24"/>
                <w:u w:val="none"/>
                <w14:ligatures w14:val="standardContextual"/>
              </w:rPr>
              <w:tab/>
            </w:r>
            <w:r w:rsidRPr="00B92119">
              <w:rPr>
                <w:rStyle w:val="Hyperlink"/>
                <w:noProof/>
              </w:rPr>
              <w:t>Employer Identification Numbers (EIN) and Tax Exempt Status</w:t>
            </w:r>
            <w:r>
              <w:rPr>
                <w:noProof/>
                <w:webHidden/>
              </w:rPr>
              <w:tab/>
            </w:r>
            <w:r>
              <w:rPr>
                <w:noProof/>
                <w:webHidden/>
              </w:rPr>
              <w:fldChar w:fldCharType="begin"/>
            </w:r>
            <w:r>
              <w:rPr>
                <w:noProof/>
                <w:webHidden/>
              </w:rPr>
              <w:instrText xml:space="preserve"> PAGEREF _Toc233191910 \h </w:instrText>
            </w:r>
            <w:r>
              <w:rPr>
                <w:noProof/>
                <w:webHidden/>
              </w:rPr>
            </w:r>
            <w:r>
              <w:rPr>
                <w:noProof/>
                <w:webHidden/>
              </w:rPr>
              <w:fldChar w:fldCharType="separate"/>
            </w:r>
            <w:r>
              <w:rPr>
                <w:noProof/>
                <w:webHidden/>
              </w:rPr>
              <w:t>16</w:t>
            </w:r>
            <w:r>
              <w:rPr>
                <w:noProof/>
                <w:webHidden/>
              </w:rPr>
              <w:fldChar w:fldCharType="end"/>
            </w:r>
          </w:hyperlink>
        </w:p>
        <w:p w14:paraId="695242A4" w14:textId="0F5F381E"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1" w:history="1">
            <w:r w:rsidRPr="00B92119">
              <w:rPr>
                <w:rStyle w:val="Hyperlink"/>
                <w:noProof/>
              </w:rPr>
              <w:t>What is a Federal Tax ID Number/EIN?</w:t>
            </w:r>
            <w:r>
              <w:rPr>
                <w:noProof/>
                <w:webHidden/>
              </w:rPr>
              <w:tab/>
            </w:r>
            <w:r>
              <w:rPr>
                <w:noProof/>
                <w:webHidden/>
              </w:rPr>
              <w:fldChar w:fldCharType="begin"/>
            </w:r>
            <w:r>
              <w:rPr>
                <w:noProof/>
                <w:webHidden/>
              </w:rPr>
              <w:instrText xml:space="preserve"> PAGEREF _Toc233191911 \h </w:instrText>
            </w:r>
            <w:r>
              <w:rPr>
                <w:noProof/>
                <w:webHidden/>
              </w:rPr>
            </w:r>
            <w:r>
              <w:rPr>
                <w:noProof/>
                <w:webHidden/>
              </w:rPr>
              <w:fldChar w:fldCharType="separate"/>
            </w:r>
            <w:r>
              <w:rPr>
                <w:noProof/>
                <w:webHidden/>
              </w:rPr>
              <w:t>16</w:t>
            </w:r>
            <w:r>
              <w:rPr>
                <w:noProof/>
                <w:webHidden/>
              </w:rPr>
              <w:fldChar w:fldCharType="end"/>
            </w:r>
          </w:hyperlink>
        </w:p>
        <w:p w14:paraId="13D37D60" w14:textId="279BAB9D"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2" w:history="1">
            <w:r w:rsidRPr="00B92119">
              <w:rPr>
                <w:rStyle w:val="Hyperlink"/>
                <w:noProof/>
              </w:rPr>
              <w:t>Why does my organization need an EIN?</w:t>
            </w:r>
            <w:r>
              <w:rPr>
                <w:noProof/>
                <w:webHidden/>
              </w:rPr>
              <w:tab/>
            </w:r>
            <w:r>
              <w:rPr>
                <w:noProof/>
                <w:webHidden/>
              </w:rPr>
              <w:fldChar w:fldCharType="begin"/>
            </w:r>
            <w:r>
              <w:rPr>
                <w:noProof/>
                <w:webHidden/>
              </w:rPr>
              <w:instrText xml:space="preserve"> PAGEREF _Toc233191912 \h </w:instrText>
            </w:r>
            <w:r>
              <w:rPr>
                <w:noProof/>
                <w:webHidden/>
              </w:rPr>
            </w:r>
            <w:r>
              <w:rPr>
                <w:noProof/>
                <w:webHidden/>
              </w:rPr>
              <w:fldChar w:fldCharType="separate"/>
            </w:r>
            <w:r>
              <w:rPr>
                <w:noProof/>
                <w:webHidden/>
              </w:rPr>
              <w:t>16</w:t>
            </w:r>
            <w:r>
              <w:rPr>
                <w:noProof/>
                <w:webHidden/>
              </w:rPr>
              <w:fldChar w:fldCharType="end"/>
            </w:r>
          </w:hyperlink>
        </w:p>
        <w:p w14:paraId="337D7FA7" w14:textId="753AF2CA"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3" w:history="1">
            <w:r w:rsidRPr="00B92119">
              <w:rPr>
                <w:rStyle w:val="Hyperlink"/>
                <w:noProof/>
              </w:rPr>
              <w:t>Can we use the University’s EIN or nonprofit status?</w:t>
            </w:r>
            <w:r>
              <w:rPr>
                <w:noProof/>
                <w:webHidden/>
              </w:rPr>
              <w:tab/>
            </w:r>
            <w:r>
              <w:rPr>
                <w:noProof/>
                <w:webHidden/>
              </w:rPr>
              <w:fldChar w:fldCharType="begin"/>
            </w:r>
            <w:r>
              <w:rPr>
                <w:noProof/>
                <w:webHidden/>
              </w:rPr>
              <w:instrText xml:space="preserve"> PAGEREF _Toc233191913 \h </w:instrText>
            </w:r>
            <w:r>
              <w:rPr>
                <w:noProof/>
                <w:webHidden/>
              </w:rPr>
            </w:r>
            <w:r>
              <w:rPr>
                <w:noProof/>
                <w:webHidden/>
              </w:rPr>
              <w:fldChar w:fldCharType="separate"/>
            </w:r>
            <w:r>
              <w:rPr>
                <w:noProof/>
                <w:webHidden/>
              </w:rPr>
              <w:t>17</w:t>
            </w:r>
            <w:r>
              <w:rPr>
                <w:noProof/>
                <w:webHidden/>
              </w:rPr>
              <w:fldChar w:fldCharType="end"/>
            </w:r>
          </w:hyperlink>
        </w:p>
        <w:p w14:paraId="7096F0D9" w14:textId="04F154E6"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4" w:history="1">
            <w:r w:rsidRPr="00B92119">
              <w:rPr>
                <w:rStyle w:val="Hyperlink"/>
                <w:noProof/>
              </w:rPr>
              <w:t>Is an EIN the same as being a nonprofit or tax-exempt organization?</w:t>
            </w:r>
            <w:r>
              <w:rPr>
                <w:noProof/>
                <w:webHidden/>
              </w:rPr>
              <w:tab/>
            </w:r>
            <w:r>
              <w:rPr>
                <w:noProof/>
                <w:webHidden/>
              </w:rPr>
              <w:fldChar w:fldCharType="begin"/>
            </w:r>
            <w:r>
              <w:rPr>
                <w:noProof/>
                <w:webHidden/>
              </w:rPr>
              <w:instrText xml:space="preserve"> PAGEREF _Toc233191914 \h </w:instrText>
            </w:r>
            <w:r>
              <w:rPr>
                <w:noProof/>
                <w:webHidden/>
              </w:rPr>
            </w:r>
            <w:r>
              <w:rPr>
                <w:noProof/>
                <w:webHidden/>
              </w:rPr>
              <w:fldChar w:fldCharType="separate"/>
            </w:r>
            <w:r>
              <w:rPr>
                <w:noProof/>
                <w:webHidden/>
              </w:rPr>
              <w:t>17</w:t>
            </w:r>
            <w:r>
              <w:rPr>
                <w:noProof/>
                <w:webHidden/>
              </w:rPr>
              <w:fldChar w:fldCharType="end"/>
            </w:r>
          </w:hyperlink>
        </w:p>
        <w:p w14:paraId="69A2A419" w14:textId="31A4B384"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5" w:history="1">
            <w:r w:rsidRPr="00B92119">
              <w:rPr>
                <w:rStyle w:val="Hyperlink"/>
                <w:noProof/>
              </w:rPr>
              <w:t>How does my organization get an EIN?</w:t>
            </w:r>
            <w:r>
              <w:rPr>
                <w:noProof/>
                <w:webHidden/>
              </w:rPr>
              <w:tab/>
            </w:r>
            <w:r>
              <w:rPr>
                <w:noProof/>
                <w:webHidden/>
              </w:rPr>
              <w:fldChar w:fldCharType="begin"/>
            </w:r>
            <w:r>
              <w:rPr>
                <w:noProof/>
                <w:webHidden/>
              </w:rPr>
              <w:instrText xml:space="preserve"> PAGEREF _Toc233191915 \h </w:instrText>
            </w:r>
            <w:r>
              <w:rPr>
                <w:noProof/>
                <w:webHidden/>
              </w:rPr>
            </w:r>
            <w:r>
              <w:rPr>
                <w:noProof/>
                <w:webHidden/>
              </w:rPr>
              <w:fldChar w:fldCharType="separate"/>
            </w:r>
            <w:r>
              <w:rPr>
                <w:noProof/>
                <w:webHidden/>
              </w:rPr>
              <w:t>17</w:t>
            </w:r>
            <w:r>
              <w:rPr>
                <w:noProof/>
                <w:webHidden/>
              </w:rPr>
              <w:fldChar w:fldCharType="end"/>
            </w:r>
          </w:hyperlink>
        </w:p>
        <w:p w14:paraId="1F7E493F" w14:textId="68BD3AF5"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6" w:history="1">
            <w:r w:rsidRPr="00B92119">
              <w:rPr>
                <w:rStyle w:val="Hyperlink"/>
                <w:noProof/>
              </w:rPr>
              <w:t>Updating the Responsible Party</w:t>
            </w:r>
            <w:r>
              <w:rPr>
                <w:noProof/>
                <w:webHidden/>
              </w:rPr>
              <w:tab/>
            </w:r>
            <w:r>
              <w:rPr>
                <w:noProof/>
                <w:webHidden/>
              </w:rPr>
              <w:fldChar w:fldCharType="begin"/>
            </w:r>
            <w:r>
              <w:rPr>
                <w:noProof/>
                <w:webHidden/>
              </w:rPr>
              <w:instrText xml:space="preserve"> PAGEREF _Toc233191916 \h </w:instrText>
            </w:r>
            <w:r>
              <w:rPr>
                <w:noProof/>
                <w:webHidden/>
              </w:rPr>
            </w:r>
            <w:r>
              <w:rPr>
                <w:noProof/>
                <w:webHidden/>
              </w:rPr>
              <w:fldChar w:fldCharType="separate"/>
            </w:r>
            <w:r>
              <w:rPr>
                <w:noProof/>
                <w:webHidden/>
              </w:rPr>
              <w:t>17</w:t>
            </w:r>
            <w:r>
              <w:rPr>
                <w:noProof/>
                <w:webHidden/>
              </w:rPr>
              <w:fldChar w:fldCharType="end"/>
            </w:r>
          </w:hyperlink>
        </w:p>
        <w:p w14:paraId="4ACCBA85" w14:textId="10996B9F"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917" w:history="1">
            <w:r w:rsidRPr="00B92119">
              <w:rPr>
                <w:rStyle w:val="Hyperlink"/>
                <w:noProof/>
              </w:rPr>
              <w:t>8</w:t>
            </w:r>
            <w:r>
              <w:rPr>
                <w:rFonts w:eastAsiaTheme="minorEastAsia"/>
                <w:b w:val="0"/>
                <w:bCs w:val="0"/>
                <w:caps w:val="0"/>
                <w:noProof/>
                <w:kern w:val="2"/>
                <w:sz w:val="24"/>
                <w:szCs w:val="24"/>
                <w:u w:val="none"/>
                <w14:ligatures w14:val="standardContextual"/>
              </w:rPr>
              <w:tab/>
            </w:r>
            <w:r w:rsidRPr="00B92119">
              <w:rPr>
                <w:rStyle w:val="Hyperlink"/>
                <w:noProof/>
              </w:rPr>
              <w:t>Finances</w:t>
            </w:r>
            <w:r>
              <w:rPr>
                <w:noProof/>
                <w:webHidden/>
              </w:rPr>
              <w:tab/>
            </w:r>
            <w:r>
              <w:rPr>
                <w:noProof/>
                <w:webHidden/>
              </w:rPr>
              <w:fldChar w:fldCharType="begin"/>
            </w:r>
            <w:r>
              <w:rPr>
                <w:noProof/>
                <w:webHidden/>
              </w:rPr>
              <w:instrText xml:space="preserve"> PAGEREF _Toc233191917 \h </w:instrText>
            </w:r>
            <w:r>
              <w:rPr>
                <w:noProof/>
                <w:webHidden/>
              </w:rPr>
            </w:r>
            <w:r>
              <w:rPr>
                <w:noProof/>
                <w:webHidden/>
              </w:rPr>
              <w:fldChar w:fldCharType="separate"/>
            </w:r>
            <w:r>
              <w:rPr>
                <w:noProof/>
                <w:webHidden/>
              </w:rPr>
              <w:t>18</w:t>
            </w:r>
            <w:r>
              <w:rPr>
                <w:noProof/>
                <w:webHidden/>
              </w:rPr>
              <w:fldChar w:fldCharType="end"/>
            </w:r>
          </w:hyperlink>
        </w:p>
        <w:p w14:paraId="2B1C68D8" w14:textId="088219AD"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8" w:history="1">
            <w:r w:rsidRPr="00B92119">
              <w:rPr>
                <w:rStyle w:val="Hyperlink"/>
                <w:noProof/>
              </w:rPr>
              <w:t>Contact Information for Financial Matters</w:t>
            </w:r>
            <w:r>
              <w:rPr>
                <w:noProof/>
                <w:webHidden/>
              </w:rPr>
              <w:tab/>
            </w:r>
            <w:r>
              <w:rPr>
                <w:noProof/>
                <w:webHidden/>
              </w:rPr>
              <w:fldChar w:fldCharType="begin"/>
            </w:r>
            <w:r>
              <w:rPr>
                <w:noProof/>
                <w:webHidden/>
              </w:rPr>
              <w:instrText xml:space="preserve"> PAGEREF _Toc233191918 \h </w:instrText>
            </w:r>
            <w:r>
              <w:rPr>
                <w:noProof/>
                <w:webHidden/>
              </w:rPr>
            </w:r>
            <w:r>
              <w:rPr>
                <w:noProof/>
                <w:webHidden/>
              </w:rPr>
              <w:fldChar w:fldCharType="separate"/>
            </w:r>
            <w:r>
              <w:rPr>
                <w:noProof/>
                <w:webHidden/>
              </w:rPr>
              <w:t>18</w:t>
            </w:r>
            <w:r>
              <w:rPr>
                <w:noProof/>
                <w:webHidden/>
              </w:rPr>
              <w:fldChar w:fldCharType="end"/>
            </w:r>
          </w:hyperlink>
        </w:p>
        <w:p w14:paraId="7BEEE8DA" w14:textId="154E04E5"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19" w:history="1">
            <w:r w:rsidRPr="00B92119">
              <w:rPr>
                <w:rStyle w:val="Hyperlink"/>
                <w:noProof/>
              </w:rPr>
              <w:t>Bank Accounts</w:t>
            </w:r>
            <w:r>
              <w:rPr>
                <w:noProof/>
                <w:webHidden/>
              </w:rPr>
              <w:tab/>
            </w:r>
            <w:r>
              <w:rPr>
                <w:noProof/>
                <w:webHidden/>
              </w:rPr>
              <w:fldChar w:fldCharType="begin"/>
            </w:r>
            <w:r>
              <w:rPr>
                <w:noProof/>
                <w:webHidden/>
              </w:rPr>
              <w:instrText xml:space="preserve"> PAGEREF _Toc233191919 \h </w:instrText>
            </w:r>
            <w:r>
              <w:rPr>
                <w:noProof/>
                <w:webHidden/>
              </w:rPr>
            </w:r>
            <w:r>
              <w:rPr>
                <w:noProof/>
                <w:webHidden/>
              </w:rPr>
              <w:fldChar w:fldCharType="separate"/>
            </w:r>
            <w:r>
              <w:rPr>
                <w:noProof/>
                <w:webHidden/>
              </w:rPr>
              <w:t>18</w:t>
            </w:r>
            <w:r>
              <w:rPr>
                <w:noProof/>
                <w:webHidden/>
              </w:rPr>
              <w:fldChar w:fldCharType="end"/>
            </w:r>
          </w:hyperlink>
        </w:p>
        <w:p w14:paraId="1767F0DA" w14:textId="4918B1FB"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0" w:history="1">
            <w:r w:rsidRPr="00B92119">
              <w:rPr>
                <w:rStyle w:val="Hyperlink"/>
                <w:noProof/>
              </w:rPr>
              <w:t>Fundraising</w:t>
            </w:r>
            <w:r>
              <w:rPr>
                <w:noProof/>
                <w:webHidden/>
              </w:rPr>
              <w:tab/>
            </w:r>
            <w:r>
              <w:rPr>
                <w:noProof/>
                <w:webHidden/>
              </w:rPr>
              <w:fldChar w:fldCharType="begin"/>
            </w:r>
            <w:r>
              <w:rPr>
                <w:noProof/>
                <w:webHidden/>
              </w:rPr>
              <w:instrText xml:space="preserve"> PAGEREF _Toc233191920 \h </w:instrText>
            </w:r>
            <w:r>
              <w:rPr>
                <w:noProof/>
                <w:webHidden/>
              </w:rPr>
            </w:r>
            <w:r>
              <w:rPr>
                <w:noProof/>
                <w:webHidden/>
              </w:rPr>
              <w:fldChar w:fldCharType="separate"/>
            </w:r>
            <w:r>
              <w:rPr>
                <w:noProof/>
                <w:webHidden/>
              </w:rPr>
              <w:t>18</w:t>
            </w:r>
            <w:r>
              <w:rPr>
                <w:noProof/>
                <w:webHidden/>
              </w:rPr>
              <w:fldChar w:fldCharType="end"/>
            </w:r>
          </w:hyperlink>
        </w:p>
        <w:p w14:paraId="098FA634" w14:textId="275974A6"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1" w:history="1">
            <w:r w:rsidRPr="00B92119">
              <w:rPr>
                <w:rStyle w:val="Hyperlink"/>
                <w:noProof/>
              </w:rPr>
              <w:t>Handling Money</w:t>
            </w:r>
            <w:r>
              <w:rPr>
                <w:noProof/>
                <w:webHidden/>
              </w:rPr>
              <w:tab/>
            </w:r>
            <w:r>
              <w:rPr>
                <w:noProof/>
                <w:webHidden/>
              </w:rPr>
              <w:fldChar w:fldCharType="begin"/>
            </w:r>
            <w:r>
              <w:rPr>
                <w:noProof/>
                <w:webHidden/>
              </w:rPr>
              <w:instrText xml:space="preserve"> PAGEREF _Toc233191921 \h </w:instrText>
            </w:r>
            <w:r>
              <w:rPr>
                <w:noProof/>
                <w:webHidden/>
              </w:rPr>
            </w:r>
            <w:r>
              <w:rPr>
                <w:noProof/>
                <w:webHidden/>
              </w:rPr>
              <w:fldChar w:fldCharType="separate"/>
            </w:r>
            <w:r>
              <w:rPr>
                <w:noProof/>
                <w:webHidden/>
              </w:rPr>
              <w:t>18</w:t>
            </w:r>
            <w:r>
              <w:rPr>
                <w:noProof/>
                <w:webHidden/>
              </w:rPr>
              <w:fldChar w:fldCharType="end"/>
            </w:r>
          </w:hyperlink>
        </w:p>
        <w:p w14:paraId="66E7C58C" w14:textId="093271EF"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2" w:history="1">
            <w:r w:rsidRPr="00B92119">
              <w:rPr>
                <w:rStyle w:val="Hyperlink"/>
                <w:noProof/>
              </w:rPr>
              <w:t>Reimbursement</w:t>
            </w:r>
            <w:r>
              <w:rPr>
                <w:noProof/>
                <w:webHidden/>
              </w:rPr>
              <w:tab/>
            </w:r>
            <w:r>
              <w:rPr>
                <w:noProof/>
                <w:webHidden/>
              </w:rPr>
              <w:fldChar w:fldCharType="begin"/>
            </w:r>
            <w:r>
              <w:rPr>
                <w:noProof/>
                <w:webHidden/>
              </w:rPr>
              <w:instrText xml:space="preserve"> PAGEREF _Toc233191922 \h </w:instrText>
            </w:r>
            <w:r>
              <w:rPr>
                <w:noProof/>
                <w:webHidden/>
              </w:rPr>
            </w:r>
            <w:r>
              <w:rPr>
                <w:noProof/>
                <w:webHidden/>
              </w:rPr>
              <w:fldChar w:fldCharType="separate"/>
            </w:r>
            <w:r>
              <w:rPr>
                <w:noProof/>
                <w:webHidden/>
              </w:rPr>
              <w:t>19</w:t>
            </w:r>
            <w:r>
              <w:rPr>
                <w:noProof/>
                <w:webHidden/>
              </w:rPr>
              <w:fldChar w:fldCharType="end"/>
            </w:r>
          </w:hyperlink>
        </w:p>
        <w:p w14:paraId="64926F96" w14:textId="73A010EB"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3" w:history="1">
            <w:r w:rsidRPr="00B92119">
              <w:rPr>
                <w:rStyle w:val="Hyperlink"/>
                <w:noProof/>
              </w:rPr>
              <w:t>Sources of Funding</w:t>
            </w:r>
            <w:r>
              <w:rPr>
                <w:noProof/>
                <w:webHidden/>
              </w:rPr>
              <w:tab/>
            </w:r>
            <w:r>
              <w:rPr>
                <w:noProof/>
                <w:webHidden/>
              </w:rPr>
              <w:fldChar w:fldCharType="begin"/>
            </w:r>
            <w:r>
              <w:rPr>
                <w:noProof/>
                <w:webHidden/>
              </w:rPr>
              <w:instrText xml:space="preserve"> PAGEREF _Toc233191923 \h </w:instrText>
            </w:r>
            <w:r>
              <w:rPr>
                <w:noProof/>
                <w:webHidden/>
              </w:rPr>
            </w:r>
            <w:r>
              <w:rPr>
                <w:noProof/>
                <w:webHidden/>
              </w:rPr>
              <w:fldChar w:fldCharType="separate"/>
            </w:r>
            <w:r>
              <w:rPr>
                <w:noProof/>
                <w:webHidden/>
              </w:rPr>
              <w:t>20</w:t>
            </w:r>
            <w:r>
              <w:rPr>
                <w:noProof/>
                <w:webHidden/>
              </w:rPr>
              <w:fldChar w:fldCharType="end"/>
            </w:r>
          </w:hyperlink>
        </w:p>
        <w:p w14:paraId="60CFC4A0" w14:textId="0789ECF2" w:rsidR="00304FA4" w:rsidRDefault="00304FA4">
          <w:pPr>
            <w:pStyle w:val="TOC3"/>
            <w:tabs>
              <w:tab w:val="right" w:pos="9350"/>
            </w:tabs>
            <w:rPr>
              <w:rFonts w:eastAsiaTheme="minorEastAsia"/>
              <w:smallCaps w:val="0"/>
              <w:noProof/>
              <w:kern w:val="2"/>
              <w:sz w:val="24"/>
              <w:szCs w:val="24"/>
              <w14:ligatures w14:val="standardContextual"/>
            </w:rPr>
          </w:pPr>
          <w:hyperlink w:anchor="_Toc233191924" w:history="1">
            <w:r w:rsidRPr="00B92119">
              <w:rPr>
                <w:rStyle w:val="Hyperlink"/>
                <w:noProof/>
              </w:rPr>
              <w:t>Student Organization Programming Fund</w:t>
            </w:r>
            <w:r>
              <w:rPr>
                <w:noProof/>
                <w:webHidden/>
              </w:rPr>
              <w:tab/>
            </w:r>
            <w:r>
              <w:rPr>
                <w:noProof/>
                <w:webHidden/>
              </w:rPr>
              <w:fldChar w:fldCharType="begin"/>
            </w:r>
            <w:r>
              <w:rPr>
                <w:noProof/>
                <w:webHidden/>
              </w:rPr>
              <w:instrText xml:space="preserve"> PAGEREF _Toc233191924 \h </w:instrText>
            </w:r>
            <w:r>
              <w:rPr>
                <w:noProof/>
                <w:webHidden/>
              </w:rPr>
            </w:r>
            <w:r>
              <w:rPr>
                <w:noProof/>
                <w:webHidden/>
              </w:rPr>
              <w:fldChar w:fldCharType="separate"/>
            </w:r>
            <w:r>
              <w:rPr>
                <w:noProof/>
                <w:webHidden/>
              </w:rPr>
              <w:t>20</w:t>
            </w:r>
            <w:r>
              <w:rPr>
                <w:noProof/>
                <w:webHidden/>
              </w:rPr>
              <w:fldChar w:fldCharType="end"/>
            </w:r>
          </w:hyperlink>
        </w:p>
        <w:p w14:paraId="1DB726FD" w14:textId="15D05594" w:rsidR="00304FA4" w:rsidRDefault="00304FA4">
          <w:pPr>
            <w:pStyle w:val="TOC3"/>
            <w:tabs>
              <w:tab w:val="right" w:pos="9350"/>
            </w:tabs>
            <w:rPr>
              <w:rFonts w:eastAsiaTheme="minorEastAsia"/>
              <w:smallCaps w:val="0"/>
              <w:noProof/>
              <w:kern w:val="2"/>
              <w:sz w:val="24"/>
              <w:szCs w:val="24"/>
              <w14:ligatures w14:val="standardContextual"/>
            </w:rPr>
          </w:pPr>
          <w:hyperlink w:anchor="_Toc233191925" w:history="1">
            <w:r w:rsidRPr="00B92119">
              <w:rPr>
                <w:rStyle w:val="Hyperlink"/>
                <w:noProof/>
              </w:rPr>
              <w:t>Student Travel Funding</w:t>
            </w:r>
            <w:r>
              <w:rPr>
                <w:noProof/>
                <w:webHidden/>
              </w:rPr>
              <w:tab/>
            </w:r>
            <w:r>
              <w:rPr>
                <w:noProof/>
                <w:webHidden/>
              </w:rPr>
              <w:fldChar w:fldCharType="begin"/>
            </w:r>
            <w:r>
              <w:rPr>
                <w:noProof/>
                <w:webHidden/>
              </w:rPr>
              <w:instrText xml:space="preserve"> PAGEREF _Toc233191925 \h </w:instrText>
            </w:r>
            <w:r>
              <w:rPr>
                <w:noProof/>
                <w:webHidden/>
              </w:rPr>
            </w:r>
            <w:r>
              <w:rPr>
                <w:noProof/>
                <w:webHidden/>
              </w:rPr>
              <w:fldChar w:fldCharType="separate"/>
            </w:r>
            <w:r>
              <w:rPr>
                <w:noProof/>
                <w:webHidden/>
              </w:rPr>
              <w:t>20</w:t>
            </w:r>
            <w:r>
              <w:rPr>
                <w:noProof/>
                <w:webHidden/>
              </w:rPr>
              <w:fldChar w:fldCharType="end"/>
            </w:r>
          </w:hyperlink>
        </w:p>
        <w:p w14:paraId="165F6ADD" w14:textId="7DD1FDD2" w:rsidR="00304FA4" w:rsidRDefault="00304FA4">
          <w:pPr>
            <w:pStyle w:val="TOC1"/>
            <w:tabs>
              <w:tab w:val="left" w:pos="358"/>
              <w:tab w:val="right" w:pos="9350"/>
            </w:tabs>
            <w:rPr>
              <w:rFonts w:eastAsiaTheme="minorEastAsia"/>
              <w:b w:val="0"/>
              <w:bCs w:val="0"/>
              <w:caps w:val="0"/>
              <w:noProof/>
              <w:kern w:val="2"/>
              <w:sz w:val="24"/>
              <w:szCs w:val="24"/>
              <w:u w:val="none"/>
              <w14:ligatures w14:val="standardContextual"/>
            </w:rPr>
          </w:pPr>
          <w:hyperlink w:anchor="_Toc233191926" w:history="1">
            <w:r w:rsidRPr="00B92119">
              <w:rPr>
                <w:rStyle w:val="Hyperlink"/>
                <w:noProof/>
              </w:rPr>
              <w:t>9</w:t>
            </w:r>
            <w:r>
              <w:rPr>
                <w:rFonts w:eastAsiaTheme="minorEastAsia"/>
                <w:b w:val="0"/>
                <w:bCs w:val="0"/>
                <w:caps w:val="0"/>
                <w:noProof/>
                <w:kern w:val="2"/>
                <w:sz w:val="24"/>
                <w:szCs w:val="24"/>
                <w:u w:val="none"/>
                <w14:ligatures w14:val="standardContextual"/>
              </w:rPr>
              <w:tab/>
            </w:r>
            <w:r w:rsidRPr="00B92119">
              <w:rPr>
                <w:rStyle w:val="Hyperlink"/>
                <w:noProof/>
              </w:rPr>
              <w:t>Fundraising</w:t>
            </w:r>
            <w:r>
              <w:rPr>
                <w:noProof/>
                <w:webHidden/>
              </w:rPr>
              <w:tab/>
            </w:r>
            <w:r>
              <w:rPr>
                <w:noProof/>
                <w:webHidden/>
              </w:rPr>
              <w:fldChar w:fldCharType="begin"/>
            </w:r>
            <w:r>
              <w:rPr>
                <w:noProof/>
                <w:webHidden/>
              </w:rPr>
              <w:instrText xml:space="preserve"> PAGEREF _Toc233191926 \h </w:instrText>
            </w:r>
            <w:r>
              <w:rPr>
                <w:noProof/>
                <w:webHidden/>
              </w:rPr>
            </w:r>
            <w:r>
              <w:rPr>
                <w:noProof/>
                <w:webHidden/>
              </w:rPr>
              <w:fldChar w:fldCharType="separate"/>
            </w:r>
            <w:r>
              <w:rPr>
                <w:noProof/>
                <w:webHidden/>
              </w:rPr>
              <w:t>20</w:t>
            </w:r>
            <w:r>
              <w:rPr>
                <w:noProof/>
                <w:webHidden/>
              </w:rPr>
              <w:fldChar w:fldCharType="end"/>
            </w:r>
          </w:hyperlink>
        </w:p>
        <w:p w14:paraId="6593678A" w14:textId="2AA2DACC"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7" w:history="1">
            <w:r w:rsidRPr="00B92119">
              <w:rPr>
                <w:rStyle w:val="Hyperlink"/>
                <w:noProof/>
              </w:rPr>
              <w:t>Contact Information for Fundraising</w:t>
            </w:r>
            <w:r>
              <w:rPr>
                <w:noProof/>
                <w:webHidden/>
              </w:rPr>
              <w:tab/>
            </w:r>
            <w:r>
              <w:rPr>
                <w:noProof/>
                <w:webHidden/>
              </w:rPr>
              <w:fldChar w:fldCharType="begin"/>
            </w:r>
            <w:r>
              <w:rPr>
                <w:noProof/>
                <w:webHidden/>
              </w:rPr>
              <w:instrText xml:space="preserve"> PAGEREF _Toc233191927 \h </w:instrText>
            </w:r>
            <w:r>
              <w:rPr>
                <w:noProof/>
                <w:webHidden/>
              </w:rPr>
            </w:r>
            <w:r>
              <w:rPr>
                <w:noProof/>
                <w:webHidden/>
              </w:rPr>
              <w:fldChar w:fldCharType="separate"/>
            </w:r>
            <w:r>
              <w:rPr>
                <w:noProof/>
                <w:webHidden/>
              </w:rPr>
              <w:t>20</w:t>
            </w:r>
            <w:r>
              <w:rPr>
                <w:noProof/>
                <w:webHidden/>
              </w:rPr>
              <w:fldChar w:fldCharType="end"/>
            </w:r>
          </w:hyperlink>
        </w:p>
        <w:p w14:paraId="62F80F5E" w14:textId="41A07EE3"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8" w:history="1">
            <w:r w:rsidRPr="00B92119">
              <w:rPr>
                <w:rStyle w:val="Hyperlink"/>
                <w:noProof/>
              </w:rPr>
              <w:t>Obtaining Approval to Solicit Funds</w:t>
            </w:r>
            <w:r>
              <w:rPr>
                <w:noProof/>
                <w:webHidden/>
              </w:rPr>
              <w:tab/>
            </w:r>
            <w:r>
              <w:rPr>
                <w:noProof/>
                <w:webHidden/>
              </w:rPr>
              <w:fldChar w:fldCharType="begin"/>
            </w:r>
            <w:r>
              <w:rPr>
                <w:noProof/>
                <w:webHidden/>
              </w:rPr>
              <w:instrText xml:space="preserve"> PAGEREF _Toc233191928 \h </w:instrText>
            </w:r>
            <w:r>
              <w:rPr>
                <w:noProof/>
                <w:webHidden/>
              </w:rPr>
            </w:r>
            <w:r>
              <w:rPr>
                <w:noProof/>
                <w:webHidden/>
              </w:rPr>
              <w:fldChar w:fldCharType="separate"/>
            </w:r>
            <w:r>
              <w:rPr>
                <w:noProof/>
                <w:webHidden/>
              </w:rPr>
              <w:t>20</w:t>
            </w:r>
            <w:r>
              <w:rPr>
                <w:noProof/>
                <w:webHidden/>
              </w:rPr>
              <w:fldChar w:fldCharType="end"/>
            </w:r>
          </w:hyperlink>
        </w:p>
        <w:p w14:paraId="61727B1D" w14:textId="76C2CE81"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29" w:history="1">
            <w:r w:rsidRPr="00B92119">
              <w:rPr>
                <w:rStyle w:val="Hyperlink"/>
                <w:noProof/>
              </w:rPr>
              <w:t>Money and Reimbursement of Expenditures</w:t>
            </w:r>
            <w:r>
              <w:rPr>
                <w:noProof/>
                <w:webHidden/>
              </w:rPr>
              <w:tab/>
            </w:r>
            <w:r>
              <w:rPr>
                <w:noProof/>
                <w:webHidden/>
              </w:rPr>
              <w:fldChar w:fldCharType="begin"/>
            </w:r>
            <w:r>
              <w:rPr>
                <w:noProof/>
                <w:webHidden/>
              </w:rPr>
              <w:instrText xml:space="preserve"> PAGEREF _Toc233191929 \h </w:instrText>
            </w:r>
            <w:r>
              <w:rPr>
                <w:noProof/>
                <w:webHidden/>
              </w:rPr>
            </w:r>
            <w:r>
              <w:rPr>
                <w:noProof/>
                <w:webHidden/>
              </w:rPr>
              <w:fldChar w:fldCharType="separate"/>
            </w:r>
            <w:r>
              <w:rPr>
                <w:noProof/>
                <w:webHidden/>
              </w:rPr>
              <w:t>21</w:t>
            </w:r>
            <w:r>
              <w:rPr>
                <w:noProof/>
                <w:webHidden/>
              </w:rPr>
              <w:fldChar w:fldCharType="end"/>
            </w:r>
          </w:hyperlink>
        </w:p>
        <w:p w14:paraId="7FE9EBEF" w14:textId="04118CF7" w:rsidR="00304FA4" w:rsidRDefault="00304FA4">
          <w:pPr>
            <w:pStyle w:val="TOC1"/>
            <w:tabs>
              <w:tab w:val="left" w:pos="475"/>
              <w:tab w:val="right" w:pos="9350"/>
            </w:tabs>
            <w:rPr>
              <w:rFonts w:eastAsiaTheme="minorEastAsia"/>
              <w:b w:val="0"/>
              <w:bCs w:val="0"/>
              <w:caps w:val="0"/>
              <w:noProof/>
              <w:kern w:val="2"/>
              <w:sz w:val="24"/>
              <w:szCs w:val="24"/>
              <w:u w:val="none"/>
              <w14:ligatures w14:val="standardContextual"/>
            </w:rPr>
          </w:pPr>
          <w:hyperlink w:anchor="_Toc233191930" w:history="1">
            <w:r w:rsidRPr="00B92119">
              <w:rPr>
                <w:rStyle w:val="Hyperlink"/>
                <w:noProof/>
              </w:rPr>
              <w:t>10</w:t>
            </w:r>
            <w:r>
              <w:rPr>
                <w:rFonts w:eastAsiaTheme="minorEastAsia"/>
                <w:b w:val="0"/>
                <w:bCs w:val="0"/>
                <w:caps w:val="0"/>
                <w:noProof/>
                <w:kern w:val="2"/>
                <w:sz w:val="24"/>
                <w:szCs w:val="24"/>
                <w:u w:val="none"/>
                <w14:ligatures w14:val="standardContextual"/>
              </w:rPr>
              <w:tab/>
            </w:r>
            <w:r w:rsidRPr="00B92119">
              <w:rPr>
                <w:rStyle w:val="Hyperlink"/>
                <w:noProof/>
              </w:rPr>
              <w:t>Statements of Support</w:t>
            </w:r>
            <w:r>
              <w:rPr>
                <w:noProof/>
                <w:webHidden/>
              </w:rPr>
              <w:tab/>
            </w:r>
            <w:r>
              <w:rPr>
                <w:noProof/>
                <w:webHidden/>
              </w:rPr>
              <w:fldChar w:fldCharType="begin"/>
            </w:r>
            <w:r>
              <w:rPr>
                <w:noProof/>
                <w:webHidden/>
              </w:rPr>
              <w:instrText xml:space="preserve"> PAGEREF _Toc233191930 \h </w:instrText>
            </w:r>
            <w:r>
              <w:rPr>
                <w:noProof/>
                <w:webHidden/>
              </w:rPr>
            </w:r>
            <w:r>
              <w:rPr>
                <w:noProof/>
                <w:webHidden/>
              </w:rPr>
              <w:fldChar w:fldCharType="separate"/>
            </w:r>
            <w:r>
              <w:rPr>
                <w:noProof/>
                <w:webHidden/>
              </w:rPr>
              <w:t>21</w:t>
            </w:r>
            <w:r>
              <w:rPr>
                <w:noProof/>
                <w:webHidden/>
              </w:rPr>
              <w:fldChar w:fldCharType="end"/>
            </w:r>
          </w:hyperlink>
        </w:p>
        <w:p w14:paraId="4C0D3F50" w14:textId="7482EBAD"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31" w:history="1">
            <w:r w:rsidRPr="00B92119">
              <w:rPr>
                <w:rStyle w:val="Hyperlink"/>
                <w:noProof/>
              </w:rPr>
              <w:t>Consider the Nature of your Organization</w:t>
            </w:r>
            <w:r>
              <w:rPr>
                <w:noProof/>
                <w:webHidden/>
              </w:rPr>
              <w:tab/>
            </w:r>
            <w:r>
              <w:rPr>
                <w:noProof/>
                <w:webHidden/>
              </w:rPr>
              <w:fldChar w:fldCharType="begin"/>
            </w:r>
            <w:r>
              <w:rPr>
                <w:noProof/>
                <w:webHidden/>
              </w:rPr>
              <w:instrText xml:space="preserve"> PAGEREF _Toc233191931 \h </w:instrText>
            </w:r>
            <w:r>
              <w:rPr>
                <w:noProof/>
                <w:webHidden/>
              </w:rPr>
            </w:r>
            <w:r>
              <w:rPr>
                <w:noProof/>
                <w:webHidden/>
              </w:rPr>
              <w:fldChar w:fldCharType="separate"/>
            </w:r>
            <w:r>
              <w:rPr>
                <w:noProof/>
                <w:webHidden/>
              </w:rPr>
              <w:t>21</w:t>
            </w:r>
            <w:r>
              <w:rPr>
                <w:noProof/>
                <w:webHidden/>
              </w:rPr>
              <w:fldChar w:fldCharType="end"/>
            </w:r>
          </w:hyperlink>
        </w:p>
        <w:p w14:paraId="3342B3E9" w14:textId="36CFBEB7"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32" w:history="1">
            <w:r w:rsidRPr="00B92119">
              <w:rPr>
                <w:rStyle w:val="Hyperlink"/>
                <w:noProof/>
              </w:rPr>
              <w:t>Process for Issuance of Public Statements</w:t>
            </w:r>
            <w:r>
              <w:rPr>
                <w:noProof/>
                <w:webHidden/>
              </w:rPr>
              <w:tab/>
            </w:r>
            <w:r>
              <w:rPr>
                <w:noProof/>
                <w:webHidden/>
              </w:rPr>
              <w:fldChar w:fldCharType="begin"/>
            </w:r>
            <w:r>
              <w:rPr>
                <w:noProof/>
                <w:webHidden/>
              </w:rPr>
              <w:instrText xml:space="preserve"> PAGEREF _Toc233191932 \h </w:instrText>
            </w:r>
            <w:r>
              <w:rPr>
                <w:noProof/>
                <w:webHidden/>
              </w:rPr>
            </w:r>
            <w:r>
              <w:rPr>
                <w:noProof/>
                <w:webHidden/>
              </w:rPr>
              <w:fldChar w:fldCharType="separate"/>
            </w:r>
            <w:r>
              <w:rPr>
                <w:noProof/>
                <w:webHidden/>
              </w:rPr>
              <w:t>21</w:t>
            </w:r>
            <w:r>
              <w:rPr>
                <w:noProof/>
                <w:webHidden/>
              </w:rPr>
              <w:fldChar w:fldCharType="end"/>
            </w:r>
          </w:hyperlink>
        </w:p>
        <w:p w14:paraId="20FCAEF0" w14:textId="1B27F27E" w:rsidR="00304FA4" w:rsidRDefault="00304FA4">
          <w:pPr>
            <w:pStyle w:val="TOC1"/>
            <w:tabs>
              <w:tab w:val="left" w:pos="475"/>
              <w:tab w:val="right" w:pos="9350"/>
            </w:tabs>
            <w:rPr>
              <w:rFonts w:eastAsiaTheme="minorEastAsia"/>
              <w:b w:val="0"/>
              <w:bCs w:val="0"/>
              <w:caps w:val="0"/>
              <w:noProof/>
              <w:kern w:val="2"/>
              <w:sz w:val="24"/>
              <w:szCs w:val="24"/>
              <w:u w:val="none"/>
              <w14:ligatures w14:val="standardContextual"/>
            </w:rPr>
          </w:pPr>
          <w:hyperlink w:anchor="_Toc233191933" w:history="1">
            <w:r w:rsidRPr="00B92119">
              <w:rPr>
                <w:rStyle w:val="Hyperlink"/>
                <w:noProof/>
              </w:rPr>
              <w:t>11</w:t>
            </w:r>
            <w:r>
              <w:rPr>
                <w:rFonts w:eastAsiaTheme="minorEastAsia"/>
                <w:b w:val="0"/>
                <w:bCs w:val="0"/>
                <w:caps w:val="0"/>
                <w:noProof/>
                <w:kern w:val="2"/>
                <w:sz w:val="24"/>
                <w:szCs w:val="24"/>
                <w:u w:val="none"/>
                <w14:ligatures w14:val="standardContextual"/>
              </w:rPr>
              <w:tab/>
            </w:r>
            <w:r w:rsidRPr="00B92119">
              <w:rPr>
                <w:rStyle w:val="Hyperlink"/>
                <w:noProof/>
              </w:rPr>
              <w:t>Library Liaison</w:t>
            </w:r>
            <w:r>
              <w:rPr>
                <w:noProof/>
                <w:webHidden/>
              </w:rPr>
              <w:tab/>
            </w:r>
            <w:r>
              <w:rPr>
                <w:noProof/>
                <w:webHidden/>
              </w:rPr>
              <w:fldChar w:fldCharType="begin"/>
            </w:r>
            <w:r>
              <w:rPr>
                <w:noProof/>
                <w:webHidden/>
              </w:rPr>
              <w:instrText xml:space="preserve"> PAGEREF _Toc233191933 \h </w:instrText>
            </w:r>
            <w:r>
              <w:rPr>
                <w:noProof/>
                <w:webHidden/>
              </w:rPr>
            </w:r>
            <w:r>
              <w:rPr>
                <w:noProof/>
                <w:webHidden/>
              </w:rPr>
              <w:fldChar w:fldCharType="separate"/>
            </w:r>
            <w:r>
              <w:rPr>
                <w:noProof/>
                <w:webHidden/>
              </w:rPr>
              <w:t>22</w:t>
            </w:r>
            <w:r>
              <w:rPr>
                <w:noProof/>
                <w:webHidden/>
              </w:rPr>
              <w:fldChar w:fldCharType="end"/>
            </w:r>
          </w:hyperlink>
        </w:p>
        <w:p w14:paraId="18CFF6FF" w14:textId="063B4ED4" w:rsidR="00304FA4" w:rsidRDefault="00304FA4">
          <w:pPr>
            <w:pStyle w:val="TOC1"/>
            <w:tabs>
              <w:tab w:val="left" w:pos="475"/>
              <w:tab w:val="right" w:pos="9350"/>
            </w:tabs>
            <w:rPr>
              <w:rFonts w:eastAsiaTheme="minorEastAsia"/>
              <w:b w:val="0"/>
              <w:bCs w:val="0"/>
              <w:caps w:val="0"/>
              <w:noProof/>
              <w:kern w:val="2"/>
              <w:sz w:val="24"/>
              <w:szCs w:val="24"/>
              <w:u w:val="none"/>
              <w14:ligatures w14:val="standardContextual"/>
            </w:rPr>
          </w:pPr>
          <w:hyperlink w:anchor="_Toc233191934" w:history="1">
            <w:r w:rsidRPr="00B92119">
              <w:rPr>
                <w:rStyle w:val="Hyperlink"/>
                <w:noProof/>
              </w:rPr>
              <w:t>12</w:t>
            </w:r>
            <w:r>
              <w:rPr>
                <w:rFonts w:eastAsiaTheme="minorEastAsia"/>
                <w:b w:val="0"/>
                <w:bCs w:val="0"/>
                <w:caps w:val="0"/>
                <w:noProof/>
                <w:kern w:val="2"/>
                <w:sz w:val="24"/>
                <w:szCs w:val="24"/>
                <w:u w:val="none"/>
                <w14:ligatures w14:val="standardContextual"/>
              </w:rPr>
              <w:tab/>
            </w:r>
            <w:r w:rsidRPr="00B92119">
              <w:rPr>
                <w:rStyle w:val="Hyperlink"/>
                <w:noProof/>
              </w:rPr>
              <w:t>Transitioning Your Organization</w:t>
            </w:r>
            <w:r>
              <w:rPr>
                <w:noProof/>
                <w:webHidden/>
              </w:rPr>
              <w:tab/>
            </w:r>
            <w:r>
              <w:rPr>
                <w:noProof/>
                <w:webHidden/>
              </w:rPr>
              <w:fldChar w:fldCharType="begin"/>
            </w:r>
            <w:r>
              <w:rPr>
                <w:noProof/>
                <w:webHidden/>
              </w:rPr>
              <w:instrText xml:space="preserve"> PAGEREF _Toc233191934 \h </w:instrText>
            </w:r>
            <w:r>
              <w:rPr>
                <w:noProof/>
                <w:webHidden/>
              </w:rPr>
            </w:r>
            <w:r>
              <w:rPr>
                <w:noProof/>
                <w:webHidden/>
              </w:rPr>
              <w:fldChar w:fldCharType="separate"/>
            </w:r>
            <w:r>
              <w:rPr>
                <w:noProof/>
                <w:webHidden/>
              </w:rPr>
              <w:t>22</w:t>
            </w:r>
            <w:r>
              <w:rPr>
                <w:noProof/>
                <w:webHidden/>
              </w:rPr>
              <w:fldChar w:fldCharType="end"/>
            </w:r>
          </w:hyperlink>
        </w:p>
        <w:p w14:paraId="7D4344E3" w14:textId="72323578" w:rsidR="00304FA4" w:rsidRDefault="00304FA4">
          <w:pPr>
            <w:pStyle w:val="TOC1"/>
            <w:tabs>
              <w:tab w:val="left" w:pos="475"/>
              <w:tab w:val="right" w:pos="9350"/>
            </w:tabs>
            <w:rPr>
              <w:rFonts w:eastAsiaTheme="minorEastAsia"/>
              <w:b w:val="0"/>
              <w:bCs w:val="0"/>
              <w:caps w:val="0"/>
              <w:noProof/>
              <w:kern w:val="2"/>
              <w:sz w:val="24"/>
              <w:szCs w:val="24"/>
              <w:u w:val="none"/>
              <w14:ligatures w14:val="standardContextual"/>
            </w:rPr>
          </w:pPr>
          <w:hyperlink w:anchor="_Toc233191935" w:history="1">
            <w:r w:rsidRPr="00B92119">
              <w:rPr>
                <w:rStyle w:val="Hyperlink"/>
                <w:noProof/>
              </w:rPr>
              <w:t>13</w:t>
            </w:r>
            <w:r>
              <w:rPr>
                <w:rFonts w:eastAsiaTheme="minorEastAsia"/>
                <w:b w:val="0"/>
                <w:bCs w:val="0"/>
                <w:caps w:val="0"/>
                <w:noProof/>
                <w:kern w:val="2"/>
                <w:sz w:val="24"/>
                <w:szCs w:val="24"/>
                <w:u w:val="none"/>
                <w14:ligatures w14:val="standardContextual"/>
              </w:rPr>
              <w:tab/>
            </w:r>
            <w:r w:rsidRPr="00B92119">
              <w:rPr>
                <w:rStyle w:val="Hyperlink"/>
                <w:noProof/>
              </w:rPr>
              <w:t>Helpful Law School Contacts</w:t>
            </w:r>
            <w:r>
              <w:rPr>
                <w:noProof/>
                <w:webHidden/>
              </w:rPr>
              <w:tab/>
            </w:r>
            <w:r>
              <w:rPr>
                <w:noProof/>
                <w:webHidden/>
              </w:rPr>
              <w:fldChar w:fldCharType="begin"/>
            </w:r>
            <w:r>
              <w:rPr>
                <w:noProof/>
                <w:webHidden/>
              </w:rPr>
              <w:instrText xml:space="preserve"> PAGEREF _Toc233191935 \h </w:instrText>
            </w:r>
            <w:r>
              <w:rPr>
                <w:noProof/>
                <w:webHidden/>
              </w:rPr>
            </w:r>
            <w:r>
              <w:rPr>
                <w:noProof/>
                <w:webHidden/>
              </w:rPr>
              <w:fldChar w:fldCharType="separate"/>
            </w:r>
            <w:r>
              <w:rPr>
                <w:noProof/>
                <w:webHidden/>
              </w:rPr>
              <w:t>23</w:t>
            </w:r>
            <w:r>
              <w:rPr>
                <w:noProof/>
                <w:webHidden/>
              </w:rPr>
              <w:fldChar w:fldCharType="end"/>
            </w:r>
          </w:hyperlink>
        </w:p>
        <w:p w14:paraId="18B6B7C5" w14:textId="541B9134" w:rsidR="00304FA4" w:rsidRDefault="00304FA4">
          <w:pPr>
            <w:pStyle w:val="TOC1"/>
            <w:tabs>
              <w:tab w:val="left" w:pos="475"/>
              <w:tab w:val="right" w:pos="9350"/>
            </w:tabs>
            <w:rPr>
              <w:rFonts w:eastAsiaTheme="minorEastAsia"/>
              <w:b w:val="0"/>
              <w:bCs w:val="0"/>
              <w:caps w:val="0"/>
              <w:noProof/>
              <w:kern w:val="2"/>
              <w:sz w:val="24"/>
              <w:szCs w:val="24"/>
              <w:u w:val="none"/>
              <w14:ligatures w14:val="standardContextual"/>
            </w:rPr>
          </w:pPr>
          <w:hyperlink w:anchor="_Toc233191936" w:history="1">
            <w:r w:rsidRPr="00B92119">
              <w:rPr>
                <w:rStyle w:val="Hyperlink"/>
                <w:noProof/>
              </w:rPr>
              <w:t>14</w:t>
            </w:r>
            <w:r>
              <w:rPr>
                <w:rFonts w:eastAsiaTheme="minorEastAsia"/>
                <w:b w:val="0"/>
                <w:bCs w:val="0"/>
                <w:caps w:val="0"/>
                <w:noProof/>
                <w:kern w:val="2"/>
                <w:sz w:val="24"/>
                <w:szCs w:val="24"/>
                <w:u w:val="none"/>
                <w14:ligatures w14:val="standardContextual"/>
              </w:rPr>
              <w:tab/>
            </w:r>
            <w:r w:rsidRPr="00B92119">
              <w:rPr>
                <w:rStyle w:val="Hyperlink"/>
                <w:noProof/>
              </w:rPr>
              <w:t>Appendices</w:t>
            </w:r>
            <w:r>
              <w:rPr>
                <w:noProof/>
                <w:webHidden/>
              </w:rPr>
              <w:tab/>
            </w:r>
            <w:r>
              <w:rPr>
                <w:noProof/>
                <w:webHidden/>
              </w:rPr>
              <w:fldChar w:fldCharType="begin"/>
            </w:r>
            <w:r>
              <w:rPr>
                <w:noProof/>
                <w:webHidden/>
              </w:rPr>
              <w:instrText xml:space="preserve"> PAGEREF _Toc233191936 \h </w:instrText>
            </w:r>
            <w:r>
              <w:rPr>
                <w:noProof/>
                <w:webHidden/>
              </w:rPr>
            </w:r>
            <w:r>
              <w:rPr>
                <w:noProof/>
                <w:webHidden/>
              </w:rPr>
              <w:fldChar w:fldCharType="separate"/>
            </w:r>
            <w:r>
              <w:rPr>
                <w:noProof/>
                <w:webHidden/>
              </w:rPr>
              <w:t>24</w:t>
            </w:r>
            <w:r>
              <w:rPr>
                <w:noProof/>
                <w:webHidden/>
              </w:rPr>
              <w:fldChar w:fldCharType="end"/>
            </w:r>
          </w:hyperlink>
        </w:p>
        <w:p w14:paraId="34B4CB6C" w14:textId="15AC595B"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37" w:history="1">
            <w:r w:rsidRPr="00B92119">
              <w:rPr>
                <w:rStyle w:val="Hyperlink"/>
                <w:noProof/>
              </w:rPr>
              <w:t>Appendix A – Sample Email Invitation to Speaker</w:t>
            </w:r>
            <w:r>
              <w:rPr>
                <w:noProof/>
                <w:webHidden/>
              </w:rPr>
              <w:tab/>
            </w:r>
            <w:r>
              <w:rPr>
                <w:noProof/>
                <w:webHidden/>
              </w:rPr>
              <w:fldChar w:fldCharType="begin"/>
            </w:r>
            <w:r>
              <w:rPr>
                <w:noProof/>
                <w:webHidden/>
              </w:rPr>
              <w:instrText xml:space="preserve"> PAGEREF _Toc233191937 \h </w:instrText>
            </w:r>
            <w:r>
              <w:rPr>
                <w:noProof/>
                <w:webHidden/>
              </w:rPr>
            </w:r>
            <w:r>
              <w:rPr>
                <w:noProof/>
                <w:webHidden/>
              </w:rPr>
              <w:fldChar w:fldCharType="separate"/>
            </w:r>
            <w:r>
              <w:rPr>
                <w:noProof/>
                <w:webHidden/>
              </w:rPr>
              <w:t>24</w:t>
            </w:r>
            <w:r>
              <w:rPr>
                <w:noProof/>
                <w:webHidden/>
              </w:rPr>
              <w:fldChar w:fldCharType="end"/>
            </w:r>
          </w:hyperlink>
        </w:p>
        <w:p w14:paraId="16ECB352" w14:textId="092F2DE6"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38" w:history="1">
            <w:r w:rsidRPr="00B92119">
              <w:rPr>
                <w:rStyle w:val="Hyperlink"/>
                <w:noProof/>
              </w:rPr>
              <w:t>Appendix B – Sample Logistics Email for Speaker</w:t>
            </w:r>
            <w:r>
              <w:rPr>
                <w:noProof/>
                <w:webHidden/>
              </w:rPr>
              <w:tab/>
            </w:r>
            <w:r>
              <w:rPr>
                <w:noProof/>
                <w:webHidden/>
              </w:rPr>
              <w:fldChar w:fldCharType="begin"/>
            </w:r>
            <w:r>
              <w:rPr>
                <w:noProof/>
                <w:webHidden/>
              </w:rPr>
              <w:instrText xml:space="preserve"> PAGEREF _Toc233191938 \h </w:instrText>
            </w:r>
            <w:r>
              <w:rPr>
                <w:noProof/>
                <w:webHidden/>
              </w:rPr>
            </w:r>
            <w:r>
              <w:rPr>
                <w:noProof/>
                <w:webHidden/>
              </w:rPr>
              <w:fldChar w:fldCharType="separate"/>
            </w:r>
            <w:r>
              <w:rPr>
                <w:noProof/>
                <w:webHidden/>
              </w:rPr>
              <w:t>24</w:t>
            </w:r>
            <w:r>
              <w:rPr>
                <w:noProof/>
                <w:webHidden/>
              </w:rPr>
              <w:fldChar w:fldCharType="end"/>
            </w:r>
          </w:hyperlink>
        </w:p>
        <w:p w14:paraId="11A81667" w14:textId="16CDAFFD"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39" w:history="1">
            <w:r w:rsidRPr="00B92119">
              <w:rPr>
                <w:rStyle w:val="Hyperlink"/>
                <w:noProof/>
              </w:rPr>
              <w:t>Appendix C – Sample Thank You Email to Speaker</w:t>
            </w:r>
            <w:r>
              <w:rPr>
                <w:noProof/>
                <w:webHidden/>
              </w:rPr>
              <w:tab/>
            </w:r>
            <w:r>
              <w:rPr>
                <w:noProof/>
                <w:webHidden/>
              </w:rPr>
              <w:fldChar w:fldCharType="begin"/>
            </w:r>
            <w:r>
              <w:rPr>
                <w:noProof/>
                <w:webHidden/>
              </w:rPr>
              <w:instrText xml:space="preserve"> PAGEREF _Toc233191939 \h </w:instrText>
            </w:r>
            <w:r>
              <w:rPr>
                <w:noProof/>
                <w:webHidden/>
              </w:rPr>
            </w:r>
            <w:r>
              <w:rPr>
                <w:noProof/>
                <w:webHidden/>
              </w:rPr>
              <w:fldChar w:fldCharType="separate"/>
            </w:r>
            <w:r>
              <w:rPr>
                <w:noProof/>
                <w:webHidden/>
              </w:rPr>
              <w:t>25</w:t>
            </w:r>
            <w:r>
              <w:rPr>
                <w:noProof/>
                <w:webHidden/>
              </w:rPr>
              <w:fldChar w:fldCharType="end"/>
            </w:r>
          </w:hyperlink>
        </w:p>
        <w:p w14:paraId="78701713" w14:textId="54FC3AED" w:rsidR="00304FA4" w:rsidRDefault="00304FA4">
          <w:pPr>
            <w:pStyle w:val="TOC2"/>
            <w:tabs>
              <w:tab w:val="right" w:pos="9350"/>
            </w:tabs>
            <w:rPr>
              <w:rFonts w:eastAsiaTheme="minorEastAsia"/>
              <w:b w:val="0"/>
              <w:bCs w:val="0"/>
              <w:smallCaps w:val="0"/>
              <w:noProof/>
              <w:kern w:val="2"/>
              <w:sz w:val="24"/>
              <w:szCs w:val="24"/>
              <w14:ligatures w14:val="standardContextual"/>
            </w:rPr>
          </w:pPr>
          <w:hyperlink w:anchor="_Toc233191940" w:history="1">
            <w:r w:rsidRPr="00B92119">
              <w:rPr>
                <w:rStyle w:val="Hyperlink"/>
                <w:noProof/>
              </w:rPr>
              <w:t>Appendix D – Transitioning Your Student Organization</w:t>
            </w:r>
            <w:r>
              <w:rPr>
                <w:noProof/>
                <w:webHidden/>
              </w:rPr>
              <w:tab/>
            </w:r>
            <w:r>
              <w:rPr>
                <w:noProof/>
                <w:webHidden/>
              </w:rPr>
              <w:fldChar w:fldCharType="begin"/>
            </w:r>
            <w:r>
              <w:rPr>
                <w:noProof/>
                <w:webHidden/>
              </w:rPr>
              <w:instrText xml:space="preserve"> PAGEREF _Toc233191940 \h </w:instrText>
            </w:r>
            <w:r>
              <w:rPr>
                <w:noProof/>
                <w:webHidden/>
              </w:rPr>
            </w:r>
            <w:r>
              <w:rPr>
                <w:noProof/>
                <w:webHidden/>
              </w:rPr>
              <w:fldChar w:fldCharType="separate"/>
            </w:r>
            <w:r>
              <w:rPr>
                <w:noProof/>
                <w:webHidden/>
              </w:rPr>
              <w:t>26</w:t>
            </w:r>
            <w:r>
              <w:rPr>
                <w:noProof/>
                <w:webHidden/>
              </w:rPr>
              <w:fldChar w:fldCharType="end"/>
            </w:r>
          </w:hyperlink>
        </w:p>
        <w:p w14:paraId="375E0B12" w14:textId="7F3233CD" w:rsidR="00430011" w:rsidRDefault="00430011">
          <w:r>
            <w:rPr>
              <w:b/>
              <w:bCs/>
              <w:caps/>
              <w:sz w:val="22"/>
              <w:u w:val="single"/>
            </w:rPr>
            <w:fldChar w:fldCharType="end"/>
          </w:r>
        </w:p>
      </w:sdtContent>
    </w:sdt>
    <w:p w14:paraId="2DDB73A1" w14:textId="77777777" w:rsidR="00B06210" w:rsidRDefault="006E13FD" w:rsidP="00523F2D">
      <w:pPr>
        <w:pStyle w:val="Heading1"/>
        <w:numPr>
          <w:ilvl w:val="0"/>
          <w:numId w:val="0"/>
        </w:numPr>
        <w:ind w:left="360"/>
      </w:pPr>
      <w:r>
        <w:br w:type="page"/>
      </w:r>
    </w:p>
    <w:p w14:paraId="56EFA2E8" w14:textId="77777777" w:rsidR="00523F2D" w:rsidRDefault="2876D1A9" w:rsidP="00523F2D">
      <w:pPr>
        <w:pStyle w:val="Heading1"/>
      </w:pPr>
      <w:bookmarkStart w:id="0" w:name="_Toc233191859"/>
      <w:r>
        <w:lastRenderedPageBreak/>
        <w:t>Introduction</w:t>
      </w:r>
      <w:bookmarkEnd w:id="0"/>
    </w:p>
    <w:p w14:paraId="424979B2" w14:textId="77777777" w:rsidR="00523F2D" w:rsidRDefault="00523F2D" w:rsidP="00523F2D">
      <w:pPr>
        <w:pStyle w:val="Default"/>
        <w:rPr>
          <w:sz w:val="23"/>
          <w:szCs w:val="23"/>
        </w:rPr>
      </w:pPr>
    </w:p>
    <w:p w14:paraId="17CE6C38" w14:textId="77777777" w:rsidR="00523F2D" w:rsidRPr="00523F2D" w:rsidRDefault="2876D1A9" w:rsidP="2876D1A9">
      <w:pPr>
        <w:rPr>
          <w:sz w:val="26"/>
          <w:szCs w:val="26"/>
        </w:rPr>
      </w:pPr>
      <w:r w:rsidRPr="2876D1A9">
        <w:rPr>
          <w:sz w:val="26"/>
          <w:szCs w:val="26"/>
        </w:rPr>
        <w:t xml:space="preserve">Dear Student Leaders, </w:t>
      </w:r>
    </w:p>
    <w:p w14:paraId="651A6FEA" w14:textId="77777777" w:rsidR="00523F2D" w:rsidRPr="00523F2D" w:rsidRDefault="2876D1A9" w:rsidP="2876D1A9">
      <w:pPr>
        <w:rPr>
          <w:sz w:val="26"/>
          <w:szCs w:val="26"/>
        </w:rPr>
      </w:pPr>
      <w:r w:rsidRPr="2876D1A9">
        <w:rPr>
          <w:sz w:val="26"/>
          <w:szCs w:val="26"/>
        </w:rPr>
        <w:t xml:space="preserve">Much of the strength, richness and diversity of the Memphis Law experience is due to the leadership, hard work and thoughtful programming of our student organizations. The Law School Faculty and Staff and I are here to support your work in as many ways as possible – from assistance with event planning and room reservations to thinking through fundraising to publicity to helping you manage your finances. We work to marshal the many resources of the Law School and the University on your behalf. This Handbook is a guide to the policies and resources of the Law School and the University of Memphis as a whole. We eagerly look forward to working with you and your groups to make your time at Memphis Law the meaningful, vibrant, and fun experience we hope it will be. </w:t>
      </w:r>
    </w:p>
    <w:p w14:paraId="42446077" w14:textId="77777777" w:rsidR="00523F2D" w:rsidRPr="00523F2D" w:rsidRDefault="2876D1A9" w:rsidP="2876D1A9">
      <w:pPr>
        <w:ind w:left="2880"/>
        <w:rPr>
          <w:sz w:val="26"/>
          <w:szCs w:val="26"/>
        </w:rPr>
      </w:pPr>
      <w:r w:rsidRPr="2876D1A9">
        <w:rPr>
          <w:sz w:val="26"/>
          <w:szCs w:val="26"/>
        </w:rPr>
        <w:t>Fondly,</w:t>
      </w:r>
    </w:p>
    <w:p w14:paraId="543583C1" w14:textId="77777777" w:rsidR="00523F2D" w:rsidRPr="00523F2D" w:rsidRDefault="00523F2D" w:rsidP="00523F2D">
      <w:pPr>
        <w:ind w:left="2880"/>
        <w:rPr>
          <w:sz w:val="26"/>
          <w:szCs w:val="26"/>
        </w:rPr>
      </w:pPr>
    </w:p>
    <w:p w14:paraId="240C6ABE" w14:textId="77777777" w:rsidR="00523F2D" w:rsidRPr="00523F2D" w:rsidRDefault="00523F2D" w:rsidP="00523F2D">
      <w:pPr>
        <w:ind w:left="2880"/>
        <w:rPr>
          <w:rFonts w:ascii="Calibri" w:hAnsi="Calibri"/>
          <w:color w:val="000000"/>
          <w:sz w:val="26"/>
          <w:szCs w:val="26"/>
        </w:rPr>
      </w:pPr>
      <w:r w:rsidRPr="00523F2D">
        <w:rPr>
          <w:rFonts w:ascii="Calibri" w:hAnsi="Calibri"/>
          <w:noProof/>
          <w:color w:val="000000"/>
          <w:sz w:val="26"/>
          <w:szCs w:val="26"/>
        </w:rPr>
        <w:drawing>
          <wp:inline distT="0" distB="0" distL="0" distR="0" wp14:anchorId="5A1BF782" wp14:editId="7DF30D71">
            <wp:extent cx="2905125" cy="561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561975"/>
                    </a:xfrm>
                    <a:prstGeom prst="rect">
                      <a:avLst/>
                    </a:prstGeom>
                    <a:noFill/>
                    <a:ln>
                      <a:noFill/>
                    </a:ln>
                  </pic:spPr>
                </pic:pic>
              </a:graphicData>
            </a:graphic>
          </wp:inline>
        </w:drawing>
      </w:r>
      <w:r w:rsidRPr="00523F2D">
        <w:rPr>
          <w:rFonts w:ascii="Calibri" w:hAnsi="Calibri"/>
          <w:color w:val="000000"/>
          <w:sz w:val="26"/>
          <w:szCs w:val="26"/>
        </w:rPr>
        <w:br/>
      </w:r>
    </w:p>
    <w:p w14:paraId="0B67B685" w14:textId="77777777" w:rsidR="00523F2D" w:rsidRPr="00523F2D" w:rsidRDefault="2876D1A9" w:rsidP="2876D1A9">
      <w:pPr>
        <w:ind w:left="2880"/>
        <w:rPr>
          <w:sz w:val="26"/>
          <w:szCs w:val="26"/>
        </w:rPr>
      </w:pPr>
      <w:r w:rsidRPr="2876D1A9">
        <w:rPr>
          <w:rFonts w:ascii="Calibri" w:hAnsi="Calibri"/>
          <w:color w:val="000000" w:themeColor="text1"/>
          <w:sz w:val="26"/>
          <w:szCs w:val="26"/>
        </w:rPr>
        <w:t xml:space="preserve">Meredith </w:t>
      </w:r>
      <w:r w:rsidRPr="2876D1A9">
        <w:rPr>
          <w:sz w:val="26"/>
          <w:szCs w:val="26"/>
        </w:rPr>
        <w:t>Aden, J.D., LL.M. </w:t>
      </w:r>
      <w:r w:rsidR="00523F2D">
        <w:br/>
      </w:r>
      <w:r w:rsidRPr="2876D1A9">
        <w:rPr>
          <w:sz w:val="26"/>
          <w:szCs w:val="26"/>
        </w:rPr>
        <w:t>Assistant Dean for Law Student Affairs</w:t>
      </w:r>
      <w:r w:rsidR="00523F2D">
        <w:br/>
      </w:r>
      <w:r w:rsidRPr="2876D1A9">
        <w:rPr>
          <w:sz w:val="26"/>
          <w:szCs w:val="26"/>
        </w:rPr>
        <w:t>University of Memphis, Cecil C. Humphreys School of Law </w:t>
      </w:r>
      <w:r w:rsidR="00523F2D">
        <w:br/>
      </w:r>
    </w:p>
    <w:p w14:paraId="24D1C856" w14:textId="77777777" w:rsidR="00523F2D" w:rsidRPr="00523F2D" w:rsidRDefault="00523F2D" w:rsidP="00523F2D">
      <w:pPr>
        <w:ind w:left="720"/>
        <w:rPr>
          <w:szCs w:val="24"/>
        </w:rPr>
      </w:pPr>
    </w:p>
    <w:p w14:paraId="1EFF51AD" w14:textId="77777777" w:rsidR="00523F2D" w:rsidRDefault="00523F2D">
      <w:pPr>
        <w:spacing w:before="0" w:after="160" w:line="259" w:lineRule="auto"/>
        <w:rPr>
          <w:rFonts w:asciiTheme="majorHAnsi" w:eastAsiaTheme="majorEastAsia" w:hAnsiTheme="majorHAnsi" w:cstheme="majorBidi"/>
          <w:b/>
          <w:smallCaps/>
          <w:sz w:val="28"/>
          <w:szCs w:val="32"/>
        </w:rPr>
      </w:pPr>
      <w:r>
        <w:br w:type="page"/>
      </w:r>
    </w:p>
    <w:p w14:paraId="43ED29CC" w14:textId="77777777" w:rsidR="00523F2D" w:rsidRDefault="2876D1A9" w:rsidP="00523F2D">
      <w:pPr>
        <w:pStyle w:val="Heading1"/>
      </w:pPr>
      <w:bookmarkStart w:id="1" w:name="_Toc233191860"/>
      <w:r>
        <w:lastRenderedPageBreak/>
        <w:t>Student Organizations:  An Overview</w:t>
      </w:r>
      <w:bookmarkEnd w:id="1"/>
    </w:p>
    <w:p w14:paraId="7C6949AD" w14:textId="77777777" w:rsidR="00523F2D" w:rsidRDefault="2876D1A9" w:rsidP="00523F2D">
      <w:r>
        <w:t xml:space="preserve">Student Organizations at Memphis Law are among the most important drivers of students’ lives and experiences during their time at the Law School. Student Organizations are shaping the public conversation, providing social spaces, mentoring and guiding students, and creating communities. This is important work that requires a real dedication of time, effort, and energy. </w:t>
      </w:r>
    </w:p>
    <w:p w14:paraId="6E3C787E" w14:textId="77777777" w:rsidR="00523F2D" w:rsidRDefault="2876D1A9" w:rsidP="00523F2D">
      <w:r>
        <w:t xml:space="preserve">Managing a Student Organization is akin to managing a small not-for-profit organization, and like managing a not-for-profit, requires a combination of vision, dedication, financial oversight, flexibility, and the ability to plan and then execute those plans. </w:t>
      </w:r>
    </w:p>
    <w:p w14:paraId="20E7635A" w14:textId="77777777" w:rsidR="00523F2D" w:rsidRDefault="2876D1A9" w:rsidP="00523F2D">
      <w:r>
        <w:t xml:space="preserve">As you think about the upcoming year, the questions below might serve as a helpful guide for you to implement your vision. Sit down as a board and consider some of the following: </w:t>
      </w:r>
    </w:p>
    <w:p w14:paraId="67DB249F" w14:textId="77777777" w:rsidR="00523F2D" w:rsidRDefault="2876D1A9" w:rsidP="000D3DB5">
      <w:pPr>
        <w:pStyle w:val="Heading4"/>
      </w:pPr>
      <w:r>
        <w:t xml:space="preserve">What are our goals for this year? </w:t>
      </w:r>
    </w:p>
    <w:p w14:paraId="5D18D90D" w14:textId="77777777" w:rsidR="00523F2D" w:rsidRDefault="2876D1A9" w:rsidP="00523F2D">
      <w:r>
        <w:t xml:space="preserve">What would we like to achieve and how would we like to make our mark on Memphis Law? What is our vision for our organization? Why did we choose to dedicate our free time to this organization? </w:t>
      </w:r>
    </w:p>
    <w:p w14:paraId="1D4BBA24" w14:textId="77777777" w:rsidR="00523F2D" w:rsidRDefault="2876D1A9" w:rsidP="000D3DB5">
      <w:pPr>
        <w:pStyle w:val="Heading4"/>
      </w:pPr>
      <w:r>
        <w:t xml:space="preserve">What are the events that we would like to hold? </w:t>
      </w:r>
    </w:p>
    <w:p w14:paraId="7D30B890" w14:textId="28920F67" w:rsidR="00523F2D" w:rsidRDefault="2876D1A9" w:rsidP="00523F2D">
      <w:r>
        <w:t xml:space="preserve">Do we want to plan a major event? Should we stick with smaller events only? How does planning for a major event differ from planning for a smaller event? How should we schedule our events over the course of the year? Are there other groups who might be a natural partner for any of these events? Should an event be social, academic, professional, or some combination of the above? How much will a given event cost? What faculty members might be invited to participate in </w:t>
      </w:r>
      <w:r w:rsidR="00C3514C">
        <w:t xml:space="preserve">an </w:t>
      </w:r>
      <w:r>
        <w:t xml:space="preserve">event? What outside speakers? What are the logistics of inviting outside speakers to an event? How should responsibility for an event be allocated within the organization? </w:t>
      </w:r>
    </w:p>
    <w:p w14:paraId="51256313" w14:textId="77777777" w:rsidR="00523F2D" w:rsidRDefault="2876D1A9" w:rsidP="000D3DB5">
      <w:pPr>
        <w:pStyle w:val="Heading4"/>
      </w:pPr>
      <w:r>
        <w:t xml:space="preserve">How will we manage the finances of our organization? </w:t>
      </w:r>
    </w:p>
    <w:p w14:paraId="2256A5FF" w14:textId="18D4528E" w:rsidR="00523F2D" w:rsidRDefault="2876D1A9" w:rsidP="00523F2D">
      <w:r>
        <w:t xml:space="preserve">What is the estimated total cost of our events for the year? How will we get funds? Will we seek funding from the Student Government Association, or will we fundraise from outside sources, or hold internal fundraisers such as a bake sale? Will we be selling tickets to events, or charging membership dues? Who will </w:t>
      </w:r>
      <w:r w:rsidR="00C3514C">
        <w:t xml:space="preserve">manage your organization’s </w:t>
      </w:r>
      <w:r>
        <w:t xml:space="preserve">finances? How will we keep up with our reporting responsibilities and track money spent or deposited? </w:t>
      </w:r>
    </w:p>
    <w:p w14:paraId="712AF629" w14:textId="77777777" w:rsidR="00523F2D" w:rsidRDefault="2876D1A9" w:rsidP="000D3DB5">
      <w:pPr>
        <w:pStyle w:val="Heading4"/>
      </w:pPr>
      <w:r>
        <w:t xml:space="preserve">How will we manage the organization? </w:t>
      </w:r>
    </w:p>
    <w:p w14:paraId="18326A86" w14:textId="77777777" w:rsidR="000C15E9" w:rsidRDefault="2876D1A9" w:rsidP="000C15E9">
      <w:r>
        <w:t xml:space="preserve">How should responsibility be allocated within the board? How should tasks be delegated to the membership? How should we attract and involve 1Ls? How can we create structure within the organization to help manage things? </w:t>
      </w:r>
    </w:p>
    <w:p w14:paraId="612D523F" w14:textId="77777777" w:rsidR="00523F2D" w:rsidRDefault="00523F2D">
      <w:pPr>
        <w:spacing w:before="0" w:after="160" w:line="259" w:lineRule="auto"/>
        <w:rPr>
          <w:rFonts w:asciiTheme="majorHAnsi" w:eastAsiaTheme="majorEastAsia" w:hAnsiTheme="majorHAnsi" w:cstheme="majorBidi"/>
          <w:b/>
          <w:smallCaps/>
          <w:sz w:val="28"/>
          <w:szCs w:val="32"/>
        </w:rPr>
      </w:pPr>
    </w:p>
    <w:p w14:paraId="22B9243D" w14:textId="77777777" w:rsidR="00576DD4" w:rsidRDefault="2876D1A9" w:rsidP="00523F2D">
      <w:pPr>
        <w:pStyle w:val="Heading1"/>
      </w:pPr>
      <w:bookmarkStart w:id="2" w:name="_Toc233191861"/>
      <w:r>
        <w:lastRenderedPageBreak/>
        <w:t>How to Become a Student Organization</w:t>
      </w:r>
      <w:bookmarkEnd w:id="2"/>
    </w:p>
    <w:p w14:paraId="33AFFA79" w14:textId="77777777" w:rsidR="00B06210" w:rsidRDefault="2876D1A9" w:rsidP="00B06210">
      <w:pPr>
        <w:pStyle w:val="Heading2"/>
      </w:pPr>
      <w:bookmarkStart w:id="3" w:name="_Toc233191862"/>
      <w:r>
        <w:t>Becoming a Law School Student Organization</w:t>
      </w:r>
      <w:bookmarkEnd w:id="3"/>
    </w:p>
    <w:p w14:paraId="516D233B" w14:textId="2248F056" w:rsidR="001211C0" w:rsidRDefault="001211C0" w:rsidP="001211C0">
      <w:pPr>
        <w:rPr>
          <w:sz w:val="22"/>
        </w:rPr>
      </w:pPr>
      <w:bookmarkStart w:id="4" w:name="_Hlk74233140"/>
      <w:r>
        <w:t>To become a Law School Student Organization, you must complete all steps in the Law Student Organization Registration form</w:t>
      </w:r>
      <w:r w:rsidR="00233D2A">
        <w:t xml:space="preserve"> on TigerZone</w:t>
      </w:r>
      <w:r>
        <w:t xml:space="preserve"> </w:t>
      </w:r>
      <w:hyperlink r:id="rId13" w:history="1">
        <w:r w:rsidRPr="002253FD">
          <w:rPr>
            <w:rStyle w:val="Hyperlink"/>
          </w:rPr>
          <w:t>here</w:t>
        </w:r>
      </w:hyperlink>
      <w:r>
        <w:t>.</w:t>
      </w:r>
    </w:p>
    <w:p w14:paraId="47D1C218" w14:textId="07A359FC" w:rsidR="001211C0" w:rsidRDefault="003A2E24" w:rsidP="001211C0">
      <w:r>
        <w:t>Y</w:t>
      </w:r>
      <w:r w:rsidR="001211C0">
        <w:t>ou will need the following information to complete the registration process:</w:t>
      </w:r>
    </w:p>
    <w:p w14:paraId="550FF121" w14:textId="77777777" w:rsidR="001211C0" w:rsidRDefault="001211C0" w:rsidP="00E71D3E">
      <w:pPr>
        <w:pStyle w:val="ListParagraph"/>
        <w:numPr>
          <w:ilvl w:val="0"/>
          <w:numId w:val="18"/>
        </w:numPr>
        <w:spacing w:before="0" w:after="160" w:line="252" w:lineRule="auto"/>
        <w:rPr>
          <w:rFonts w:eastAsia="Times New Roman"/>
        </w:rPr>
      </w:pPr>
      <w:bookmarkStart w:id="5" w:name="_Hlk74232734"/>
      <w:r>
        <w:rPr>
          <w:rFonts w:eastAsia="Times New Roman"/>
        </w:rPr>
        <w:t xml:space="preserve">All information on the University’s Registration Checklist </w:t>
      </w:r>
      <w:hyperlink r:id="rId14" w:history="1">
        <w:r>
          <w:rPr>
            <w:rStyle w:val="Hyperlink"/>
            <w:rFonts w:eastAsia="Times New Roman"/>
          </w:rPr>
          <w:t>here</w:t>
        </w:r>
      </w:hyperlink>
    </w:p>
    <w:p w14:paraId="5FA253BB" w14:textId="77777777" w:rsidR="001211C0" w:rsidRDefault="001211C0" w:rsidP="00E71D3E">
      <w:pPr>
        <w:pStyle w:val="ListParagraph"/>
        <w:numPr>
          <w:ilvl w:val="0"/>
          <w:numId w:val="18"/>
        </w:numPr>
        <w:spacing w:before="0" w:after="160" w:line="252" w:lineRule="auto"/>
        <w:rPr>
          <w:rFonts w:eastAsia="Times New Roman"/>
        </w:rPr>
      </w:pPr>
      <w:r>
        <w:rPr>
          <w:rFonts w:eastAsia="Times New Roman"/>
        </w:rPr>
        <w:t xml:space="preserve">Completed Advisor Verification Form available </w:t>
      </w:r>
      <w:hyperlink r:id="rId15" w:history="1">
        <w:r>
          <w:rPr>
            <w:rStyle w:val="Hyperlink"/>
            <w:rFonts w:eastAsia="Times New Roman"/>
          </w:rPr>
          <w:t>here</w:t>
        </w:r>
      </w:hyperlink>
    </w:p>
    <w:bookmarkEnd w:id="5"/>
    <w:p w14:paraId="2BD00406" w14:textId="17D2A4B9" w:rsidR="006735F5" w:rsidRPr="006735F5" w:rsidRDefault="001211C0" w:rsidP="00E71D3E">
      <w:pPr>
        <w:pStyle w:val="ListParagraph"/>
        <w:numPr>
          <w:ilvl w:val="0"/>
          <w:numId w:val="18"/>
        </w:numPr>
        <w:spacing w:before="0" w:after="160" w:line="252" w:lineRule="auto"/>
        <w:rPr>
          <w:rFonts w:eastAsia="Times New Roman"/>
        </w:rPr>
      </w:pPr>
      <w:r>
        <w:rPr>
          <w:rFonts w:eastAsia="Times New Roman"/>
        </w:rPr>
        <w:t xml:space="preserve">List of </w:t>
      </w:r>
      <w:r w:rsidR="00F629EE">
        <w:rPr>
          <w:rFonts w:eastAsia="Times New Roman"/>
        </w:rPr>
        <w:t>of</w:t>
      </w:r>
      <w:r>
        <w:rPr>
          <w:rFonts w:eastAsia="Times New Roman"/>
        </w:rPr>
        <w:t>ficers with email addresses and titles</w:t>
      </w:r>
    </w:p>
    <w:p w14:paraId="6758AEC3" w14:textId="77777777" w:rsidR="001211C0" w:rsidRDefault="001211C0" w:rsidP="00E71D3E">
      <w:pPr>
        <w:pStyle w:val="ListParagraph"/>
        <w:numPr>
          <w:ilvl w:val="0"/>
          <w:numId w:val="18"/>
        </w:numPr>
        <w:spacing w:before="0" w:after="160" w:line="252" w:lineRule="auto"/>
        <w:rPr>
          <w:rFonts w:eastAsia="Times New Roman"/>
        </w:rPr>
      </w:pPr>
      <w:r>
        <w:rPr>
          <w:rFonts w:eastAsia="Times New Roman"/>
        </w:rPr>
        <w:t>Name and contact information for your designated PR Representative</w:t>
      </w:r>
    </w:p>
    <w:p w14:paraId="50354A07" w14:textId="2DDA5A15" w:rsidR="001211C0" w:rsidRDefault="001211C0" w:rsidP="00E71D3E">
      <w:pPr>
        <w:pStyle w:val="ListParagraph"/>
        <w:numPr>
          <w:ilvl w:val="0"/>
          <w:numId w:val="18"/>
        </w:numPr>
        <w:spacing w:before="0" w:after="160" w:line="252" w:lineRule="auto"/>
        <w:rPr>
          <w:rFonts w:eastAsia="Times New Roman"/>
        </w:rPr>
      </w:pPr>
      <w:r>
        <w:rPr>
          <w:rFonts w:eastAsia="Times New Roman"/>
        </w:rPr>
        <w:t>Constitution and/or Bylaws</w:t>
      </w:r>
    </w:p>
    <w:bookmarkEnd w:id="4"/>
    <w:p w14:paraId="2CBE90CD" w14:textId="3C8EEF83" w:rsidR="006735F5" w:rsidRPr="006735F5" w:rsidRDefault="006735F5" w:rsidP="006735F5">
      <w:pPr>
        <w:spacing w:before="0" w:after="160" w:line="252" w:lineRule="auto"/>
        <w:rPr>
          <w:rFonts w:eastAsia="Times New Roman"/>
        </w:rPr>
      </w:pPr>
      <w:r>
        <w:rPr>
          <w:rFonts w:eastAsia="Times New Roman"/>
        </w:rPr>
        <w:t>You will also complete a Law Student Organization Training as part of the registration process.</w:t>
      </w:r>
    </w:p>
    <w:p w14:paraId="47478F09" w14:textId="77777777" w:rsidR="00504473" w:rsidRDefault="2876D1A9" w:rsidP="002404B9">
      <w:pPr>
        <w:pStyle w:val="Heading2"/>
      </w:pPr>
      <w:bookmarkStart w:id="6" w:name="_Toc233191863"/>
      <w:r>
        <w:t>Starting a New Student Organization</w:t>
      </w:r>
      <w:bookmarkEnd w:id="6"/>
    </w:p>
    <w:p w14:paraId="4CC698F5" w14:textId="31EDCD2B" w:rsidR="00602231" w:rsidRPr="00602231" w:rsidRDefault="2876D1A9" w:rsidP="00602231">
      <w:r>
        <w:t xml:space="preserve">You can find useful information about starting a new Student Organization </w:t>
      </w:r>
      <w:hyperlink r:id="rId16">
        <w:r w:rsidRPr="2876D1A9">
          <w:rPr>
            <w:rStyle w:val="Hyperlink"/>
          </w:rPr>
          <w:t>here</w:t>
        </w:r>
      </w:hyperlink>
      <w:r>
        <w:t>, including information about creating a constitution and bylaws</w:t>
      </w:r>
      <w:r w:rsidR="00967482">
        <w:t>.</w:t>
      </w:r>
    </w:p>
    <w:p w14:paraId="050CCEB0" w14:textId="7AE0CCAC" w:rsidR="00EB4EC3" w:rsidRDefault="2876D1A9" w:rsidP="00576DD4">
      <w:pPr>
        <w:pStyle w:val="Heading1"/>
      </w:pPr>
      <w:bookmarkStart w:id="7" w:name="_Toc233191864"/>
      <w:r>
        <w:t>Building Logistics</w:t>
      </w:r>
      <w:bookmarkEnd w:id="7"/>
    </w:p>
    <w:p w14:paraId="5761E73D" w14:textId="77777777" w:rsidR="00EB4EC3" w:rsidRDefault="2876D1A9" w:rsidP="00EB4EC3">
      <w:pPr>
        <w:pStyle w:val="Heading2"/>
      </w:pPr>
      <w:bookmarkStart w:id="8" w:name="_Toc233191865"/>
      <w:r>
        <w:t>Lockers</w:t>
      </w:r>
      <w:bookmarkEnd w:id="8"/>
    </w:p>
    <w:p w14:paraId="0A0735A0" w14:textId="5066ECCE" w:rsidR="004A63F5" w:rsidRDefault="004A63F5" w:rsidP="004A63F5">
      <w:pPr>
        <w:rPr>
          <w:sz w:val="22"/>
        </w:rPr>
      </w:pPr>
      <w:r>
        <w:t>If your student organization does not have a designated office space but needs some secure storage space, you may request one or more lockers from the Assistant Dean for Student Affairs’ Office.  Lockers for student organizations are free but must be cleaned out and re-requested each year.</w:t>
      </w:r>
    </w:p>
    <w:p w14:paraId="75241445" w14:textId="77777777" w:rsidR="00EB4EC3" w:rsidRDefault="2876D1A9" w:rsidP="00EB4EC3">
      <w:pPr>
        <w:pStyle w:val="Heading2"/>
      </w:pPr>
      <w:bookmarkStart w:id="9" w:name="_Toc233191866"/>
      <w:r>
        <w:t>Mailboxes</w:t>
      </w:r>
      <w:bookmarkEnd w:id="9"/>
    </w:p>
    <w:p w14:paraId="042A84CB" w14:textId="1E45023E" w:rsidR="00EB4EC3" w:rsidRDefault="2876D1A9" w:rsidP="00EB4EC3">
      <w:r>
        <w:t xml:space="preserve">Each student organization has a designated mailbox in the student mailbox area of the basement.  Mail received for your organization will be placed in your organization’s mailbox.  </w:t>
      </w:r>
    </w:p>
    <w:p w14:paraId="6E351E9C" w14:textId="116E198D" w:rsidR="00EB4EC3" w:rsidRDefault="003A2E24" w:rsidP="00EB4EC3">
      <w:r>
        <w:t>D</w:t>
      </w:r>
      <w:r w:rsidR="2876D1A9">
        <w:t>esignate someone from your organization to check your organization</w:t>
      </w:r>
      <w:r w:rsidR="00A765B8">
        <w:t>’</w:t>
      </w:r>
      <w:r w:rsidR="2876D1A9">
        <w:t>s mailbox each week.</w:t>
      </w:r>
    </w:p>
    <w:p w14:paraId="1AFC41BA" w14:textId="77777777" w:rsidR="00EE7ABC" w:rsidRDefault="00EE7ABC" w:rsidP="00EE7ABC">
      <w:pPr>
        <w:pStyle w:val="Heading2"/>
        <w:rPr>
          <w:rFonts w:eastAsia="Times New Roman"/>
        </w:rPr>
      </w:pPr>
      <w:bookmarkStart w:id="10" w:name="_Toc525028334"/>
      <w:bookmarkStart w:id="11" w:name="_Toc233191867"/>
      <w:r>
        <w:rPr>
          <w:rFonts w:eastAsia="Times New Roman"/>
        </w:rPr>
        <w:t>Student Organization Storage &amp; Keys</w:t>
      </w:r>
      <w:bookmarkEnd w:id="10"/>
      <w:bookmarkEnd w:id="11"/>
    </w:p>
    <w:p w14:paraId="5A722BD9" w14:textId="77777777" w:rsidR="00EE7ABC" w:rsidRDefault="00EE7ABC" w:rsidP="00EE7ABC">
      <w:r>
        <w:t xml:space="preserve">Law Review, Moot Court, Honor Council, and SBA have designated office spaces.  These organizations should pass down keys at the end of the academic year to the incoming officers for that organization.  Student organizations must keep up with the keys, as we cannot have new keys made due to university policies.  These organizations are expected to keep their office spaces clean and purged of old food, paperwork, books, etc.    </w:t>
      </w:r>
    </w:p>
    <w:p w14:paraId="1C81F86C" w14:textId="77777777" w:rsidR="00EE7ABC" w:rsidRDefault="00EE7ABC" w:rsidP="00EE7ABC">
      <w:r>
        <w:t>Each year, all other student organizations may request access to communal student organization storage space in Rooms 058, 060, 062, and 067, subject to availability.  Storage space will be reallocated each year based on current requests and needs.  Requests may be made to the Assistant Dean for Student Affairs.</w:t>
      </w:r>
    </w:p>
    <w:p w14:paraId="1D333FD5" w14:textId="70882D7D" w:rsidR="00EE7ABC" w:rsidRDefault="00EE7ABC" w:rsidP="00EE7ABC">
      <w:r>
        <w:lastRenderedPageBreak/>
        <w:t xml:space="preserve">Each organization is expected to be considerate of other organizations sharing the storage space and keep them clean and tidy.  And, at the end of each year, each organization should go through items in the storage space to purge old books, food, paperwork, or </w:t>
      </w:r>
      <w:r w:rsidR="0051183E">
        <w:t>other items</w:t>
      </w:r>
      <w:r>
        <w:t>.</w:t>
      </w:r>
      <w:r w:rsidR="0051183E">
        <w:t xml:space="preserve">  </w:t>
      </w:r>
      <w:r>
        <w:t>Organizations who do not keep their storage areas tidy may forfeit access to storage space.</w:t>
      </w:r>
    </w:p>
    <w:p w14:paraId="61B570C4" w14:textId="18CD3697" w:rsidR="00EE7ABC" w:rsidRDefault="00FC28DC" w:rsidP="00EE7ABC">
      <w:r>
        <w:t>Due to space restrictions, s</w:t>
      </w:r>
      <w:r w:rsidR="00EE7ABC">
        <w:t xml:space="preserve">tudent </w:t>
      </w:r>
      <w:r w:rsidR="0051183E">
        <w:t>o</w:t>
      </w:r>
      <w:r w:rsidR="00EE7ABC">
        <w:t xml:space="preserve">rganization storage spaces are not personal offices but communal storage spaces. </w:t>
      </w:r>
    </w:p>
    <w:p w14:paraId="1C11A341" w14:textId="77777777" w:rsidR="002C7A18" w:rsidRDefault="2876D1A9" w:rsidP="002C7A18">
      <w:pPr>
        <w:pStyle w:val="Heading2"/>
      </w:pPr>
      <w:bookmarkStart w:id="12" w:name="_Toc233191868"/>
      <w:r>
        <w:t>Promotional Tables</w:t>
      </w:r>
      <w:bookmarkEnd w:id="12"/>
    </w:p>
    <w:p w14:paraId="52832F71" w14:textId="77777777" w:rsidR="003A2E24" w:rsidRDefault="2876D1A9" w:rsidP="002C7A18">
      <w:r>
        <w:t xml:space="preserve">Registered Law Student Organizations may conduct table sits outside of the Student Lounge.  </w:t>
      </w:r>
      <w:r w:rsidR="003A2E24">
        <w:t>R</w:t>
      </w:r>
      <w:r>
        <w:t xml:space="preserve">emove your belongings each day and to leave the space as you found it.  </w:t>
      </w:r>
    </w:p>
    <w:p w14:paraId="6BB0B6C6" w14:textId="64DECD9F" w:rsidR="002C7A18" w:rsidRPr="00B06210" w:rsidRDefault="003A2E24" w:rsidP="002C7A18">
      <w:r>
        <w:t>U</w:t>
      </w:r>
      <w:r w:rsidR="2876D1A9">
        <w:t>se the rolling tables in the lobby but ensure that you pick the tables up to move them, as dragging them and chairs can cause damage to the floors in the lobby.</w:t>
      </w:r>
    </w:p>
    <w:p w14:paraId="7560B2AD" w14:textId="77777777" w:rsidR="00576DD4" w:rsidRDefault="2876D1A9" w:rsidP="00576DD4">
      <w:pPr>
        <w:pStyle w:val="Heading1"/>
      </w:pPr>
      <w:bookmarkStart w:id="13" w:name="_Toc233191869"/>
      <w:r>
        <w:t>Planning an Event</w:t>
      </w:r>
      <w:bookmarkEnd w:id="13"/>
    </w:p>
    <w:p w14:paraId="19B394A8" w14:textId="77777777" w:rsidR="00B06210" w:rsidRDefault="2876D1A9" w:rsidP="00B06210">
      <w:pPr>
        <w:pStyle w:val="Heading2"/>
      </w:pPr>
      <w:bookmarkStart w:id="14" w:name="_Toc233191870"/>
      <w:r>
        <w:t>Planning</w:t>
      </w:r>
      <w:bookmarkEnd w:id="14"/>
    </w:p>
    <w:p w14:paraId="195AA39C" w14:textId="77777777" w:rsidR="00B06210" w:rsidRDefault="2876D1A9" w:rsidP="00B06210">
      <w:pPr>
        <w:pStyle w:val="Heading3"/>
      </w:pPr>
      <w:bookmarkStart w:id="15" w:name="_Toc233191871"/>
      <w:r>
        <w:t>Communication with Law Firms, Guests, and other Professionals</w:t>
      </w:r>
      <w:bookmarkEnd w:id="15"/>
    </w:p>
    <w:p w14:paraId="45436273" w14:textId="44B213A8" w:rsidR="006F2F4B" w:rsidRDefault="2876D1A9" w:rsidP="00B06210">
      <w:pPr>
        <w:pStyle w:val="BodyunderHeading3"/>
      </w:pPr>
      <w:r>
        <w:t xml:space="preserve">Remember that students represent the Law School in dealings with attorneys, judges, alumni, law firms, and other professionals. Keep in mind that working professionals are accustomed to prompt responses to correspondence, so it is important to make sure that members respond to email correspondence as soon as is reasonably possible, even if simply to acknowledge that the message has been received and will follow up with a more detailed response </w:t>
      </w:r>
      <w:r w:rsidR="00C3514C">
        <w:t>later</w:t>
      </w:r>
      <w:r>
        <w:t xml:space="preserve">. </w:t>
      </w:r>
    </w:p>
    <w:p w14:paraId="4524BA42" w14:textId="15A85CE4" w:rsidR="006F2F4B" w:rsidRDefault="2876D1A9" w:rsidP="00B06210">
      <w:pPr>
        <w:pStyle w:val="BodyunderHeading3"/>
      </w:pPr>
      <w:r>
        <w:t>In addition, remember to use a respectful and courteous tone in all written correspondence. Specifically, use salutations (Dear, To Whom It May Concern, etc.), titles (Professor, Judge, Ms., Mr., etc.), and closings (Sincerely, Best Regards, etc.). Also make sure that any outgoing correspondence is carefully proofread before it is sent out. Sloppily written emails can leave a guest or law firm with a negative impression of the writer and the Law School. For a sample email invitation to a guest speaker, see Appendix A.</w:t>
      </w:r>
    </w:p>
    <w:p w14:paraId="2D0A3FB5" w14:textId="47D6EE7E" w:rsidR="006F2F4B" w:rsidRDefault="2876D1A9" w:rsidP="00B06210">
      <w:pPr>
        <w:pStyle w:val="BodyunderHeading3"/>
      </w:pPr>
      <w:r>
        <w:t>Once a guest accepts an invitation to the Law School, remember to confirm the event with the speaker again at least 10-14 days prior to the date of the event. In that confirmation, be sure to inform the guest of any necessary logistical details (driving directions, where to meet a Student Organization’s members, parking arrangements, food</w:t>
      </w:r>
      <w:r w:rsidR="00A765B8">
        <w:t>,</w:t>
      </w:r>
      <w:r>
        <w:t xml:space="preserve"> accommodations, etc.). For a sample guest speaker logistics email, see Appendix B. </w:t>
      </w:r>
    </w:p>
    <w:p w14:paraId="7D3AD266" w14:textId="60520DF7" w:rsidR="006F2F4B" w:rsidRDefault="2876D1A9" w:rsidP="006F2F4B">
      <w:pPr>
        <w:pStyle w:val="BodyunderHeading3"/>
      </w:pPr>
      <w:r>
        <w:t xml:space="preserve">Finally, be sure to send the guest a written thank you after the event. For a sample thank you email, see Appendix C. </w:t>
      </w:r>
    </w:p>
    <w:p w14:paraId="54A6967A" w14:textId="77777777" w:rsidR="00B06210" w:rsidRDefault="2876D1A9" w:rsidP="00B06210">
      <w:pPr>
        <w:pStyle w:val="BodyunderHeading3"/>
      </w:pPr>
      <w:r>
        <w:t xml:space="preserve">Failure to adhere to these communication guidelines not only may reflect poorly on the Law School and law students, but also may jeopardize opportunities for </w:t>
      </w:r>
      <w:r>
        <w:lastRenderedPageBreak/>
        <w:t>the Law School and/or Student Organizations to work with a guest, law firm, or organization in the future.</w:t>
      </w:r>
    </w:p>
    <w:p w14:paraId="15E7B73D" w14:textId="77777777" w:rsidR="00430011" w:rsidRDefault="2876D1A9" w:rsidP="00430011">
      <w:pPr>
        <w:pStyle w:val="Heading3"/>
      </w:pPr>
      <w:bookmarkStart w:id="16" w:name="_Toc233191872"/>
      <w:r>
        <w:t>Distinguished Guest Approval Process</w:t>
      </w:r>
      <w:bookmarkEnd w:id="16"/>
    </w:p>
    <w:p w14:paraId="756D6EBB" w14:textId="47BF124A" w:rsidR="00430011" w:rsidRPr="00B06210" w:rsidRDefault="137E033F" w:rsidP="00430011">
      <w:pPr>
        <w:pStyle w:val="BodyunderHeading3"/>
      </w:pPr>
      <w:r>
        <w:t xml:space="preserve">Student Organizations wishing to invite Judges or other dignitaries to the Law School for events should request permission or a letter of invitation from Dean </w:t>
      </w:r>
      <w:r w:rsidR="009E02E5">
        <w:t>S</w:t>
      </w:r>
      <w:r w:rsidR="00822A2D">
        <w:t>trickland</w:t>
      </w:r>
      <w:r>
        <w:t xml:space="preserve"> prior to </w:t>
      </w:r>
      <w:r w:rsidR="009E02E5">
        <w:t xml:space="preserve">contacting </w:t>
      </w:r>
      <w:r>
        <w:t>the prospective attendee.</w:t>
      </w:r>
    </w:p>
    <w:p w14:paraId="023DF865" w14:textId="77777777" w:rsidR="00B06210" w:rsidRDefault="2876D1A9" w:rsidP="00B06210">
      <w:pPr>
        <w:pStyle w:val="Heading3"/>
      </w:pPr>
      <w:bookmarkStart w:id="17" w:name="_Toc233191873"/>
      <w:r>
        <w:t>Political Activities</w:t>
      </w:r>
      <w:bookmarkEnd w:id="17"/>
    </w:p>
    <w:p w14:paraId="1E6EE2EE" w14:textId="77777777" w:rsidR="006F2F4B" w:rsidRDefault="2876D1A9" w:rsidP="006F2F4B">
      <w:pPr>
        <w:pStyle w:val="BodyunderHeading3"/>
      </w:pPr>
      <w:r>
        <w:t xml:space="preserve">As a tax-exempt organization under Section 501(c)(3) of the tax code, the University is prohibited from participating in political campaign activities. Although the University may, consistent with its purposes, engage in and sponsor debate and discussion of political issues, the support of individual candidates, campaigns or political parties is prohibited. </w:t>
      </w:r>
    </w:p>
    <w:p w14:paraId="1F048CB2" w14:textId="77777777" w:rsidR="006F2F4B" w:rsidRPr="006F2F4B" w:rsidRDefault="2876D1A9" w:rsidP="006F2F4B">
      <w:pPr>
        <w:pStyle w:val="BodyunderHeading3"/>
      </w:pPr>
      <w:r>
        <w:t>The University may not endorse any candidates, make donations to any politician’s campaign, issue statements for or against any candidate, or engage in any activity that would either support or oppose any candidate for public office. Furthermore, no political fundraising may occur on the University’s campus, in the name of the University, or through the use of University e-mail accounts.  These prohibitions apply to all campaigns, including those at the federal, state, and local levels.</w:t>
      </w:r>
    </w:p>
    <w:p w14:paraId="0C96570B" w14:textId="46EEA09C" w:rsidR="00B06210" w:rsidRPr="00B06210" w:rsidRDefault="2876D1A9" w:rsidP="00B06210">
      <w:pPr>
        <w:pStyle w:val="BodyunderHeading3"/>
      </w:pPr>
      <w:r>
        <w:t>During election years, it is particularly important that Student Organizations be mindful of the University’s policy regarding political campaign-related activities. If a Student Organization plans an event focusing on an election or working with an individual currently running for political office, discuss it ahead of time with the Assistant Dean for Student Affairs.</w:t>
      </w:r>
    </w:p>
    <w:p w14:paraId="7E95F452" w14:textId="77777777" w:rsidR="00B06210" w:rsidRDefault="2876D1A9" w:rsidP="00B06210">
      <w:pPr>
        <w:pStyle w:val="Heading2"/>
      </w:pPr>
      <w:bookmarkStart w:id="18" w:name="_Toc233191874"/>
      <w:r>
        <w:t>Event Logistics</w:t>
      </w:r>
      <w:bookmarkEnd w:id="18"/>
    </w:p>
    <w:p w14:paraId="59CAD7E3" w14:textId="77777777" w:rsidR="00351EA0" w:rsidRDefault="2876D1A9" w:rsidP="00351EA0">
      <w:pPr>
        <w:pStyle w:val="Heading3"/>
      </w:pPr>
      <w:bookmarkStart w:id="19" w:name="_Toc233191875"/>
      <w:r>
        <w:t>Alcohol</w:t>
      </w:r>
      <w:bookmarkEnd w:id="19"/>
      <w:r>
        <w:t xml:space="preserve"> </w:t>
      </w:r>
    </w:p>
    <w:p w14:paraId="55C90118" w14:textId="0CCC92D6" w:rsidR="00351EA0" w:rsidRDefault="2876D1A9" w:rsidP="00351EA0">
      <w:pPr>
        <w:pStyle w:val="BodyunderHeading3"/>
      </w:pPr>
      <w:r>
        <w:t xml:space="preserve">The University of Memphis prohibits the use of drugs or alcohol by students on all campuses, including the Law School campus.  You can find more information about this policy </w:t>
      </w:r>
      <w:hyperlink r:id="rId17">
        <w:r w:rsidRPr="2876D1A9">
          <w:rPr>
            <w:rStyle w:val="Hyperlink"/>
          </w:rPr>
          <w:t>here</w:t>
        </w:r>
      </w:hyperlink>
      <w:r>
        <w:t xml:space="preserve">.  Students are advised not to plan events at the Law School at which alcoholic beverages will be served or consumed.  </w:t>
      </w:r>
    </w:p>
    <w:p w14:paraId="1B3BE98F" w14:textId="77777777" w:rsidR="00430011" w:rsidRDefault="2876D1A9" w:rsidP="00430011">
      <w:pPr>
        <w:pStyle w:val="Heading3"/>
      </w:pPr>
      <w:bookmarkStart w:id="20" w:name="_Toc233191876"/>
      <w:r>
        <w:t>Attendees</w:t>
      </w:r>
      <w:bookmarkEnd w:id="20"/>
      <w:r>
        <w:t xml:space="preserve"> </w:t>
      </w:r>
    </w:p>
    <w:p w14:paraId="0C6C0128" w14:textId="77777777" w:rsidR="00C22450" w:rsidRDefault="2876D1A9" w:rsidP="00C22450">
      <w:pPr>
        <w:pStyle w:val="BodyunderHeading3"/>
      </w:pPr>
      <w:r>
        <w:t xml:space="preserve">For events involving those not in our Law School community, you must provide a list of attendees and information about the event (date, time, organization, description of event) to the security desk </w:t>
      </w:r>
      <w:r w:rsidRPr="2876D1A9">
        <w:rPr>
          <w:i/>
          <w:iCs/>
        </w:rPr>
        <w:t xml:space="preserve">before </w:t>
      </w:r>
      <w:r>
        <w:t>the beginning of the event.</w:t>
      </w:r>
    </w:p>
    <w:p w14:paraId="1AC4F541" w14:textId="30348580" w:rsidR="00C22450" w:rsidRDefault="00C22450" w:rsidP="00C22450">
      <w:pPr>
        <w:pStyle w:val="BodyunderHeading3"/>
      </w:pPr>
      <w:r>
        <w:t>If your event will include minors, you must comply with the University’s Minors on Campus Policy.  (See more information under Minors on Campus Policy below).</w:t>
      </w:r>
    </w:p>
    <w:p w14:paraId="00299F37" w14:textId="77777777" w:rsidR="00430011" w:rsidRDefault="2876D1A9" w:rsidP="00E24760">
      <w:pPr>
        <w:pStyle w:val="Heading3"/>
        <w:keepLines w:val="0"/>
        <w:widowControl w:val="0"/>
      </w:pPr>
      <w:bookmarkStart w:id="21" w:name="_Toc233191877"/>
      <w:r>
        <w:lastRenderedPageBreak/>
        <w:t>Canceling or Rescheduling an Event</w:t>
      </w:r>
      <w:bookmarkEnd w:id="21"/>
    </w:p>
    <w:p w14:paraId="57CDB7C0" w14:textId="4D393961" w:rsidR="00430011" w:rsidRDefault="003A2E24" w:rsidP="00430011">
      <w:pPr>
        <w:pStyle w:val="BodyunderHeading3"/>
      </w:pPr>
      <w:r>
        <w:t>N</w:t>
      </w:r>
      <w:r w:rsidR="137E033F">
        <w:t>otif</w:t>
      </w:r>
      <w:r w:rsidR="00822A2D">
        <w:t xml:space="preserve">y </w:t>
      </w:r>
      <w:r w:rsidR="00B27AE5">
        <w:t xml:space="preserve">Dean Strickland’s Assistant, </w:t>
      </w:r>
      <w:hyperlink r:id="rId18" w:history="1">
        <w:r w:rsidR="00B27AE5" w:rsidRPr="00B27AE5">
          <w:rPr>
            <w:rStyle w:val="Hyperlink"/>
          </w:rPr>
          <w:t xml:space="preserve">Maria </w:t>
        </w:r>
        <w:r w:rsidR="00BA3D81">
          <w:rPr>
            <w:rStyle w:val="Hyperlink"/>
          </w:rPr>
          <w:t>Fuhrmann</w:t>
        </w:r>
      </w:hyperlink>
      <w:r w:rsidR="00B27AE5">
        <w:t>,</w:t>
      </w:r>
      <w:r w:rsidR="326AF602">
        <w:t xml:space="preserve"> </w:t>
      </w:r>
      <w:r w:rsidR="00FC28DC">
        <w:t>(Room 27</w:t>
      </w:r>
      <w:r w:rsidR="0094084E">
        <w:t>5</w:t>
      </w:r>
      <w:r w:rsidR="00FC28DC">
        <w:t xml:space="preserve"> in Dean’s Suite)</w:t>
      </w:r>
      <w:r w:rsidR="137E033F">
        <w:t xml:space="preserve"> as soon as possible if you cancel an event and no longer need the space to be reserved so we can make the space available to others.</w:t>
      </w:r>
    </w:p>
    <w:p w14:paraId="0A0F387E" w14:textId="1E2F03B4" w:rsidR="00430011" w:rsidRDefault="2876D1A9" w:rsidP="00430011">
      <w:pPr>
        <w:pStyle w:val="Heading3"/>
        <w:keepNext w:val="0"/>
        <w:keepLines w:val="0"/>
        <w:widowControl w:val="0"/>
      </w:pPr>
      <w:bookmarkStart w:id="22" w:name="_Toc233191878"/>
      <w:r>
        <w:t>Facilities Requests</w:t>
      </w:r>
      <w:bookmarkEnd w:id="22"/>
    </w:p>
    <w:p w14:paraId="04F6DF51" w14:textId="2121E798" w:rsidR="00430011" w:rsidRDefault="137E033F" w:rsidP="00430011">
      <w:pPr>
        <w:pStyle w:val="BodyunderHeading3"/>
      </w:pPr>
      <w:r>
        <w:t>If you need assistance with classroom setup or building logistics, contact</w:t>
      </w:r>
      <w:r w:rsidR="00822A2D">
        <w:t xml:space="preserve"> </w:t>
      </w:r>
      <w:r w:rsidR="27B83115">
        <w:t>Dean Strickland's Assistant</w:t>
      </w:r>
      <w:r w:rsidR="00097447">
        <w:t xml:space="preserve">, </w:t>
      </w:r>
      <w:hyperlink r:id="rId19">
        <w:r w:rsidR="00097447" w:rsidRPr="02A9FE7B">
          <w:rPr>
            <w:rStyle w:val="Hyperlink"/>
          </w:rPr>
          <w:t>Maria Fuhrmann</w:t>
        </w:r>
      </w:hyperlink>
      <w:r>
        <w:t xml:space="preserve">.  </w:t>
      </w:r>
      <w:r w:rsidR="003A2E24">
        <w:t>P</w:t>
      </w:r>
      <w:r>
        <w:t xml:space="preserve">rovide </w:t>
      </w:r>
      <w:r w:rsidR="00E66F21">
        <w:t>her</w:t>
      </w:r>
      <w:r>
        <w:t xml:space="preserve"> with detailed information regarding your event at least </w:t>
      </w:r>
      <w:r w:rsidR="006735F5">
        <w:t>two</w:t>
      </w:r>
      <w:r>
        <w:t xml:space="preserve"> week</w:t>
      </w:r>
      <w:r w:rsidR="006735F5">
        <w:t>s</w:t>
      </w:r>
      <w:r>
        <w:t xml:space="preserve"> before the scheduled date.   She can help you coordinate </w:t>
      </w:r>
      <w:r w:rsidR="005651DB">
        <w:t xml:space="preserve">any work requests for moving furniture, etc. </w:t>
      </w:r>
    </w:p>
    <w:p w14:paraId="2C742476" w14:textId="0EFC0B31" w:rsidR="00430011" w:rsidRDefault="2876D1A9" w:rsidP="00EB0420">
      <w:pPr>
        <w:pStyle w:val="Heading3"/>
        <w:widowControl w:val="0"/>
      </w:pPr>
      <w:bookmarkStart w:id="23" w:name="_Toc233191879"/>
      <w:r>
        <w:t>Food</w:t>
      </w:r>
      <w:bookmarkEnd w:id="23"/>
    </w:p>
    <w:p w14:paraId="17693F52" w14:textId="77777777" w:rsidR="00FB1891" w:rsidRDefault="00FB1891" w:rsidP="00430011">
      <w:pPr>
        <w:pStyle w:val="BodyunderHeading3"/>
      </w:pPr>
      <w:r>
        <w:t>Student Organizations are responsible for ordering and payment of food expenses.</w:t>
      </w:r>
    </w:p>
    <w:p w14:paraId="7E5C49A2" w14:textId="77777777" w:rsidR="004929EB" w:rsidRDefault="00FB1891" w:rsidP="00430011">
      <w:pPr>
        <w:pStyle w:val="BodyunderHeading3"/>
      </w:pPr>
      <w:r>
        <w:t xml:space="preserve">Student Organizations should notify </w:t>
      </w:r>
      <w:r w:rsidR="0054581B">
        <w:t xml:space="preserve">the security desk when you have a food order being delivered to the Law School for an event or meeting. </w:t>
      </w:r>
      <w:r w:rsidR="00E66F21">
        <w:t xml:space="preserve"> </w:t>
      </w:r>
    </w:p>
    <w:p w14:paraId="219DE644" w14:textId="4DF6565F" w:rsidR="0054581B" w:rsidRDefault="0054581B" w:rsidP="00430011">
      <w:pPr>
        <w:pStyle w:val="BodyunderHeading3"/>
      </w:pPr>
      <w:r>
        <w:t xml:space="preserve">All Student Organizations must have a representative available when the food is delivered. The security desk is not responsible for finding students when food is delivered. </w:t>
      </w:r>
    </w:p>
    <w:p w14:paraId="5C671918" w14:textId="7E8BA5C8" w:rsidR="35D30A26" w:rsidRDefault="35D30A26" w:rsidP="0BE65186">
      <w:pPr>
        <w:pStyle w:val="BodyunderHeading3"/>
      </w:pPr>
      <w:r>
        <w:t>Students are responsible for cleaning up any food after events.</w:t>
      </w:r>
    </w:p>
    <w:p w14:paraId="5ED7BD5F" w14:textId="00D0F22D" w:rsidR="00430011" w:rsidRPr="000F016E" w:rsidRDefault="137E033F" w:rsidP="00430011">
      <w:pPr>
        <w:pStyle w:val="BodyunderHeading3"/>
      </w:pPr>
      <w:r>
        <w:t xml:space="preserve">If you have questions or need assistance with ordering food, </w:t>
      </w:r>
      <w:r w:rsidR="00822A2D">
        <w:t xml:space="preserve">contact </w:t>
      </w:r>
      <w:hyperlink r:id="rId20" w:history="1">
        <w:r w:rsidR="00822A2D" w:rsidRPr="003B62E1">
          <w:rPr>
            <w:rStyle w:val="Hyperlink"/>
          </w:rPr>
          <w:t>Hope Mohon</w:t>
        </w:r>
      </w:hyperlink>
      <w:r>
        <w:t>.</w:t>
      </w:r>
    </w:p>
    <w:p w14:paraId="1588C413" w14:textId="69D74CE4" w:rsidR="009E02E5" w:rsidRDefault="009E02E5" w:rsidP="009E02E5">
      <w:pPr>
        <w:pStyle w:val="Heading3"/>
        <w:widowControl w:val="0"/>
      </w:pPr>
      <w:bookmarkStart w:id="24" w:name="_Toc233191880"/>
      <w:r>
        <w:t xml:space="preserve">Food/Catering </w:t>
      </w:r>
      <w:r w:rsidR="00C3514C">
        <w:t>Information</w:t>
      </w:r>
      <w:bookmarkEnd w:id="24"/>
    </w:p>
    <w:p w14:paraId="3C129714" w14:textId="23440B26" w:rsidR="00C3514C" w:rsidRDefault="00C3514C" w:rsidP="009E02E5">
      <w:pPr>
        <w:pStyle w:val="BodyunderHeading3"/>
      </w:pPr>
      <w:r>
        <w:t xml:space="preserve">The law school does not generally provide funding for or reimburse expenses for food at student events and meetings.  </w:t>
      </w:r>
    </w:p>
    <w:p w14:paraId="7043583D" w14:textId="20799DEC" w:rsidR="001D6AB5" w:rsidRDefault="00C3514C" w:rsidP="001D6AB5">
      <w:pPr>
        <w:pStyle w:val="BodyunderHeading3"/>
      </w:pPr>
      <w:r>
        <w:t xml:space="preserve">The </w:t>
      </w:r>
      <w:hyperlink r:id="rId21">
        <w:r w:rsidR="002D4D33" w:rsidRPr="23B0AA2B">
          <w:rPr>
            <w:rStyle w:val="Hyperlink"/>
          </w:rPr>
          <w:t>Food/Catering Expense Form</w:t>
        </w:r>
      </w:hyperlink>
      <w:r w:rsidR="002D4D33" w:rsidRPr="23B0AA2B">
        <w:rPr>
          <w:rStyle w:val="Hyperlink"/>
        </w:rPr>
        <w:t xml:space="preserve"> </w:t>
      </w:r>
      <w:r w:rsidR="009E02E5">
        <w:t>is only required if</w:t>
      </w:r>
      <w:r w:rsidR="352A35B7">
        <w:t xml:space="preserve"> you</w:t>
      </w:r>
      <w:r w:rsidR="009E02E5">
        <w:t xml:space="preserve"> </w:t>
      </w:r>
      <w:r>
        <w:t xml:space="preserve">have money in a foundation account for your student organization and </w:t>
      </w:r>
      <w:r w:rsidR="009E02E5">
        <w:t>you are seeking reimbursement from th</w:t>
      </w:r>
      <w:r>
        <w:t xml:space="preserve">at account </w:t>
      </w:r>
      <w:r w:rsidR="009E02E5">
        <w:t xml:space="preserve">for your food expenses.  </w:t>
      </w:r>
      <w:r w:rsidR="001D6AB5">
        <w:t>Student organizations are eligible to have expenses paid for directly or reimbursed if:</w:t>
      </w:r>
    </w:p>
    <w:p w14:paraId="629D08CC" w14:textId="77777777" w:rsidR="001D6AB5" w:rsidRDefault="001D6AB5" w:rsidP="23B0AA2B">
      <w:pPr>
        <w:pStyle w:val="BodyunderHeading3"/>
        <w:numPr>
          <w:ilvl w:val="0"/>
          <w:numId w:val="1"/>
        </w:numPr>
      </w:pPr>
      <w:r>
        <w:t>The organization has a Foundation fund and has confirmed that budget is available (contact Chris Whitehead regarding Foundation budget availability)</w:t>
      </w:r>
    </w:p>
    <w:p w14:paraId="676031D5" w14:textId="3D675359" w:rsidR="00C3514C" w:rsidRDefault="001D6AB5" w:rsidP="23B0AA2B">
      <w:pPr>
        <w:pStyle w:val="BodyunderHeading3"/>
        <w:numPr>
          <w:ilvl w:val="0"/>
          <w:numId w:val="1"/>
        </w:numPr>
      </w:pPr>
      <w:r>
        <w:t>The organization has been pre-approved for law school or outside funding (documentation required to confirm funding)</w:t>
      </w:r>
    </w:p>
    <w:p w14:paraId="060DA1A6" w14:textId="2B6215A0" w:rsidR="00C3514C" w:rsidRPr="00C3514C" w:rsidRDefault="00C3514C" w:rsidP="00C3514C">
      <w:pPr>
        <w:ind w:left="1440"/>
      </w:pPr>
      <w:r>
        <w:t xml:space="preserve">If the event requires a contract, student organizations should submit </w:t>
      </w:r>
      <w:hyperlink r:id="rId22" w:history="1">
        <w:r w:rsidR="002D4D33" w:rsidRPr="00E17651">
          <w:rPr>
            <w:rStyle w:val="Hyperlink"/>
          </w:rPr>
          <w:t>Food/Catering Expense Form</w:t>
        </w:r>
      </w:hyperlink>
      <w:r>
        <w:t xml:space="preserve"> along with the contract thirty (30) business days in advance of the event.  </w:t>
      </w:r>
    </w:p>
    <w:p w14:paraId="3AD6C938" w14:textId="01225F1E" w:rsidR="009E02E5" w:rsidRPr="0078452D" w:rsidRDefault="00C3514C" w:rsidP="009E02E5">
      <w:pPr>
        <w:pStyle w:val="BodyunderHeading3"/>
        <w:rPr>
          <w:rFonts w:ascii="Calibri Light"/>
        </w:rPr>
      </w:pPr>
      <w:r>
        <w:t xml:space="preserve">If you are not seeking reimbursement from your organization’s existing foundation account and are using your organization’s checking account to pay for food, you </w:t>
      </w:r>
      <w:r w:rsidR="009E02E5">
        <w:t>do not need to submit this form.</w:t>
      </w:r>
    </w:p>
    <w:p w14:paraId="564D0522" w14:textId="3581C4DD" w:rsidR="009E02E5" w:rsidRDefault="009E02E5" w:rsidP="009E02E5">
      <w:pPr>
        <w:pStyle w:val="BodyunderHeading3"/>
      </w:pPr>
      <w:r>
        <w:lastRenderedPageBreak/>
        <w:t>The requestor and advisor will receive email notification as to whether the request was approved or denied within 24 hours of submission of the form.</w:t>
      </w:r>
    </w:p>
    <w:p w14:paraId="02F9E960" w14:textId="7D5B0745" w:rsidR="004929EB" w:rsidRDefault="004929EB" w:rsidP="004929EB">
      <w:pPr>
        <w:pStyle w:val="BodyunderHeading3"/>
        <w:rPr>
          <w:rFonts w:eastAsia="Times New Roman"/>
        </w:rPr>
      </w:pPr>
      <w:r>
        <w:t>Student Organizations c</w:t>
      </w:r>
      <w:r>
        <w:rPr>
          <w:rFonts w:eastAsia="Times New Roman"/>
        </w:rPr>
        <w:t xml:space="preserve">annot order and charge to law school vendor accounts unless authorized by the </w:t>
      </w:r>
      <w:r w:rsidR="00EF3F0B">
        <w:rPr>
          <w:rFonts w:eastAsia="Times New Roman"/>
        </w:rPr>
        <w:t>Director of Operations and Administration</w:t>
      </w:r>
      <w:r>
        <w:rPr>
          <w:rFonts w:eastAsia="Times New Roman"/>
        </w:rPr>
        <w:t>.</w:t>
      </w:r>
    </w:p>
    <w:p w14:paraId="5595C971" w14:textId="2A269F97" w:rsidR="004929EB" w:rsidRDefault="004929EB" w:rsidP="004929EB">
      <w:pPr>
        <w:pStyle w:val="BodyunderHeading3"/>
        <w:rPr>
          <w:rFonts w:eastAsia="Times New Roman"/>
        </w:rPr>
      </w:pPr>
      <w:r>
        <w:rPr>
          <w:rFonts w:eastAsia="Times New Roman"/>
        </w:rPr>
        <w:t xml:space="preserve">When seeking reimbursement, Student Organizations will need to provide a </w:t>
      </w:r>
      <w:r w:rsidRPr="004929EB">
        <w:rPr>
          <w:rFonts w:eastAsia="Times New Roman"/>
        </w:rPr>
        <w:t xml:space="preserve">list of attendees, documentation about the event, and receipts </w:t>
      </w:r>
      <w:r>
        <w:rPr>
          <w:rFonts w:eastAsia="Times New Roman"/>
        </w:rPr>
        <w:t xml:space="preserve">to be eligible for </w:t>
      </w:r>
      <w:r w:rsidRPr="004929EB">
        <w:rPr>
          <w:rFonts w:eastAsia="Times New Roman"/>
        </w:rPr>
        <w:t>reimbursement</w:t>
      </w:r>
      <w:r>
        <w:rPr>
          <w:rFonts w:eastAsia="Times New Roman"/>
        </w:rPr>
        <w:t xml:space="preserve"> after pre-approval.</w:t>
      </w:r>
    </w:p>
    <w:p w14:paraId="11D5CAB8" w14:textId="7ADCD6BE" w:rsidR="00C22450" w:rsidRDefault="00C22450" w:rsidP="009E02E5">
      <w:pPr>
        <w:pStyle w:val="Heading3"/>
      </w:pPr>
      <w:bookmarkStart w:id="25" w:name="_Toc233191881"/>
      <w:r>
        <w:t>Minors on Campus Policy</w:t>
      </w:r>
      <w:bookmarkEnd w:id="25"/>
    </w:p>
    <w:p w14:paraId="7FA08C3D" w14:textId="65E3C745" w:rsidR="008B686B" w:rsidRDefault="00DD5487" w:rsidP="00E863CE">
      <w:pPr>
        <w:pStyle w:val="BodyunderHeading3"/>
      </w:pPr>
      <w:r>
        <w:t xml:space="preserve">The </w:t>
      </w:r>
      <w:r w:rsidR="008B686B" w:rsidRPr="008B686B">
        <w:t xml:space="preserve">University has a </w:t>
      </w:r>
      <w:hyperlink r:id="rId23" w:history="1">
        <w:r w:rsidR="008B686B" w:rsidRPr="008B686B">
          <w:rPr>
            <w:rStyle w:val="Hyperlink"/>
            <w:rFonts w:eastAsia="Times New Roman"/>
          </w:rPr>
          <w:t xml:space="preserve">Minors on Campus Policy </w:t>
        </w:r>
      </w:hyperlink>
      <w:r w:rsidR="008B686B" w:rsidRPr="008B686B">
        <w:t>for events on campus that may include minors (those under 18 years old)</w:t>
      </w:r>
      <w:r w:rsidR="008B686B">
        <w:t xml:space="preserve">.  Organizations scheduling events on campus (including at the law school) that may include minors under the age of 18 must comply with the University’s Policy.  </w:t>
      </w:r>
    </w:p>
    <w:p w14:paraId="253CCD9F" w14:textId="1DE42C70" w:rsidR="008B686B" w:rsidRDefault="008B686B" w:rsidP="00E863CE">
      <w:pPr>
        <w:pStyle w:val="BodyunderHeading3"/>
      </w:pPr>
      <w:r w:rsidRPr="008B686B">
        <w:t xml:space="preserve">Email </w:t>
      </w:r>
      <w:hyperlink r:id="rId24" w:history="1">
        <w:r w:rsidR="00DD5487">
          <w:rPr>
            <w:rStyle w:val="Hyperlink"/>
            <w:rFonts w:eastAsia="Times New Roman"/>
          </w:rPr>
          <w:t>minorsoncampus@memphis.edu</w:t>
        </w:r>
      </w:hyperlink>
      <w:r w:rsidRPr="008B686B">
        <w:t> if an event you have planned may include minors</w:t>
      </w:r>
      <w:r>
        <w:t xml:space="preserve">, including </w:t>
      </w:r>
      <w:r w:rsidRPr="008B686B">
        <w:t>high school-aged children</w:t>
      </w:r>
      <w:r>
        <w:t>.</w:t>
      </w:r>
    </w:p>
    <w:p w14:paraId="63CABD6B" w14:textId="5C9A4458" w:rsidR="00430011" w:rsidRDefault="2876D1A9" w:rsidP="008B686B">
      <w:pPr>
        <w:pStyle w:val="Heading3"/>
      </w:pPr>
      <w:bookmarkStart w:id="26" w:name="_Toc233191882"/>
      <w:r>
        <w:t>Parking Passes</w:t>
      </w:r>
      <w:bookmarkEnd w:id="26"/>
    </w:p>
    <w:p w14:paraId="73D1AA6E" w14:textId="07CD56B4" w:rsidR="00430011" w:rsidRPr="00B06210" w:rsidRDefault="137E033F" w:rsidP="00430011">
      <w:pPr>
        <w:pStyle w:val="BodyunderHeading3"/>
      </w:pPr>
      <w:r>
        <w:t>Emai</w:t>
      </w:r>
      <w:r w:rsidR="00822A2D">
        <w:t xml:space="preserve">l </w:t>
      </w:r>
      <w:r w:rsidR="1F623E01">
        <w:t>Dean Strickland's Assistant</w:t>
      </w:r>
      <w:r w:rsidR="00097447">
        <w:t xml:space="preserve">, </w:t>
      </w:r>
      <w:hyperlink r:id="rId25" w:history="1">
        <w:r w:rsidR="00097447" w:rsidRPr="00B27AE5">
          <w:rPr>
            <w:rStyle w:val="Hyperlink"/>
          </w:rPr>
          <w:t xml:space="preserve">Maria </w:t>
        </w:r>
        <w:r w:rsidR="00097447">
          <w:rPr>
            <w:rStyle w:val="Hyperlink"/>
          </w:rPr>
          <w:t>Fuhrmann</w:t>
        </w:r>
      </w:hyperlink>
      <w:r w:rsidR="00097447">
        <w:t>,</w:t>
      </w:r>
      <w:r w:rsidR="00822A2D">
        <w:t xml:space="preserve"> </w:t>
      </w:r>
      <w:r w:rsidR="00ED3E98">
        <w:t xml:space="preserve">for assistance with a </w:t>
      </w:r>
      <w:r>
        <w:t xml:space="preserve">parking pass for your </w:t>
      </w:r>
      <w:r w:rsidR="00ED3E98">
        <w:t>speaker or VIP</w:t>
      </w:r>
      <w:r>
        <w:t xml:space="preserve">.  </w:t>
      </w:r>
      <w:r w:rsidR="00E66F21">
        <w:t xml:space="preserve">Include </w:t>
      </w:r>
      <w:r>
        <w:t>the name of the event, the organization(s) sponsoring the event, and the date(s) and time(s) you need parking passes.</w:t>
      </w:r>
    </w:p>
    <w:p w14:paraId="4D8421C4" w14:textId="77777777" w:rsidR="00430011" w:rsidRDefault="2876D1A9" w:rsidP="00ED3E98">
      <w:pPr>
        <w:pStyle w:val="Heading3"/>
        <w:widowControl w:val="0"/>
      </w:pPr>
      <w:bookmarkStart w:id="27" w:name="_Toc233191883"/>
      <w:r>
        <w:t>Room Cleanup</w:t>
      </w:r>
      <w:bookmarkEnd w:id="27"/>
    </w:p>
    <w:p w14:paraId="611033F1" w14:textId="0E22AB49" w:rsidR="00430011" w:rsidRDefault="1D0C4A08" w:rsidP="00ED3E98">
      <w:pPr>
        <w:pStyle w:val="BodyunderHeading3"/>
        <w:keepNext/>
        <w:keepLines/>
      </w:pPr>
      <w:r>
        <w:t xml:space="preserve">Students are expected to leave rooms in </w:t>
      </w:r>
      <w:r w:rsidR="005651DB">
        <w:t>good</w:t>
      </w:r>
      <w:r>
        <w:t xml:space="preserve"> condition, and to dispose of or remove extra food, etc</w:t>
      </w:r>
      <w:r w:rsidR="00272A92">
        <w:t>., after any event where food is served.</w:t>
      </w:r>
      <w:r w:rsidR="003E1041">
        <w:t xml:space="preserve"> </w:t>
      </w:r>
      <w:r w:rsidR="0062555A">
        <w:t>Our cleaning service comes</w:t>
      </w:r>
      <w:r w:rsidR="000F7E1C">
        <w:t xml:space="preserve"> on M-F evenings to clean the building. </w:t>
      </w:r>
      <w:r w:rsidR="003E1041">
        <w:t xml:space="preserve">Please note that the custodial staff is not available on weekends, so students serving food over the weekend or on Friday afternoons should </w:t>
      </w:r>
      <w:r w:rsidR="00362EC7">
        <w:t xml:space="preserve">be sure to </w:t>
      </w:r>
      <w:r w:rsidR="003E1041">
        <w:t>clean up and dispose of all food after the event.</w:t>
      </w:r>
    </w:p>
    <w:p w14:paraId="45A5994A" w14:textId="77777777" w:rsidR="00B06210" w:rsidRDefault="2876D1A9" w:rsidP="00B06210">
      <w:pPr>
        <w:pStyle w:val="Heading3"/>
      </w:pPr>
      <w:bookmarkStart w:id="28" w:name="_Toc233191884"/>
      <w:r>
        <w:t>Room Reservations</w:t>
      </w:r>
      <w:bookmarkEnd w:id="28"/>
    </w:p>
    <w:p w14:paraId="5DBA9B28" w14:textId="7E01500C" w:rsidR="002A4E98" w:rsidRDefault="002A4E98" w:rsidP="002A4E98">
      <w:pPr>
        <w:spacing w:after="60"/>
        <w:ind w:left="1440"/>
        <w:rPr>
          <w:sz w:val="22"/>
        </w:rPr>
      </w:pPr>
      <w:r>
        <w:t xml:space="preserve">Use the Law School’s internal room reservation calendar to find a date for your event and to request a room.  You can access the internal calendar (Virtual EMS) </w:t>
      </w:r>
      <w:hyperlink r:id="rId26">
        <w:r w:rsidRPr="000B7377">
          <w:rPr>
            <w:rStyle w:val="Hyperlink"/>
          </w:rPr>
          <w:t>here</w:t>
        </w:r>
      </w:hyperlink>
      <w:r w:rsidRPr="000B7377">
        <w:t>.</w:t>
      </w:r>
      <w:r>
        <w:t xml:space="preserve">  You will not be able to make room reservations until you have designated a scheduler for your organization in TigerZone.  If you don’t see your organization listed as an option, check your designated </w:t>
      </w:r>
      <w:r w:rsidR="000A62F3">
        <w:t xml:space="preserve">scheduler </w:t>
      </w:r>
      <w:r>
        <w:t>in TigerZone.</w:t>
      </w:r>
    </w:p>
    <w:p w14:paraId="632CDFBA" w14:textId="7824AE3C" w:rsidR="002A4E98" w:rsidRDefault="002A4E98" w:rsidP="002A4E98">
      <w:pPr>
        <w:pStyle w:val="BodyunderHeading3"/>
      </w:pPr>
      <w:r>
        <w:t xml:space="preserve">When selecting your date, check the calendar for other events and be considerate of other organizations and meetings that are already scheduled and avoid conflicts whenever possible.  </w:t>
      </w:r>
    </w:p>
    <w:p w14:paraId="186F1C24" w14:textId="02942ACB" w:rsidR="00676C94" w:rsidRDefault="2876D1A9" w:rsidP="002D0C86">
      <w:pPr>
        <w:pStyle w:val="BodyunderHeading3"/>
      </w:pPr>
      <w:r>
        <w:t xml:space="preserve">See instructions for using EMS to view room availability and for requesting space </w:t>
      </w:r>
      <w:hyperlink r:id="rId27" w:history="1">
        <w:r w:rsidRPr="00E01FFD">
          <w:rPr>
            <w:rStyle w:val="Hyperlink"/>
          </w:rPr>
          <w:t>here</w:t>
        </w:r>
      </w:hyperlink>
      <w:r>
        <w:t xml:space="preserve">.   </w:t>
      </w:r>
    </w:p>
    <w:p w14:paraId="4EBA0B16" w14:textId="6618E916" w:rsidR="008765FC" w:rsidRDefault="00BE7562" w:rsidP="008765FC">
      <w:pPr>
        <w:pStyle w:val="BodyunderHeading3"/>
      </w:pPr>
      <w:r>
        <w:t>All events taking place in any room at the Law School must be requested via EMS. Even if your event is in a large space such as the Reading Room (4</w:t>
      </w:r>
      <w:r w:rsidRPr="4A151AB0">
        <w:rPr>
          <w:vertAlign w:val="superscript"/>
        </w:rPr>
        <w:t>th</w:t>
      </w:r>
      <w:r>
        <w:t xml:space="preserve"> floor) </w:t>
      </w:r>
      <w:r>
        <w:lastRenderedPageBreak/>
        <w:t xml:space="preserve">or the Student Lounge, you must request use of this space via the EMS system. </w:t>
      </w:r>
      <w:r w:rsidR="008765FC">
        <w:t xml:space="preserve">If you are having an event that is not listed on the EMS calendar (off campus, for example), ensure </w:t>
      </w:r>
      <w:r w:rsidR="000A62F3">
        <w:t xml:space="preserve">you have posted it </w:t>
      </w:r>
      <w:r w:rsidR="008765FC">
        <w:t xml:space="preserve">on </w:t>
      </w:r>
      <w:hyperlink r:id="rId28">
        <w:r w:rsidR="00795C4D" w:rsidRPr="4A151AB0">
          <w:rPr>
            <w:rStyle w:val="Hyperlink"/>
            <w:smallCaps/>
          </w:rPr>
          <w:t>On Legal Grounds</w:t>
        </w:r>
      </w:hyperlink>
      <w:r w:rsidR="00795C4D">
        <w:t xml:space="preserve"> </w:t>
      </w:r>
      <w:r w:rsidR="00ED3E98">
        <w:t xml:space="preserve">and </w:t>
      </w:r>
      <w:r w:rsidR="000A62F3">
        <w:t xml:space="preserve">on the </w:t>
      </w:r>
      <w:r w:rsidR="00ED3E98">
        <w:t>TigerZone</w:t>
      </w:r>
      <w:r w:rsidR="008765FC">
        <w:t xml:space="preserve"> </w:t>
      </w:r>
      <w:r w:rsidR="000A62F3">
        <w:t xml:space="preserve">law branch calendar </w:t>
      </w:r>
      <w:r w:rsidR="008765FC">
        <w:t>or provide information about it to</w:t>
      </w:r>
      <w:r w:rsidR="00822A2D">
        <w:t xml:space="preserve"> </w:t>
      </w:r>
      <w:r w:rsidR="3B1029E9">
        <w:t>Dean Strickland's Assistant</w:t>
      </w:r>
      <w:r w:rsidR="00005D2C">
        <w:t xml:space="preserve">, </w:t>
      </w:r>
      <w:hyperlink r:id="rId29" w:history="1">
        <w:r w:rsidR="00005D2C" w:rsidRPr="00B27AE5">
          <w:rPr>
            <w:rStyle w:val="Hyperlink"/>
          </w:rPr>
          <w:t xml:space="preserve">Maria </w:t>
        </w:r>
        <w:r w:rsidR="00005D2C">
          <w:rPr>
            <w:rStyle w:val="Hyperlink"/>
          </w:rPr>
          <w:t>Fuhrmann</w:t>
        </w:r>
      </w:hyperlink>
      <w:r w:rsidR="008765FC" w:rsidRPr="008765FC">
        <w:t xml:space="preserve">.  </w:t>
      </w:r>
    </w:p>
    <w:p w14:paraId="1912B327" w14:textId="77777777" w:rsidR="002A4E98" w:rsidRDefault="002A4E98" w:rsidP="002A4E98">
      <w:pPr>
        <w:pStyle w:val="BodyunderHeading3"/>
      </w:pPr>
      <w:r>
        <w:t>Check to be sure your event isn't on a date with a religious holiday that might keep some students, faculty, and staff from attending.</w:t>
      </w:r>
    </w:p>
    <w:p w14:paraId="36A38F59" w14:textId="34BC68A3" w:rsidR="002A4E98" w:rsidRDefault="002A4E98" w:rsidP="002A4E98">
      <w:pPr>
        <w:pStyle w:val="BodyunderHeading3"/>
      </w:pPr>
      <w:r>
        <w:t xml:space="preserve">If a student </w:t>
      </w:r>
      <w:r w:rsidR="25B96D9A">
        <w:t xml:space="preserve">or participant </w:t>
      </w:r>
      <w:r>
        <w:t>who uses a wheelchair may want to attend your event, you can search the EMS Room Reservation System for a room with an accessible table to host your event and use an RSVP form to confirm attendance.</w:t>
      </w:r>
    </w:p>
    <w:p w14:paraId="14A5AF80" w14:textId="11FF0681" w:rsidR="00ED3E98" w:rsidRDefault="2876D1A9" w:rsidP="00D77526">
      <w:pPr>
        <w:pStyle w:val="Heading3"/>
        <w:keepNext w:val="0"/>
        <w:keepLines w:val="0"/>
        <w:widowControl w:val="0"/>
        <w:spacing w:before="0"/>
      </w:pPr>
      <w:bookmarkStart w:id="29" w:name="_Toc233191885"/>
      <w:r>
        <w:t>Technology Requests</w:t>
      </w:r>
      <w:bookmarkEnd w:id="29"/>
    </w:p>
    <w:p w14:paraId="121C5AC2" w14:textId="5A21BCEA" w:rsidR="00ED3E98" w:rsidRDefault="00ED3E98" w:rsidP="00ED3E98">
      <w:pPr>
        <w:ind w:left="1440"/>
      </w:pPr>
      <w:r>
        <w:t xml:space="preserve">If you need A/V assistance (microphones, audio-visual equipment, etc.) for your event, submit a request </w:t>
      </w:r>
      <w:hyperlink r:id="rId30" w:history="1">
        <w:r w:rsidRPr="00ED3E98">
          <w:rPr>
            <w:rStyle w:val="Hyperlink"/>
          </w:rPr>
          <w:t>here</w:t>
        </w:r>
      </w:hyperlink>
      <w:r w:rsidR="00412AEB">
        <w:t xml:space="preserve"> at least three business days in advance.</w:t>
      </w:r>
    </w:p>
    <w:p w14:paraId="64D281D7" w14:textId="77777777" w:rsidR="00ED3E98" w:rsidRDefault="00ED3E98" w:rsidP="00ED3E98">
      <w:pPr>
        <w:ind w:left="1440"/>
      </w:pPr>
      <w:r>
        <w:t xml:space="preserve">Select: </w:t>
      </w:r>
    </w:p>
    <w:p w14:paraId="7ACC0C3D" w14:textId="7A6D11D7" w:rsidR="00ED3E98" w:rsidRDefault="00ED3E98" w:rsidP="00ED3E98">
      <w:pPr>
        <w:ind w:left="1440" w:firstLine="450"/>
      </w:pPr>
      <w:r>
        <w:t>•</w:t>
      </w:r>
      <w:r>
        <w:tab/>
      </w:r>
      <w:r w:rsidR="007A66AE">
        <w:t>Login to the</w:t>
      </w:r>
      <w:r>
        <w:t xml:space="preserve"> self-service portal </w:t>
      </w:r>
    </w:p>
    <w:p w14:paraId="3D758E35" w14:textId="5049E0EA" w:rsidR="00ED3E98" w:rsidRDefault="00ED3E98" w:rsidP="00ED3E98">
      <w:pPr>
        <w:ind w:left="1440" w:firstLine="450"/>
      </w:pPr>
      <w:r>
        <w:t>•</w:t>
      </w:r>
      <w:r>
        <w:tab/>
        <w:t>Smart classroom</w:t>
      </w:r>
      <w:r w:rsidR="00825874">
        <w:t>, then PC-MAC or other hardware</w:t>
      </w:r>
      <w:r w:rsidR="00412AEB">
        <w:t>:</w:t>
      </w:r>
      <w:r w:rsidR="00825874">
        <w:t xml:space="preserve"> Classroom</w:t>
      </w:r>
    </w:p>
    <w:p w14:paraId="3681ACCD" w14:textId="30F934F0" w:rsidR="00ED3E98" w:rsidRDefault="00ED3E98" w:rsidP="00ED3E98">
      <w:pPr>
        <w:ind w:left="1440" w:firstLine="450"/>
      </w:pPr>
      <w:r>
        <w:t>•</w:t>
      </w:r>
      <w:r>
        <w:tab/>
      </w:r>
      <w:r w:rsidR="00B33CF1">
        <w:t xml:space="preserve">Building:  </w:t>
      </w:r>
      <w:r>
        <w:t xml:space="preserve">Law Campus - to ensure the ticket gets routed to Law IT </w:t>
      </w:r>
    </w:p>
    <w:p w14:paraId="032526E7" w14:textId="77777777" w:rsidR="00ED3E98" w:rsidRDefault="00ED3E98" w:rsidP="00ED3E98">
      <w:pPr>
        <w:ind w:left="1440"/>
      </w:pPr>
      <w:r>
        <w:t xml:space="preserve">Be sure to include the following information in the description: </w:t>
      </w:r>
    </w:p>
    <w:p w14:paraId="43522FE1" w14:textId="77777777" w:rsidR="00ED3E98" w:rsidRDefault="00ED3E98" w:rsidP="00ED3E98">
      <w:pPr>
        <w:ind w:left="1890"/>
      </w:pPr>
      <w:r>
        <w:t>•</w:t>
      </w:r>
      <w:r>
        <w:tab/>
        <w:t xml:space="preserve">Event Logistics (date, time, room, organization) </w:t>
      </w:r>
    </w:p>
    <w:p w14:paraId="613ACBDF" w14:textId="05E9AD58" w:rsidR="00295C74" w:rsidRDefault="00ED3E98" w:rsidP="00295C74">
      <w:pPr>
        <w:ind w:left="1890"/>
      </w:pPr>
      <w:r>
        <w:t>•</w:t>
      </w:r>
      <w:r>
        <w:tab/>
        <w:t>Event A/V needs description Publicizing Your Event</w:t>
      </w:r>
    </w:p>
    <w:p w14:paraId="5FC40DC9" w14:textId="77777777" w:rsidR="00295C74" w:rsidRPr="00EB0420" w:rsidRDefault="00295C74" w:rsidP="00295C74">
      <w:pPr>
        <w:pStyle w:val="Heading3"/>
        <w:widowControl w:val="0"/>
        <w:rPr>
          <w:rStyle w:val="Strong"/>
          <w:b/>
          <w:bCs w:val="0"/>
        </w:rPr>
      </w:pPr>
      <w:bookmarkStart w:id="30" w:name="_Toc233191886"/>
      <w:r>
        <w:t>Virtual Meetings</w:t>
      </w:r>
      <w:bookmarkEnd w:id="30"/>
    </w:p>
    <w:p w14:paraId="5C6500A5" w14:textId="7A58DDE7" w:rsidR="00C5148D" w:rsidRDefault="00C5148D" w:rsidP="00C5148D">
      <w:pPr>
        <w:ind w:left="1440"/>
      </w:pPr>
      <w:r w:rsidRPr="00C5148D">
        <w:t xml:space="preserve">Our main classrooms are equipped with speakers, microphones, and video cameras.  If you would like to have a meeting that includes an option for remote participation, please contact </w:t>
      </w:r>
      <w:hyperlink r:id="rId31" w:history="1">
        <w:r w:rsidRPr="00C5148D">
          <w:rPr>
            <w:rStyle w:val="Hyperlink"/>
          </w:rPr>
          <w:t>Andrew Hughes</w:t>
        </w:r>
      </w:hyperlink>
      <w:r w:rsidRPr="00C5148D">
        <w:t xml:space="preserve"> at least 5 days in advance for assistance. </w:t>
      </w:r>
    </w:p>
    <w:p w14:paraId="7E86DB63" w14:textId="18FC92B9" w:rsidR="00C66249" w:rsidRPr="00EB0420" w:rsidRDefault="00C66249" w:rsidP="0010756D">
      <w:pPr>
        <w:pStyle w:val="Heading4"/>
        <w:ind w:left="720" w:firstLine="720"/>
        <w:rPr>
          <w:b w:val="0"/>
          <w:bCs/>
          <w:sz w:val="22"/>
        </w:rPr>
      </w:pPr>
      <w:r>
        <w:rPr>
          <w:rStyle w:val="Strong"/>
          <w:b/>
          <w:bCs w:val="0"/>
        </w:rPr>
        <w:t>Microsoft Teams</w:t>
      </w:r>
    </w:p>
    <w:p w14:paraId="169B4FAA" w14:textId="0EDC9592" w:rsidR="00C66249" w:rsidRPr="00C66249" w:rsidRDefault="00C66249" w:rsidP="00C66249">
      <w:pPr>
        <w:pStyle w:val="NormalWeb"/>
        <w:ind w:left="2160"/>
        <w:rPr>
          <w:sz w:val="24"/>
          <w:szCs w:val="24"/>
        </w:rPr>
      </w:pPr>
      <w:r w:rsidRPr="4A151AB0">
        <w:rPr>
          <w:sz w:val="24"/>
          <w:szCs w:val="24"/>
        </w:rPr>
        <w:t xml:space="preserve">Any student can access Microsoft Teams free through U of M. You can find information about accessing and using Microsoft Teams </w:t>
      </w:r>
      <w:hyperlink r:id="rId32">
        <w:r w:rsidRPr="4A151AB0">
          <w:rPr>
            <w:rStyle w:val="Hyperlink"/>
            <w:sz w:val="24"/>
            <w:szCs w:val="24"/>
          </w:rPr>
          <w:t>here</w:t>
        </w:r>
      </w:hyperlink>
      <w:r w:rsidRPr="4A151AB0">
        <w:rPr>
          <w:sz w:val="24"/>
          <w:szCs w:val="24"/>
        </w:rPr>
        <w:t xml:space="preserve">.  </w:t>
      </w:r>
    </w:p>
    <w:p w14:paraId="2F234284" w14:textId="5C6AF5BD" w:rsidR="001C50DC" w:rsidRDefault="001C50DC" w:rsidP="001C50DC">
      <w:pPr>
        <w:pStyle w:val="Heading3"/>
        <w:widowControl w:val="0"/>
      </w:pPr>
      <w:bookmarkStart w:id="31" w:name="_Toc233191887"/>
      <w:r>
        <w:t>Uber</w:t>
      </w:r>
      <w:bookmarkEnd w:id="31"/>
    </w:p>
    <w:p w14:paraId="69330541" w14:textId="7F05CC0A" w:rsidR="007954F3" w:rsidRPr="00C5148D" w:rsidRDefault="007954F3" w:rsidP="007954F3">
      <w:pPr>
        <w:ind w:left="1440"/>
      </w:pPr>
      <w:r>
        <w:t>Student organizations planning off-campus events are encouraged to include Uber vouchers or otherwise plan opportunities for safe transit for students as part of their budgets for the events.</w:t>
      </w:r>
    </w:p>
    <w:p w14:paraId="63C0D733" w14:textId="2CA0C59E" w:rsidR="00947183" w:rsidRDefault="2876D1A9" w:rsidP="001C50DC">
      <w:pPr>
        <w:pStyle w:val="Heading2"/>
      </w:pPr>
      <w:bookmarkStart w:id="32" w:name="_Toc233191888"/>
      <w:r>
        <w:lastRenderedPageBreak/>
        <w:t>Role of the Public Relations Representative</w:t>
      </w:r>
      <w:bookmarkEnd w:id="32"/>
    </w:p>
    <w:p w14:paraId="780CBAC8" w14:textId="77777777" w:rsidR="00B13D04" w:rsidRDefault="2876D1A9" w:rsidP="002D2532">
      <w:r>
        <w:t xml:space="preserve">Each organization should designate an officer to serve as the organization’s Public Relations Representative.  This officer is responsible for internal and external publicity and will be the official publicity account holder for purposes of that student organization.  </w:t>
      </w:r>
    </w:p>
    <w:p w14:paraId="1B668325" w14:textId="37F8D54E" w:rsidR="00B13D04" w:rsidRDefault="2876D1A9" w:rsidP="002A4E98">
      <w:r>
        <w:t xml:space="preserve">Student Organizations will not have access to </w:t>
      </w:r>
      <w:hyperlink r:id="rId33">
        <w:r w:rsidR="00ED3E98" w:rsidRPr="23B0AA2B">
          <w:rPr>
            <w:rStyle w:val="Hyperlink"/>
            <w:smallCaps/>
          </w:rPr>
          <w:t>TigerZone</w:t>
        </w:r>
      </w:hyperlink>
      <w:r w:rsidR="00ED3E98">
        <w:t xml:space="preserve">, </w:t>
      </w:r>
      <w:hyperlink r:id="rId34">
        <w:r w:rsidRPr="23B0AA2B">
          <w:rPr>
            <w:rStyle w:val="Hyperlink"/>
            <w:smallCaps/>
          </w:rPr>
          <w:t>On Legal Grounds</w:t>
        </w:r>
      </w:hyperlink>
      <w:r>
        <w:t xml:space="preserve">, the </w:t>
      </w:r>
      <w:r w:rsidR="3B407DB0">
        <w:t>digital signs around the building</w:t>
      </w:r>
      <w:r>
        <w:t xml:space="preserve">, or the class </w:t>
      </w:r>
      <w:r w:rsidR="5C17A8B0">
        <w:t xml:space="preserve">GroupMe </w:t>
      </w:r>
      <w:r>
        <w:t>pages until officially registered according to the instructions in this Handbook.</w:t>
      </w:r>
    </w:p>
    <w:p w14:paraId="46C1D8EA" w14:textId="679D16D4" w:rsidR="00504473" w:rsidRPr="002B06D8" w:rsidRDefault="2876D1A9" w:rsidP="002D2532">
      <w:r>
        <w:t>Options for internal publicity include:</w:t>
      </w:r>
    </w:p>
    <w:p w14:paraId="15AB64DF" w14:textId="77777777" w:rsidR="00B06210" w:rsidRDefault="2876D1A9" w:rsidP="00B06210">
      <w:pPr>
        <w:pStyle w:val="Heading2"/>
      </w:pPr>
      <w:bookmarkStart w:id="33" w:name="_Toc233191889"/>
      <w:r>
        <w:t>Internal Publicity</w:t>
      </w:r>
      <w:bookmarkEnd w:id="33"/>
    </w:p>
    <w:p w14:paraId="13979BA8" w14:textId="77777777" w:rsidR="00FC28DC" w:rsidRDefault="00FC28DC" w:rsidP="00FC28DC">
      <w:pPr>
        <w:pStyle w:val="Heading3"/>
      </w:pPr>
      <w:bookmarkStart w:id="34" w:name="_Toc233191890"/>
      <w:r>
        <w:t>TigerZone Events Calendar</w:t>
      </w:r>
      <w:bookmarkEnd w:id="34"/>
    </w:p>
    <w:p w14:paraId="07071948" w14:textId="7D0FE648" w:rsidR="00FC28DC" w:rsidRDefault="00FC28DC" w:rsidP="00FC28DC">
      <w:pPr>
        <w:pStyle w:val="BodyunderHeading3"/>
      </w:pPr>
      <w:r>
        <w:t xml:space="preserve">Once your room is booked and event details are entered into the room reservation calendar system, submit the Event Registration Form in TigerZone to publicize your event in </w:t>
      </w:r>
      <w:hyperlink r:id="rId35" w:history="1">
        <w:r w:rsidRPr="0094084E">
          <w:rPr>
            <w:rStyle w:val="Hyperlink"/>
          </w:rPr>
          <w:t xml:space="preserve">TigerZone’s </w:t>
        </w:r>
        <w:r w:rsidR="0094084E" w:rsidRPr="0094084E">
          <w:rPr>
            <w:rStyle w:val="Hyperlink"/>
          </w:rPr>
          <w:t xml:space="preserve">Law </w:t>
        </w:r>
        <w:r w:rsidRPr="0094084E">
          <w:rPr>
            <w:rStyle w:val="Hyperlink"/>
          </w:rPr>
          <w:t>Event Calendar</w:t>
        </w:r>
      </w:hyperlink>
      <w:r>
        <w:t xml:space="preserve">.  </w:t>
      </w:r>
    </w:p>
    <w:p w14:paraId="6B498D02" w14:textId="19770BA9" w:rsidR="00E55C63" w:rsidRPr="00337E4F" w:rsidRDefault="2876D1A9" w:rsidP="00FC28DC">
      <w:pPr>
        <w:pStyle w:val="Heading3"/>
        <w:rPr>
          <w:smallCaps/>
        </w:rPr>
      </w:pPr>
      <w:bookmarkStart w:id="35" w:name="_Toc233191891"/>
      <w:r w:rsidRPr="2876D1A9">
        <w:rPr>
          <w:smallCaps/>
        </w:rPr>
        <w:t>On Legal Grounds</w:t>
      </w:r>
      <w:bookmarkEnd w:id="35"/>
    </w:p>
    <w:p w14:paraId="7FB3894C" w14:textId="7B71ABC9" w:rsidR="00E55C63" w:rsidRDefault="00795C4D" w:rsidP="00E55C63">
      <w:pPr>
        <w:pStyle w:val="BodyunderHeading3"/>
      </w:pPr>
      <w:hyperlink r:id="rId36">
        <w:r w:rsidRPr="2876D1A9">
          <w:rPr>
            <w:rStyle w:val="Hyperlink"/>
            <w:smallCaps/>
          </w:rPr>
          <w:t>On Legal Grounds</w:t>
        </w:r>
      </w:hyperlink>
      <w:r w:rsidR="2876D1A9">
        <w:t xml:space="preserve"> is the Law School’s internal events and announcements blog and is the primary method of communicating </w:t>
      </w:r>
      <w:r w:rsidR="00FC28DC">
        <w:t xml:space="preserve">announcements and </w:t>
      </w:r>
      <w:r w:rsidR="2876D1A9">
        <w:t>information to students.</w:t>
      </w:r>
    </w:p>
    <w:p w14:paraId="5C3FAC8A" w14:textId="587CE10A" w:rsidR="00C74B99" w:rsidRDefault="2876D1A9" w:rsidP="00FC28DC">
      <w:pPr>
        <w:pStyle w:val="BodyunderHeading3"/>
      </w:pPr>
      <w:r>
        <w:t xml:space="preserve">Each Student Organization’s Public Relations Representative will be given access to </w:t>
      </w:r>
      <w:hyperlink r:id="rId37">
        <w:r w:rsidR="00795C4D" w:rsidRPr="2876D1A9">
          <w:rPr>
            <w:rStyle w:val="Hyperlink"/>
            <w:smallCaps/>
          </w:rPr>
          <w:t>On Legal Grounds</w:t>
        </w:r>
      </w:hyperlink>
      <w:r>
        <w:t xml:space="preserve"> upon Registration.  PR Representatives will be provided with </w:t>
      </w:r>
      <w:hyperlink r:id="rId38" w:history="1">
        <w:r w:rsidR="00A579B7" w:rsidRPr="00D02543">
          <w:rPr>
            <w:rStyle w:val="Hyperlink"/>
          </w:rPr>
          <w:t>B</w:t>
        </w:r>
        <w:r w:rsidR="00A579B7" w:rsidRPr="00D02543">
          <w:rPr>
            <w:rStyle w:val="Hyperlink"/>
            <w:sz w:val="19"/>
          </w:rPr>
          <w:t xml:space="preserve">LOG </w:t>
        </w:r>
        <w:r w:rsidR="00A579B7" w:rsidRPr="00D02543">
          <w:rPr>
            <w:rStyle w:val="Hyperlink"/>
          </w:rPr>
          <w:t>P</w:t>
        </w:r>
        <w:r w:rsidR="00A579B7" w:rsidRPr="00D02543">
          <w:rPr>
            <w:rStyle w:val="Hyperlink"/>
            <w:sz w:val="19"/>
          </w:rPr>
          <w:t xml:space="preserve">OSTING </w:t>
        </w:r>
        <w:r w:rsidR="00A579B7" w:rsidRPr="00D02543">
          <w:rPr>
            <w:rStyle w:val="Hyperlink"/>
          </w:rPr>
          <w:t>G</w:t>
        </w:r>
        <w:r w:rsidR="00A579B7" w:rsidRPr="00D02543">
          <w:rPr>
            <w:rStyle w:val="Hyperlink"/>
            <w:sz w:val="19"/>
          </w:rPr>
          <w:t>UIDELINES</w:t>
        </w:r>
      </w:hyperlink>
      <w:r>
        <w:t xml:space="preserve"> and are responsible for ensuring that any postings are compliant with the guidelines.  Student Organizations who violate the </w:t>
      </w:r>
      <w:hyperlink r:id="rId39" w:history="1">
        <w:r w:rsidR="00A579B7" w:rsidRPr="00D02543">
          <w:rPr>
            <w:rStyle w:val="Hyperlink"/>
          </w:rPr>
          <w:t>B</w:t>
        </w:r>
        <w:r w:rsidR="00A579B7" w:rsidRPr="00D02543">
          <w:rPr>
            <w:rStyle w:val="Hyperlink"/>
            <w:sz w:val="19"/>
          </w:rPr>
          <w:t xml:space="preserve">LOG </w:t>
        </w:r>
        <w:r w:rsidR="00A579B7" w:rsidRPr="00D02543">
          <w:rPr>
            <w:rStyle w:val="Hyperlink"/>
          </w:rPr>
          <w:t>P</w:t>
        </w:r>
        <w:r w:rsidR="00A579B7" w:rsidRPr="00D02543">
          <w:rPr>
            <w:rStyle w:val="Hyperlink"/>
            <w:sz w:val="19"/>
          </w:rPr>
          <w:t xml:space="preserve">OSTING </w:t>
        </w:r>
        <w:r w:rsidR="00A579B7" w:rsidRPr="00D02543">
          <w:rPr>
            <w:rStyle w:val="Hyperlink"/>
          </w:rPr>
          <w:t>G</w:t>
        </w:r>
        <w:r w:rsidR="00A579B7" w:rsidRPr="00D02543">
          <w:rPr>
            <w:rStyle w:val="Hyperlink"/>
            <w:sz w:val="19"/>
          </w:rPr>
          <w:t>UIDELINES</w:t>
        </w:r>
      </w:hyperlink>
      <w:r>
        <w:t xml:space="preserve"> may have their access to internal publicity suspended. </w:t>
      </w:r>
      <w:r w:rsidR="0006180D">
        <w:t xml:space="preserve">Here are </w:t>
      </w:r>
      <w:hyperlink r:id="rId40" w:history="1">
        <w:r w:rsidR="0006180D" w:rsidRPr="0006180D">
          <w:rPr>
            <w:rStyle w:val="Hyperlink"/>
          </w:rPr>
          <w:t>instructions for how to post to the blog.</w:t>
        </w:r>
      </w:hyperlink>
    </w:p>
    <w:p w14:paraId="4EA7E03C" w14:textId="2558EB77" w:rsidR="007866E6" w:rsidRDefault="007866E6" w:rsidP="00E55C63">
      <w:pPr>
        <w:pStyle w:val="Heading3"/>
      </w:pPr>
      <w:bookmarkStart w:id="36" w:name="_Toc233191892"/>
      <w:r>
        <w:t>Corq Mobile Application</w:t>
      </w:r>
      <w:bookmarkEnd w:id="36"/>
    </w:p>
    <w:p w14:paraId="0124C5CA" w14:textId="5970A3C9" w:rsidR="007866E6" w:rsidRDefault="007866E6" w:rsidP="007866E6">
      <w:pPr>
        <w:pStyle w:val="BodyunderHeading3"/>
      </w:pPr>
      <w:r>
        <w:t xml:space="preserve">Events publicized in TigerZone’s Event Calendar are also available to view via the Corq mobile application available </w:t>
      </w:r>
      <w:hyperlink r:id="rId41" w:history="1">
        <w:r w:rsidRPr="007866E6">
          <w:rPr>
            <w:rStyle w:val="Hyperlink"/>
          </w:rPr>
          <w:t>here</w:t>
        </w:r>
      </w:hyperlink>
      <w:r>
        <w:t xml:space="preserve">.  Students should select Filter, then under Branches, select the Law School Branch to see only Law School Events.   </w:t>
      </w:r>
    </w:p>
    <w:p w14:paraId="189C07E6" w14:textId="195230BF" w:rsidR="00E55C63" w:rsidRDefault="2876D1A9" w:rsidP="00E55C63">
      <w:pPr>
        <w:pStyle w:val="Heading3"/>
      </w:pPr>
      <w:bookmarkStart w:id="37" w:name="_Toc233191893"/>
      <w:r>
        <w:t>Monitors</w:t>
      </w:r>
      <w:bookmarkEnd w:id="37"/>
    </w:p>
    <w:p w14:paraId="34E7C23F" w14:textId="3B211CEC" w:rsidR="00A579B7" w:rsidRDefault="00A579B7" w:rsidP="00E43C4F">
      <w:pPr>
        <w:pStyle w:val="BodyunderHeading3"/>
      </w:pPr>
      <w:commentRangeStart w:id="38"/>
      <w:r w:rsidRPr="00090B25">
        <w:t xml:space="preserve">Once your organization is registered, you may submit slides to be included on the monitors around the building. To submit a slide to be displayed on the monitors follow the instructions </w:t>
      </w:r>
      <w:hyperlink r:id="rId42">
        <w:r w:rsidRPr="00090B25">
          <w:rPr>
            <w:color w:val="0563C1"/>
            <w:u w:val="single" w:color="0563C1"/>
          </w:rPr>
          <w:t>here</w:t>
        </w:r>
      </w:hyperlink>
      <w:r w:rsidRPr="00090B25">
        <w:t>.</w:t>
      </w:r>
      <w:commentRangeEnd w:id="38"/>
      <w:r w:rsidR="0009736C">
        <w:rPr>
          <w:rStyle w:val="CommentReference"/>
          <w:sz w:val="24"/>
          <w:szCs w:val="22"/>
        </w:rPr>
        <w:commentReference w:id="38"/>
      </w:r>
    </w:p>
    <w:p w14:paraId="3A13AD80" w14:textId="258C2F6C" w:rsidR="00430011" w:rsidRPr="00947183" w:rsidRDefault="2876D1A9" w:rsidP="00A579B7">
      <w:pPr>
        <w:pStyle w:val="Heading3"/>
      </w:pPr>
      <w:r>
        <w:t xml:space="preserve"> </w:t>
      </w:r>
      <w:bookmarkStart w:id="39" w:name="_Toc233191894"/>
      <w:r>
        <w:t>Class Facebook Pages</w:t>
      </w:r>
      <w:r w:rsidR="00C44129">
        <w:t xml:space="preserve"> and GroupMe</w:t>
      </w:r>
      <w:r w:rsidR="007A100F">
        <w:t xml:space="preserve"> Chats</w:t>
      </w:r>
      <w:bookmarkEnd w:id="39"/>
    </w:p>
    <w:p w14:paraId="1FF3CD56" w14:textId="1881B35C" w:rsidR="00B13D04" w:rsidRDefault="1771EC5B" w:rsidP="00430011">
      <w:pPr>
        <w:pStyle w:val="BodyunderHeading3"/>
      </w:pPr>
      <w:bookmarkStart w:id="40" w:name="_Hlk42694993"/>
      <w:r>
        <w:t>The Public Relations Representative for your Student Organizations may ask for access to post on the Law School’s class</w:t>
      </w:r>
      <w:r w:rsidR="3E3FD0C6">
        <w:t xml:space="preserve"> GroupMe </w:t>
      </w:r>
      <w:r w:rsidR="38C1821E">
        <w:t>chat</w:t>
      </w:r>
      <w:r w:rsidR="4A093824">
        <w:t>s</w:t>
      </w:r>
      <w:r>
        <w:t xml:space="preserve">.  To receive access, contact </w:t>
      </w:r>
      <w:hyperlink r:id="rId47">
        <w:r w:rsidR="344D166A" w:rsidRPr="02A9FE7B">
          <w:rPr>
            <w:rStyle w:val="Hyperlink"/>
          </w:rPr>
          <w:t>Joanna Darden</w:t>
        </w:r>
      </w:hyperlink>
      <w:r w:rsidR="344D166A">
        <w:t xml:space="preserve"> </w:t>
      </w:r>
      <w:r>
        <w:t>in the Office of Admissions</w:t>
      </w:r>
      <w:r w:rsidR="344D166A">
        <w:t>.</w:t>
      </w:r>
      <w:r>
        <w:t xml:space="preserve"> </w:t>
      </w:r>
    </w:p>
    <w:bookmarkEnd w:id="40"/>
    <w:p w14:paraId="67191ACE" w14:textId="6D62ED5E" w:rsidR="001F007C" w:rsidRDefault="003A2E24" w:rsidP="00430011">
      <w:pPr>
        <w:pStyle w:val="BodyunderHeading3"/>
      </w:pPr>
      <w:r>
        <w:t>O</w:t>
      </w:r>
      <w:r w:rsidR="2876D1A9">
        <w:t>nly the official Public Relations Representative for each organization will be given access to the class Facebook pages</w:t>
      </w:r>
      <w:r w:rsidR="00C44129">
        <w:t xml:space="preserve"> or </w:t>
      </w:r>
      <w:r w:rsidR="007A100F">
        <w:t xml:space="preserve">class </w:t>
      </w:r>
      <w:r w:rsidR="00C44129">
        <w:t>GroupMe</w:t>
      </w:r>
      <w:r w:rsidR="007A100F">
        <w:t xml:space="preserve"> chat</w:t>
      </w:r>
      <w:r w:rsidR="00C44129">
        <w:t>.</w:t>
      </w:r>
    </w:p>
    <w:p w14:paraId="49264460" w14:textId="77777777" w:rsidR="00E55C63" w:rsidRDefault="2876D1A9" w:rsidP="00E55C63">
      <w:pPr>
        <w:pStyle w:val="Heading3"/>
      </w:pPr>
      <w:bookmarkStart w:id="41" w:name="_Toc233191895"/>
      <w:r>
        <w:lastRenderedPageBreak/>
        <w:t>Bulletin Boards</w:t>
      </w:r>
      <w:bookmarkEnd w:id="41"/>
    </w:p>
    <w:p w14:paraId="5C19F429" w14:textId="77777777" w:rsidR="00E55C63" w:rsidRDefault="2876D1A9" w:rsidP="00E55C63">
      <w:pPr>
        <w:pStyle w:val="BodyunderHeading3"/>
      </w:pPr>
      <w:r>
        <w:t>SBA, Moot Court, and Law Review have their own bulletin boards in the lobby.  In the elevator lobby on the South side of the building, there is another bulletin board that is available for other Student Organizations to use for publicity.</w:t>
      </w:r>
    </w:p>
    <w:p w14:paraId="6AB8A833" w14:textId="02F86A2E" w:rsidR="00E55C63" w:rsidRPr="001F007C" w:rsidRDefault="00C30862" w:rsidP="00E55C63">
      <w:pPr>
        <w:pStyle w:val="BodyunderHeading3"/>
      </w:pPr>
      <w:r>
        <w:t xml:space="preserve">Allonya Payne, a faculty assistant in the third-floor faculty wing, </w:t>
      </w:r>
      <w:r w:rsidR="00A579B7">
        <w:t>has the key</w:t>
      </w:r>
      <w:r w:rsidR="2876D1A9">
        <w:t xml:space="preserve"> to all the bulletin boards should you need to change or update the content.  </w:t>
      </w:r>
      <w:r w:rsidR="003A2E24">
        <w:t>R</w:t>
      </w:r>
      <w:r w:rsidR="2876D1A9">
        <w:t>eturn the key immediately upon making changes to the bulletin boards.</w:t>
      </w:r>
    </w:p>
    <w:p w14:paraId="4919AE87" w14:textId="77777777" w:rsidR="001F007C" w:rsidRDefault="2876D1A9" w:rsidP="001F007C">
      <w:pPr>
        <w:pStyle w:val="Heading3"/>
      </w:pPr>
      <w:bookmarkStart w:id="42" w:name="_Toc233191896"/>
      <w:r>
        <w:t>Restrictions on Internal Publicity</w:t>
      </w:r>
      <w:bookmarkEnd w:id="42"/>
    </w:p>
    <w:p w14:paraId="79495080" w14:textId="77777777" w:rsidR="001F007C" w:rsidRDefault="2876D1A9" w:rsidP="001F007C">
      <w:pPr>
        <w:pStyle w:val="BodyunderHeading3"/>
      </w:pPr>
      <w:r>
        <w:t>Students and Student Organizations may only post flyers around the building in designated locations.  Designated locations are limited to the official bulletin boards, unofficial boards in the basement near the lockers and mailboxes, and the student lounge.  Students and Student Organizations may not post flyers in other locations, including in and on walls or classroom doors.</w:t>
      </w:r>
    </w:p>
    <w:p w14:paraId="0CA22814" w14:textId="77777777" w:rsidR="00B06210" w:rsidRDefault="2876D1A9" w:rsidP="00B06210">
      <w:pPr>
        <w:pStyle w:val="Heading2"/>
      </w:pPr>
      <w:bookmarkStart w:id="43" w:name="_Toc233191897"/>
      <w:r>
        <w:t>External Publicity</w:t>
      </w:r>
      <w:bookmarkEnd w:id="43"/>
    </w:p>
    <w:p w14:paraId="43E83832" w14:textId="39941D84" w:rsidR="002B06D8" w:rsidRPr="002B06D8" w:rsidRDefault="2876D1A9" w:rsidP="002B06D8">
      <w:r>
        <w:t xml:space="preserve">External publicity inquiries should be directed to the Law School’s Director of Communications, </w:t>
      </w:r>
      <w:hyperlink r:id="rId48">
        <w:r w:rsidRPr="2876D1A9">
          <w:rPr>
            <w:rStyle w:val="Hyperlink"/>
          </w:rPr>
          <w:t>Ryan Jones</w:t>
        </w:r>
      </w:hyperlink>
      <w:r w:rsidR="00FC28DC">
        <w:t xml:space="preserve">, </w:t>
      </w:r>
      <w:r>
        <w:t xml:space="preserve">in Room 268.  </w:t>
      </w:r>
    </w:p>
    <w:p w14:paraId="3EC0A118" w14:textId="77777777" w:rsidR="00430011" w:rsidRDefault="2876D1A9" w:rsidP="00430011">
      <w:pPr>
        <w:pStyle w:val="Heading3"/>
      </w:pPr>
      <w:bookmarkStart w:id="44" w:name="_Toc233191898"/>
      <w:r>
        <w:t>Logo Usage &amp; Professional Design</w:t>
      </w:r>
      <w:bookmarkEnd w:id="44"/>
      <w:r>
        <w:t xml:space="preserve"> </w:t>
      </w:r>
    </w:p>
    <w:p w14:paraId="7EF0E1C4" w14:textId="480FF3D4" w:rsidR="00430011" w:rsidRDefault="2876D1A9" w:rsidP="00430011">
      <w:pPr>
        <w:pStyle w:val="BodyunderHeading3"/>
      </w:pPr>
      <w:r>
        <w:t xml:space="preserve">Any use of the University or Law School logos </w:t>
      </w:r>
      <w:r w:rsidR="00A579B7">
        <w:t xml:space="preserve">must </w:t>
      </w:r>
      <w:r>
        <w:t xml:space="preserve">be approved by </w:t>
      </w:r>
      <w:hyperlink r:id="rId49">
        <w:r w:rsidR="0069706A" w:rsidRPr="2876D1A9">
          <w:rPr>
            <w:rStyle w:val="Hyperlink"/>
          </w:rPr>
          <w:t>Ryan Jones</w:t>
        </w:r>
      </w:hyperlink>
      <w:r>
        <w:t>.</w:t>
      </w:r>
    </w:p>
    <w:p w14:paraId="7A122A6A" w14:textId="4D52488F" w:rsidR="00430011" w:rsidRDefault="2876D1A9" w:rsidP="00351EA0">
      <w:pPr>
        <w:pStyle w:val="BodyunderHeading3"/>
      </w:pPr>
      <w:r>
        <w:t xml:space="preserve">Student Organizations </w:t>
      </w:r>
      <w:r w:rsidR="002A4E98">
        <w:t xml:space="preserve">should contact </w:t>
      </w:r>
      <w:r>
        <w:t xml:space="preserve">Tiger Copy and Graphics </w:t>
      </w:r>
      <w:r w:rsidR="002A4E98">
        <w:t xml:space="preserve">for </w:t>
      </w:r>
      <w:r>
        <w:t xml:space="preserve">professional design services. They do charge a fee. The product will need to be approved by </w:t>
      </w:r>
      <w:hyperlink r:id="rId50">
        <w:r w:rsidR="0069706A" w:rsidRPr="2876D1A9">
          <w:rPr>
            <w:rStyle w:val="Hyperlink"/>
          </w:rPr>
          <w:t>Ryan Jones</w:t>
        </w:r>
      </w:hyperlink>
      <w:r>
        <w:t xml:space="preserve"> or the main campus Office of Marketing and Communications.</w:t>
      </w:r>
    </w:p>
    <w:p w14:paraId="25F21B6C" w14:textId="77777777" w:rsidR="00430011" w:rsidRPr="002B06D8" w:rsidRDefault="2876D1A9" w:rsidP="00430011">
      <w:pPr>
        <w:pStyle w:val="BodyunderHeading3"/>
      </w:pPr>
      <w:r>
        <w:t xml:space="preserve">There are existing templates for branded marketing materials that can be used if an RSO member has design capabilities. They can be found </w:t>
      </w:r>
      <w:hyperlink r:id="rId51">
        <w:r w:rsidRPr="2876D1A9">
          <w:rPr>
            <w:rStyle w:val="Hyperlink"/>
          </w:rPr>
          <w:t>here</w:t>
        </w:r>
      </w:hyperlink>
      <w:r>
        <w:t xml:space="preserve">. </w:t>
      </w:r>
    </w:p>
    <w:p w14:paraId="5412BBE6" w14:textId="77777777" w:rsidR="00B06210" w:rsidRDefault="2876D1A9" w:rsidP="00531431">
      <w:pPr>
        <w:pStyle w:val="Heading3"/>
      </w:pPr>
      <w:bookmarkStart w:id="45" w:name="_Toc233191899"/>
      <w:r>
        <w:t>Media Requests</w:t>
      </w:r>
      <w:bookmarkEnd w:id="45"/>
    </w:p>
    <w:p w14:paraId="6DBF5333" w14:textId="68B67DA6" w:rsidR="002B06D8" w:rsidRDefault="2876D1A9" w:rsidP="002B06D8">
      <w:pPr>
        <w:pStyle w:val="BodyunderHeading3"/>
      </w:pPr>
      <w:r>
        <w:t xml:space="preserve">Student Organizations are to notify </w:t>
      </w:r>
      <w:hyperlink r:id="rId52">
        <w:r w:rsidR="0069706A" w:rsidRPr="2876D1A9">
          <w:rPr>
            <w:rStyle w:val="Hyperlink"/>
          </w:rPr>
          <w:t>Ryan Jones</w:t>
        </w:r>
      </w:hyperlink>
      <w:r>
        <w:t xml:space="preserve"> of any press or media inquiries that they receive. Students can utilize any existing personal relationships with reporters that they may have but they still need to notify Ryan Jones when doing so. </w:t>
      </w:r>
      <w:r w:rsidR="002A4E98">
        <w:t xml:space="preserve"> </w:t>
      </w:r>
      <w:r>
        <w:t>Additionally, they should not reach out to the media as representatives of the Law School or University.</w:t>
      </w:r>
    </w:p>
    <w:p w14:paraId="5FE7B3E7" w14:textId="518F4085" w:rsidR="002B06D8" w:rsidRDefault="2876D1A9" w:rsidP="002B06D8">
      <w:pPr>
        <w:pStyle w:val="BodyunderHeading3"/>
      </w:pPr>
      <w:r>
        <w:t xml:space="preserve">If any media representatives arrive at an event unannounced, they cannot film or record in the building without the permission </w:t>
      </w:r>
      <w:r w:rsidR="00F02D48">
        <w:t xml:space="preserve">from </w:t>
      </w:r>
      <w:hyperlink r:id="rId53">
        <w:r w:rsidR="00F02D48" w:rsidRPr="2876D1A9">
          <w:rPr>
            <w:rStyle w:val="Hyperlink"/>
          </w:rPr>
          <w:t>Ryan Jones</w:t>
        </w:r>
      </w:hyperlink>
      <w:r w:rsidR="00F02D48">
        <w:t xml:space="preserve"> o</w:t>
      </w:r>
      <w:r>
        <w:t>r the main campus Office of Marketing and Communications.</w:t>
      </w:r>
    </w:p>
    <w:p w14:paraId="56ED7FCE" w14:textId="77777777" w:rsidR="00947183" w:rsidRDefault="2876D1A9" w:rsidP="00947183">
      <w:pPr>
        <w:pStyle w:val="Heading3"/>
      </w:pPr>
      <w:bookmarkStart w:id="46" w:name="_Toc233191900"/>
      <w:r>
        <w:t>Social Media</w:t>
      </w:r>
      <w:bookmarkEnd w:id="46"/>
    </w:p>
    <w:p w14:paraId="704CE856" w14:textId="64437779" w:rsidR="00947183" w:rsidRDefault="2876D1A9" w:rsidP="00947183">
      <w:pPr>
        <w:pStyle w:val="BodyunderHeading3"/>
      </w:pPr>
      <w:r>
        <w:t xml:space="preserve">Student Organizations that would like to have their event information shared via the Law School’s social media channels should send the information to </w:t>
      </w:r>
      <w:hyperlink r:id="rId54">
        <w:r w:rsidR="0069706A" w:rsidRPr="2876D1A9">
          <w:rPr>
            <w:rStyle w:val="Hyperlink"/>
          </w:rPr>
          <w:t>Ryan Jones</w:t>
        </w:r>
      </w:hyperlink>
      <w:r>
        <w:t>, formatted and grammatically correct upon submission, along with any photos, flyers or invitations that go along with the announcement. This should be done at least 24 hours prior to the event.</w:t>
      </w:r>
    </w:p>
    <w:p w14:paraId="0B4B4509" w14:textId="7210D1DF" w:rsidR="00A7413C" w:rsidRDefault="00A7413C" w:rsidP="00947183">
      <w:pPr>
        <w:pStyle w:val="BodyunderHeading3"/>
      </w:pPr>
      <w:r>
        <w:lastRenderedPageBreak/>
        <w:t>If a student organization has or wants to create a social media page</w:t>
      </w:r>
      <w:r w:rsidRPr="00A7413C">
        <w:t>, a full time University employee must also be named</w:t>
      </w:r>
      <w:r>
        <w:t xml:space="preserve"> as an administrator of the account</w:t>
      </w:r>
      <w:r w:rsidRPr="00A7413C">
        <w:t>. The Social Media Coordinator within the Office of University Communications must be notified of the account creation along with the account administrator information (</w:t>
      </w:r>
      <w:hyperlink r:id="rId55" w:history="1">
        <w:r w:rsidRPr="00A7413C">
          <w:rPr>
            <w:rStyle w:val="Hyperlink"/>
          </w:rPr>
          <w:t>socialmediateam@memphis.edu</w:t>
        </w:r>
      </w:hyperlink>
      <w:r w:rsidRPr="00A7413C">
        <w:t>). The administrator(s) of the account are fully responsible for the actions taken using the account. In order to be recognized as an official University platform for your organization or department, University employees are required on each University account and the account, and its administrators, must be registered with the Social Media Coordinator in the Office of University Communications (</w:t>
      </w:r>
      <w:hyperlink r:id="rId56" w:history="1">
        <w:r w:rsidRPr="00A7413C">
          <w:rPr>
            <w:rStyle w:val="Hyperlink"/>
          </w:rPr>
          <w:t>socialmediateam@memphis.edu</w:t>
        </w:r>
      </w:hyperlink>
      <w:r w:rsidRPr="00A7413C">
        <w:t>).</w:t>
      </w:r>
    </w:p>
    <w:p w14:paraId="517A17AA" w14:textId="77777777" w:rsidR="00D32A6D" w:rsidRDefault="2876D1A9" w:rsidP="00D32A6D">
      <w:pPr>
        <w:pStyle w:val="Heading3"/>
      </w:pPr>
      <w:bookmarkStart w:id="47" w:name="_Toc233191901"/>
      <w:r>
        <w:t>Website</w:t>
      </w:r>
      <w:bookmarkEnd w:id="47"/>
    </w:p>
    <w:p w14:paraId="4832FA3F" w14:textId="0B9C4FBB" w:rsidR="002A4E98" w:rsidRDefault="1771EC5B" w:rsidP="00D32A6D">
      <w:pPr>
        <w:pStyle w:val="BodyunderHeading3"/>
      </w:pPr>
      <w:r>
        <w:t>If you would like to update your Student Organization’s page on the Law School website, contact</w:t>
      </w:r>
      <w:r w:rsidR="7D72FDDE">
        <w:t xml:space="preserve"> </w:t>
      </w:r>
      <w:hyperlink r:id="rId57">
        <w:r w:rsidR="7D72FDDE" w:rsidRPr="02A9FE7B">
          <w:rPr>
            <w:rStyle w:val="Hyperlink"/>
          </w:rPr>
          <w:t>Hope Mohon</w:t>
        </w:r>
      </w:hyperlink>
      <w:r w:rsidR="7D72FDDE">
        <w:t xml:space="preserve"> </w:t>
      </w:r>
      <w:r>
        <w:t xml:space="preserve">with the changes you would like to make.  </w:t>
      </w:r>
      <w:r w:rsidR="003A2E24">
        <w:t>E</w:t>
      </w:r>
      <w:r>
        <w:t>nsure that any text is formatted and grammatically correct upon submission, along with any photos or other attachments that need to be added to the page.</w:t>
      </w:r>
      <w:r w:rsidR="061BC67B">
        <w:t xml:space="preserve"> </w:t>
      </w:r>
    </w:p>
    <w:p w14:paraId="267E6445" w14:textId="693AE471" w:rsidR="00237135" w:rsidRPr="00237135" w:rsidRDefault="00237135" w:rsidP="00237135">
      <w:pPr>
        <w:pStyle w:val="Heading3"/>
      </w:pPr>
      <w:bookmarkStart w:id="48" w:name="_Toc233191902"/>
      <w:r w:rsidRPr="00237135">
        <w:t>Podcast or Other Communication Outlets</w:t>
      </w:r>
      <w:bookmarkEnd w:id="48"/>
    </w:p>
    <w:p w14:paraId="6D1A95FA" w14:textId="1DB57757" w:rsidR="00237135" w:rsidRDefault="00237135" w:rsidP="00237135">
      <w:pPr>
        <w:pStyle w:val="BodyunderHeading3"/>
      </w:pPr>
      <w:r>
        <w:t>If your organization has a potential guest or idea for use on the law schools’ podcast, Show Cause, please email or meet in-person with Ryan Jones to pitch the idea. This could be anything from an appearance from a featured speaker at an upcoming event, or student organization members speaking about the work done by their organization on a specific project, etc. Similarly, if your organization has something notable to promote, it may be of interest to the law school to promote via other communication outlets, such as our law school magazine, ML – Memphis Law, various marketing emails, Dean’s email newsletters, and other outlets, so please let Ryan Jones know about the news, updates, and accomplishments that your student organization deems newsworthy.</w:t>
      </w:r>
    </w:p>
    <w:p w14:paraId="5C7D119C" w14:textId="77777777" w:rsidR="00947183" w:rsidRDefault="2876D1A9" w:rsidP="00947183">
      <w:pPr>
        <w:pStyle w:val="Heading1"/>
      </w:pPr>
      <w:bookmarkStart w:id="49" w:name="_Toc233191903"/>
      <w:r>
        <w:t>Managing a Student Organization</w:t>
      </w:r>
      <w:bookmarkEnd w:id="49"/>
    </w:p>
    <w:p w14:paraId="451979DE" w14:textId="77777777" w:rsidR="00576DD4" w:rsidRDefault="137E033F" w:rsidP="00947183">
      <w:pPr>
        <w:pStyle w:val="Heading2"/>
      </w:pPr>
      <w:bookmarkStart w:id="50" w:name="_Toc233191904"/>
      <w:r>
        <w:t>TigerZone</w:t>
      </w:r>
      <w:bookmarkEnd w:id="50"/>
    </w:p>
    <w:p w14:paraId="7D651E93" w14:textId="3ABAA5C0" w:rsidR="00947183" w:rsidRDefault="2876D1A9" w:rsidP="00947183">
      <w:hyperlink r:id="rId58">
        <w:r w:rsidRPr="2876D1A9">
          <w:rPr>
            <w:rStyle w:val="Hyperlink"/>
          </w:rPr>
          <w:t>TigerZone</w:t>
        </w:r>
      </w:hyperlink>
      <w:r>
        <w:t xml:space="preserve"> is the University of Memphis’s official Registered Student Organization management site</w:t>
      </w:r>
      <w:r w:rsidR="00F80A2D">
        <w:t xml:space="preserve"> for Law Student Organizations</w:t>
      </w:r>
      <w:r>
        <w:t xml:space="preserve">.  Registration through </w:t>
      </w:r>
      <w:hyperlink r:id="rId59">
        <w:r w:rsidRPr="2876D1A9">
          <w:rPr>
            <w:rStyle w:val="Hyperlink"/>
          </w:rPr>
          <w:t>TigerZone</w:t>
        </w:r>
      </w:hyperlink>
      <w:r>
        <w:t xml:space="preserve"> (and RSO training) is required for Student Organizations to be officially registered with the University of Memphis </w:t>
      </w:r>
      <w:r w:rsidR="00F80A2D">
        <w:t xml:space="preserve">and the Law School </w:t>
      </w:r>
      <w:r>
        <w:t xml:space="preserve">and to </w:t>
      </w:r>
      <w:r w:rsidR="002A4E98">
        <w:t xml:space="preserve">be </w:t>
      </w:r>
      <w:r>
        <w:t>eligible for financial support through the Student Government Association.  It also contains many helpful features to manage your Student Organization including:</w:t>
      </w:r>
    </w:p>
    <w:p w14:paraId="74B5CB50" w14:textId="7D45A0D6" w:rsidR="00F80A2D" w:rsidRDefault="00F80A2D" w:rsidP="00D32A6D">
      <w:pPr>
        <w:pStyle w:val="Heading3"/>
      </w:pPr>
    </w:p>
    <w:p w14:paraId="4FA70E3A" w14:textId="6F68C0BB" w:rsidR="00F80A2D" w:rsidRDefault="00F80A2D" w:rsidP="00F80A2D">
      <w:pPr>
        <w:pStyle w:val="Heading3"/>
      </w:pPr>
      <w:bookmarkStart w:id="51" w:name="_Toc233191905"/>
      <w:r>
        <w:t>Events Calendar</w:t>
      </w:r>
      <w:bookmarkEnd w:id="51"/>
    </w:p>
    <w:p w14:paraId="73383DC8" w14:textId="13B5D705" w:rsidR="00F80A2D" w:rsidRPr="00F80A2D" w:rsidRDefault="00F80A2D" w:rsidP="00F80A2D">
      <w:pPr>
        <w:ind w:left="1440"/>
      </w:pPr>
      <w:r>
        <w:t xml:space="preserve">Student organizations can publicize events on </w:t>
      </w:r>
      <w:hyperlink r:id="rId60" w:history="1">
        <w:r w:rsidRPr="0094084E">
          <w:rPr>
            <w:rStyle w:val="Hyperlink"/>
          </w:rPr>
          <w:t xml:space="preserve">TigerZone’s </w:t>
        </w:r>
        <w:r w:rsidR="0094084E" w:rsidRPr="0094084E">
          <w:rPr>
            <w:rStyle w:val="Hyperlink"/>
          </w:rPr>
          <w:t>Law Event Calendar</w:t>
        </w:r>
      </w:hyperlink>
      <w:r w:rsidR="0094084E">
        <w:t xml:space="preserve"> </w:t>
      </w:r>
      <w:r>
        <w:t xml:space="preserve">and the </w:t>
      </w:r>
      <w:hyperlink r:id="rId61" w:history="1">
        <w:r w:rsidRPr="00F80A2D">
          <w:rPr>
            <w:rStyle w:val="Hyperlink"/>
          </w:rPr>
          <w:t>Corq</w:t>
        </w:r>
      </w:hyperlink>
      <w:r>
        <w:t xml:space="preserve"> mobile application.</w:t>
      </w:r>
    </w:p>
    <w:p w14:paraId="2B52E0F2" w14:textId="24448BD9" w:rsidR="00947183" w:rsidRDefault="2876D1A9" w:rsidP="00D32A6D">
      <w:pPr>
        <w:pStyle w:val="Heading3"/>
      </w:pPr>
      <w:bookmarkStart w:id="52" w:name="_Toc233191906"/>
      <w:r>
        <w:t>Online Voting</w:t>
      </w:r>
      <w:bookmarkEnd w:id="52"/>
    </w:p>
    <w:p w14:paraId="258C5AFD" w14:textId="4905B9D1" w:rsidR="00947183" w:rsidRPr="00947183" w:rsidRDefault="2876D1A9" w:rsidP="00D32A6D">
      <w:pPr>
        <w:pStyle w:val="BodyunderHeading3"/>
      </w:pPr>
      <w:r>
        <w:t xml:space="preserve">Students </w:t>
      </w:r>
      <w:r w:rsidR="00F80A2D">
        <w:t xml:space="preserve">must </w:t>
      </w:r>
      <w:r>
        <w:t xml:space="preserve">use </w:t>
      </w:r>
      <w:hyperlink r:id="rId62">
        <w:r w:rsidRPr="2876D1A9">
          <w:rPr>
            <w:rStyle w:val="Hyperlink"/>
          </w:rPr>
          <w:t>TigerZone</w:t>
        </w:r>
      </w:hyperlink>
      <w:r w:rsidRPr="2876D1A9">
        <w:rPr>
          <w:rStyle w:val="Hyperlink"/>
        </w:rPr>
        <w:t xml:space="preserve"> </w:t>
      </w:r>
      <w:r>
        <w:t xml:space="preserve">to conduct secure, online elections. </w:t>
      </w:r>
      <w:r w:rsidR="00F80A2D">
        <w:t>Elections conducted by another method will not be recognized as valid.</w:t>
      </w:r>
    </w:p>
    <w:p w14:paraId="148B62CC" w14:textId="77777777" w:rsidR="00947183" w:rsidRDefault="2876D1A9" w:rsidP="00D32A6D">
      <w:pPr>
        <w:pStyle w:val="Heading3"/>
      </w:pPr>
      <w:bookmarkStart w:id="53" w:name="_Toc233191907"/>
      <w:r>
        <w:t>Membership and Roster Management</w:t>
      </w:r>
      <w:bookmarkEnd w:id="53"/>
    </w:p>
    <w:p w14:paraId="4259D924" w14:textId="77777777" w:rsidR="002C7A18" w:rsidRDefault="2876D1A9" w:rsidP="00D32A6D">
      <w:pPr>
        <w:pStyle w:val="BodyunderHeading3"/>
      </w:pPr>
      <w:r>
        <w:t xml:space="preserve">Students can management their membership and rosters via </w:t>
      </w:r>
      <w:hyperlink r:id="rId63">
        <w:r w:rsidRPr="2876D1A9">
          <w:rPr>
            <w:rStyle w:val="Hyperlink"/>
          </w:rPr>
          <w:t>TigerZone</w:t>
        </w:r>
      </w:hyperlink>
      <w:r>
        <w:t xml:space="preserve">.  They can set up email groups for various constituencies.  </w:t>
      </w:r>
    </w:p>
    <w:p w14:paraId="0BEC1A4A" w14:textId="77777777" w:rsidR="00D32A6D" w:rsidRDefault="2876D1A9" w:rsidP="00D32A6D">
      <w:pPr>
        <w:pStyle w:val="BodyunderHeading3"/>
      </w:pPr>
      <w:r>
        <w:t xml:space="preserve">Interested students can also join organizations via </w:t>
      </w:r>
      <w:hyperlink r:id="rId64">
        <w:r w:rsidRPr="2876D1A9">
          <w:rPr>
            <w:rStyle w:val="Hyperlink"/>
          </w:rPr>
          <w:t>TigerZone</w:t>
        </w:r>
      </w:hyperlink>
      <w:r>
        <w:t>.</w:t>
      </w:r>
    </w:p>
    <w:p w14:paraId="7BB9450C" w14:textId="77777777" w:rsidR="00D32A6D" w:rsidRDefault="2876D1A9" w:rsidP="00D32A6D">
      <w:pPr>
        <w:pStyle w:val="Heading3"/>
      </w:pPr>
      <w:bookmarkStart w:id="54" w:name="_Toc233191908"/>
      <w:r>
        <w:t>Document/Form Management</w:t>
      </w:r>
      <w:bookmarkEnd w:id="54"/>
    </w:p>
    <w:p w14:paraId="0D9AD818" w14:textId="77777777" w:rsidR="00D32A6D" w:rsidRDefault="2876D1A9" w:rsidP="00D32A6D">
      <w:pPr>
        <w:pStyle w:val="BodyunderHeading3"/>
      </w:pPr>
      <w:r>
        <w:t xml:space="preserve">Student Organizations can preserve important information and documents on </w:t>
      </w:r>
      <w:hyperlink r:id="rId65">
        <w:r w:rsidRPr="2876D1A9">
          <w:rPr>
            <w:rStyle w:val="Hyperlink"/>
          </w:rPr>
          <w:t>TigerZone</w:t>
        </w:r>
      </w:hyperlink>
      <w:r>
        <w:t xml:space="preserve"> to provide access to important information and forms to members and to ensure the smooth transition of the organization from year-to-year.</w:t>
      </w:r>
    </w:p>
    <w:p w14:paraId="0860D894" w14:textId="77777777" w:rsidR="00A579B7" w:rsidRDefault="00A579B7" w:rsidP="00A579B7">
      <w:pPr>
        <w:pStyle w:val="Heading3"/>
      </w:pPr>
      <w:bookmarkStart w:id="55" w:name="_Toc233191909"/>
      <w:r>
        <w:t>Attendance Management</w:t>
      </w:r>
      <w:bookmarkEnd w:id="55"/>
    </w:p>
    <w:p w14:paraId="066160AA" w14:textId="02BA1C5D" w:rsidR="00A579B7" w:rsidRDefault="00A579B7" w:rsidP="00A579B7">
      <w:pPr>
        <w:pStyle w:val="BodyText"/>
        <w:ind w:left="1440" w:right="441"/>
      </w:pPr>
      <w:r>
        <w:t xml:space="preserve">Student Organizations can track attendance using the Event Check-In App.  Instructions are available </w:t>
      </w:r>
      <w:hyperlink r:id="rId66" w:history="1">
        <w:r w:rsidRPr="00C37720">
          <w:rPr>
            <w:rStyle w:val="Hyperlink"/>
          </w:rPr>
          <w:t>here</w:t>
        </w:r>
      </w:hyperlink>
      <w:r>
        <w:t>.</w:t>
      </w:r>
    </w:p>
    <w:p w14:paraId="5B8FA2A2" w14:textId="323D5126" w:rsidR="005D208C" w:rsidRDefault="005D208C" w:rsidP="008F7CBC">
      <w:pPr>
        <w:pStyle w:val="Heading1"/>
      </w:pPr>
      <w:bookmarkStart w:id="56" w:name="_Toc233191910"/>
      <w:r>
        <w:t>Employe</w:t>
      </w:r>
      <w:r w:rsidR="008F7CBC">
        <w:t>r</w:t>
      </w:r>
      <w:r>
        <w:t xml:space="preserve"> Identification Numbers (EIN) and Tax Exempt Status</w:t>
      </w:r>
      <w:bookmarkEnd w:id="56"/>
    </w:p>
    <w:p w14:paraId="05D9FA02" w14:textId="77777777" w:rsidR="008F7CBC" w:rsidRPr="008F7CBC" w:rsidRDefault="008F7CBC" w:rsidP="008F7CBC">
      <w:pPr>
        <w:pStyle w:val="Heading2"/>
      </w:pPr>
      <w:bookmarkStart w:id="57" w:name="_Toc233191911"/>
      <w:r w:rsidRPr="008F7CBC">
        <w:t>What is a Federal Tax ID Number/EIN?</w:t>
      </w:r>
      <w:bookmarkEnd w:id="57"/>
    </w:p>
    <w:p w14:paraId="1658C791" w14:textId="77777777" w:rsidR="008F7CBC" w:rsidRPr="008F7CBC" w:rsidRDefault="008F7CBC" w:rsidP="0001557E">
      <w:r w:rsidRPr="008F7CBC">
        <w:t>A Federal Tax ID Number, also called an Employer Identification Number or EIN, is a unique number used by the IRS to identify a business or organization.</w:t>
      </w:r>
    </w:p>
    <w:p w14:paraId="66ECB8ED" w14:textId="56FB616B" w:rsidR="008F7CBC" w:rsidRPr="008F7CBC" w:rsidRDefault="008F7CBC" w:rsidP="0001557E">
      <w:r w:rsidRPr="008F7CBC">
        <w:t>Student organizations that wish to open a bank account, conduct business with the University, receive reimbursements, or conduct fundraising activity need to obtain their own EIN.</w:t>
      </w:r>
    </w:p>
    <w:p w14:paraId="227F3F3B" w14:textId="58F6821F" w:rsidR="008F7CBC" w:rsidRPr="008F7CBC" w:rsidRDefault="621190FE" w:rsidP="02A9FE7B">
      <w:r w:rsidRPr="112AF863">
        <w:rPr>
          <w:b/>
          <w:bCs/>
          <w:u w:val="single"/>
        </w:rPr>
        <w:t>Student organizations should not open a bank account using an individual student’s Social Security number</w:t>
      </w:r>
      <w:r w:rsidR="63D75B7B" w:rsidRPr="112AF863">
        <w:rPr>
          <w:b/>
          <w:bCs/>
          <w:u w:val="single"/>
        </w:rPr>
        <w:t xml:space="preserve"> but should instead use an EIN</w:t>
      </w:r>
      <w:r>
        <w:t xml:space="preserve">. </w:t>
      </w:r>
      <w:r w:rsidR="2F6B3267">
        <w:t>Using an EIN helps separate the organization’s financial activity from any individual student’s personal tax identity.</w:t>
      </w:r>
    </w:p>
    <w:p w14:paraId="06A979D4" w14:textId="77777777" w:rsidR="008F7CBC" w:rsidRPr="008F7CBC" w:rsidRDefault="008F7CBC" w:rsidP="00AE6D53">
      <w:pPr>
        <w:pStyle w:val="Heading2"/>
      </w:pPr>
      <w:bookmarkStart w:id="58" w:name="_Toc233191912"/>
      <w:r w:rsidRPr="008F7CBC">
        <w:t>Why does my organization need an EIN?</w:t>
      </w:r>
      <w:bookmarkEnd w:id="58"/>
    </w:p>
    <w:p w14:paraId="2EB360C1" w14:textId="77777777" w:rsidR="008F7CBC" w:rsidRPr="00AE6D53" w:rsidRDefault="008F7CBC" w:rsidP="00AE6D53">
      <w:pPr>
        <w:pStyle w:val="BodyunderHeading3"/>
        <w:ind w:left="0"/>
      </w:pPr>
      <w:r w:rsidRPr="00AE6D53">
        <w:t>Organizations may need an EIN to:</w:t>
      </w:r>
    </w:p>
    <w:p w14:paraId="3293A26F" w14:textId="77777777" w:rsidR="008F7CBC" w:rsidRPr="00AE6D53" w:rsidRDefault="008F7CBC" w:rsidP="00AE6D53">
      <w:pPr>
        <w:pStyle w:val="BodyunderHeading3"/>
        <w:numPr>
          <w:ilvl w:val="0"/>
          <w:numId w:val="25"/>
        </w:numPr>
      </w:pPr>
      <w:r w:rsidRPr="00AE6D53">
        <w:t xml:space="preserve">Open or maintain a bank account; </w:t>
      </w:r>
    </w:p>
    <w:p w14:paraId="64CB3964" w14:textId="12F0B80D" w:rsidR="008F7CBC" w:rsidRPr="00AE6D53" w:rsidRDefault="008F7CBC" w:rsidP="00AE6D53">
      <w:pPr>
        <w:pStyle w:val="BodyunderHeading3"/>
        <w:numPr>
          <w:ilvl w:val="0"/>
          <w:numId w:val="25"/>
        </w:numPr>
      </w:pPr>
      <w:r>
        <w:t xml:space="preserve">Conduct business with the University, including seeking reimbursement for eligible expenses; </w:t>
      </w:r>
      <w:r w:rsidR="5846D395">
        <w:t xml:space="preserve">or </w:t>
      </w:r>
    </w:p>
    <w:p w14:paraId="63658C97" w14:textId="344F9FAC" w:rsidR="008F7CBC" w:rsidRPr="00AE6D53" w:rsidRDefault="0001557E" w:rsidP="00AE6D53">
      <w:pPr>
        <w:pStyle w:val="BodyunderHeading3"/>
        <w:numPr>
          <w:ilvl w:val="0"/>
          <w:numId w:val="25"/>
        </w:numPr>
      </w:pPr>
      <w:r>
        <w:t>Fundraise or r</w:t>
      </w:r>
      <w:r w:rsidR="008F7CBC">
        <w:t>eceive donations or other funds</w:t>
      </w:r>
      <w:r w:rsidR="51D712C1">
        <w:t>.</w:t>
      </w:r>
    </w:p>
    <w:p w14:paraId="12FD7F4C" w14:textId="77777777" w:rsidR="008F7CBC" w:rsidRPr="008F7CBC" w:rsidRDefault="008F7CBC" w:rsidP="00AE6D53">
      <w:pPr>
        <w:pStyle w:val="Heading2"/>
      </w:pPr>
      <w:bookmarkStart w:id="59" w:name="_Toc233191913"/>
      <w:r w:rsidRPr="008F7CBC">
        <w:lastRenderedPageBreak/>
        <w:t>Can we use the University’s EIN or nonprofit status?</w:t>
      </w:r>
      <w:bookmarkEnd w:id="59"/>
    </w:p>
    <w:p w14:paraId="220935D1" w14:textId="77777777" w:rsidR="008F7CBC" w:rsidRPr="008F7CBC" w:rsidRDefault="008F7CBC" w:rsidP="00AE6D53">
      <w:r w:rsidRPr="008F7CBC">
        <w:t xml:space="preserve">No. Recognition as a Registered Student Organization by the University of Memphis does </w:t>
      </w:r>
      <w:r w:rsidRPr="008F7CBC">
        <w:rPr>
          <w:bCs/>
        </w:rPr>
        <w:t>not</w:t>
      </w:r>
      <w:r w:rsidRPr="008F7CBC">
        <w:t xml:space="preserve"> make the organization part of the University for tax purposes.</w:t>
      </w:r>
    </w:p>
    <w:p w14:paraId="56625709" w14:textId="77777777" w:rsidR="008F7CBC" w:rsidRPr="008F7CBC" w:rsidRDefault="008F7CBC" w:rsidP="00AE6D53">
      <w:r w:rsidRPr="008F7CBC">
        <w:t xml:space="preserve">Student organizations may </w:t>
      </w:r>
      <w:r w:rsidRPr="008F7CBC">
        <w:rPr>
          <w:bCs/>
        </w:rPr>
        <w:t>not</w:t>
      </w:r>
      <w:r w:rsidRPr="008F7CBC">
        <w:t xml:space="preserve"> use the University’s EIN or the University’s nonprofit/tax-exempt status. Registered Student Organizations are independent entities responsible for their own finances and for determining whether they need to seek or maintain any separate tax status with the IRS.</w:t>
      </w:r>
    </w:p>
    <w:p w14:paraId="15B1D262" w14:textId="77777777" w:rsidR="008F7CBC" w:rsidRPr="008F7CBC" w:rsidRDefault="008F7CBC" w:rsidP="00AE0076">
      <w:pPr>
        <w:pStyle w:val="Heading2"/>
      </w:pPr>
      <w:bookmarkStart w:id="60" w:name="_Toc233191914"/>
      <w:r w:rsidRPr="008F7CBC">
        <w:t>Is an EIN the same as being a nonprofit or tax-exempt organization?</w:t>
      </w:r>
      <w:bookmarkEnd w:id="60"/>
    </w:p>
    <w:p w14:paraId="61E0B278" w14:textId="77777777" w:rsidR="008F7CBC" w:rsidRPr="008F7CBC" w:rsidRDefault="008F7CBC" w:rsidP="00AE6D53">
      <w:r w:rsidRPr="008F7CBC">
        <w:t xml:space="preserve">No. Obtaining an EIN does </w:t>
      </w:r>
      <w:r w:rsidRPr="008F7CBC">
        <w:rPr>
          <w:bCs/>
        </w:rPr>
        <w:t>not</w:t>
      </w:r>
      <w:r w:rsidRPr="008F7CBC">
        <w:t xml:space="preserve"> mean the organization is federally tax-exempt or recognized as a nonprofit charitable organization.</w:t>
      </w:r>
    </w:p>
    <w:p w14:paraId="1E6A185A" w14:textId="77777777" w:rsidR="00505B43" w:rsidRDefault="008F7CBC" w:rsidP="00AE6D53">
      <w:r>
        <w:t xml:space="preserve">Federal tax-exempt status is granted only by the IRS through a separate process. Applying for tax-exempt status can involve significant legal and annual reporting obligations. </w:t>
      </w:r>
    </w:p>
    <w:p w14:paraId="4826F204" w14:textId="265D3F9A" w:rsidR="7CE333D0" w:rsidRDefault="7CE333D0" w:rsidP="7ACB093C">
      <w:pPr>
        <w:rPr>
          <w:rFonts w:ascii="Calibri" w:eastAsia="Calibri" w:hAnsi="Calibri" w:cs="Calibri"/>
          <w:b/>
          <w:bCs/>
          <w:szCs w:val="24"/>
          <w:u w:val="single"/>
        </w:rPr>
      </w:pPr>
      <w:r w:rsidRPr="7ACB093C">
        <w:rPr>
          <w:rFonts w:ascii="Calibri" w:eastAsia="Calibri" w:hAnsi="Calibri" w:cs="Calibri"/>
          <w:b/>
          <w:bCs/>
          <w:szCs w:val="24"/>
          <w:u w:val="single"/>
        </w:rPr>
        <w:t>Because obtaining and maintaining federal tax-exempt status involves ongoing legal and reporting obligations that can be difficult to manage with frequent leadership turnover, student organizations are strongly discouraged from seeking federal tax-exempt status without consulting legal and tax professionals.</w:t>
      </w:r>
    </w:p>
    <w:p w14:paraId="18BDFDB5" w14:textId="77777777" w:rsidR="008F7CBC" w:rsidRPr="008F7CBC" w:rsidRDefault="008F7CBC" w:rsidP="00AE6D53">
      <w:pPr>
        <w:pStyle w:val="Heading2"/>
      </w:pPr>
      <w:bookmarkStart w:id="61" w:name="_Toc233191915"/>
      <w:r w:rsidRPr="008F7CBC">
        <w:t>How does my organization get an EIN?</w:t>
      </w:r>
      <w:bookmarkEnd w:id="61"/>
    </w:p>
    <w:p w14:paraId="4BBACB97" w14:textId="5585BE8B" w:rsidR="008F7CBC" w:rsidRDefault="008F7CBC" w:rsidP="00AE6D53">
      <w:r w:rsidRPr="008F7CBC">
        <w:t xml:space="preserve">Student organizations may apply for an EIN directly through the IRS. The IRS online EIN application is free. </w:t>
      </w:r>
    </w:p>
    <w:p w14:paraId="4069281E" w14:textId="31274A3B" w:rsidR="00592489" w:rsidRPr="0009736C" w:rsidRDefault="0009736C" w:rsidP="00592489">
      <w:pPr>
        <w:ind w:firstLine="720"/>
        <w:rPr>
          <w:rStyle w:val="Hyperlink"/>
        </w:rPr>
      </w:pPr>
      <w:r>
        <w:fldChar w:fldCharType="begin"/>
      </w:r>
      <w:r>
        <w:instrText>HYPERLINK "https://www.irs.gov/businesses/small-businesses-self-employed/get-an-employer-identification-number"</w:instrText>
      </w:r>
      <w:r>
        <w:fldChar w:fldCharType="separate"/>
      </w:r>
      <w:r w:rsidR="00592489" w:rsidRPr="0009736C">
        <w:rPr>
          <w:rStyle w:val="Hyperlink"/>
        </w:rPr>
        <w:t>Apply for an EIN here.</w:t>
      </w:r>
    </w:p>
    <w:p w14:paraId="58213A98" w14:textId="27C76078" w:rsidR="008F7CBC" w:rsidRPr="008F7CBC" w:rsidRDefault="0009736C" w:rsidP="00AE6D53">
      <w:r>
        <w:fldChar w:fldCharType="end"/>
      </w:r>
      <w:r w:rsidR="008F7CBC" w:rsidRPr="008F7CBC">
        <w:t xml:space="preserve">When applying, the organization must identify a </w:t>
      </w:r>
      <w:r w:rsidR="008F7CBC" w:rsidRPr="008F7CBC">
        <w:rPr>
          <w:bCs/>
        </w:rPr>
        <w:t>Responsible Party</w:t>
      </w:r>
      <w:r w:rsidR="008F7CBC" w:rsidRPr="008F7CBC">
        <w:t xml:space="preserve">. The IRS defines the Responsible Party as the person who owns, controls, or exercises effective control over the organization and manages its funds and assets. For a student organization, this is typically the President or Treasurer. </w:t>
      </w:r>
    </w:p>
    <w:p w14:paraId="0DD1B1CA" w14:textId="77777777" w:rsidR="008F7CBC" w:rsidRPr="008F7CBC" w:rsidRDefault="008F7CBC" w:rsidP="00AE6D53">
      <w:r>
        <w:t>The Responsible Party will usually need to provide their Social Security number or other taxpayer identification number to the IRS during the EIN application process. However, once issued, the organization’s EIN—not the student’s SSN—should be used for the organization’s bank account and business activity.</w:t>
      </w:r>
    </w:p>
    <w:p w14:paraId="39247A50" w14:textId="4D7AE8BD" w:rsidR="5591E669" w:rsidRDefault="5591E669" w:rsidP="7ACB093C">
      <w:r w:rsidRPr="7ACB093C">
        <w:rPr>
          <w:rFonts w:ascii="Calibri" w:eastAsia="Calibri" w:hAnsi="Calibri" w:cs="Calibri"/>
          <w:szCs w:val="24"/>
        </w:rPr>
        <w:t>Student organizations should retain a copy of their EIN confirmation letter and transfer it to incoming officers as part of the organization's annual officer transition process.</w:t>
      </w:r>
    </w:p>
    <w:p w14:paraId="409E3A52" w14:textId="77777777" w:rsidR="008F7CBC" w:rsidRPr="008F7CBC" w:rsidRDefault="008F7CBC" w:rsidP="00AE6D53">
      <w:pPr>
        <w:pStyle w:val="Heading2"/>
      </w:pPr>
      <w:bookmarkStart w:id="62" w:name="_Toc233191916"/>
      <w:r>
        <w:t>Updating the Responsible Party</w:t>
      </w:r>
      <w:bookmarkEnd w:id="62"/>
    </w:p>
    <w:p w14:paraId="11302E83" w14:textId="4D0AC24F" w:rsidR="008F7CBC" w:rsidRPr="008F7CBC" w:rsidRDefault="1FBE1BBA" w:rsidP="7ACB093C">
      <w:r w:rsidRPr="7ACB093C">
        <w:rPr>
          <w:rFonts w:ascii="Calibri" w:eastAsia="Calibri" w:hAnsi="Calibri" w:cs="Calibri"/>
          <w:szCs w:val="24"/>
        </w:rPr>
        <w:t>Organizations should promptly update the Responsible Party with the IRS whenever leadership changes.</w:t>
      </w:r>
      <w:r w:rsidR="008F7CBC">
        <w:t xml:space="preserve"> </w:t>
      </w:r>
    </w:p>
    <w:p w14:paraId="00751F73" w14:textId="77777777" w:rsidR="008F7CBC" w:rsidRPr="008F7CBC" w:rsidRDefault="008F7CBC" w:rsidP="00AE6D53">
      <w:r>
        <w:t>Student organizations should make this part of their annual officer transition process.</w:t>
      </w:r>
    </w:p>
    <w:p w14:paraId="2594DD5D" w14:textId="7DD3D3AB" w:rsidR="66D214E8" w:rsidRDefault="60B5B597" w:rsidP="0BE65186">
      <w:r w:rsidRPr="0BE65186">
        <w:rPr>
          <w:rFonts w:ascii="Calibri" w:eastAsia="Calibri" w:hAnsi="Calibri" w:cs="Calibri"/>
        </w:rPr>
        <w:t xml:space="preserve">Note:  </w:t>
      </w:r>
      <w:r w:rsidR="70BDA249" w:rsidRPr="0BE65186">
        <w:rPr>
          <w:rFonts w:ascii="Calibri" w:eastAsia="Calibri" w:hAnsi="Calibri" w:cs="Calibri"/>
          <w:szCs w:val="24"/>
        </w:rPr>
        <w:t>This information is intended as general guidance for student organizations and should not be relied upon as legal, tax, or accounting advice.</w:t>
      </w:r>
    </w:p>
    <w:p w14:paraId="60C60464" w14:textId="5B55E6B1" w:rsidR="00947183" w:rsidRDefault="2876D1A9" w:rsidP="00947183">
      <w:pPr>
        <w:pStyle w:val="Heading1"/>
      </w:pPr>
      <w:bookmarkStart w:id="63" w:name="_Toc233191917"/>
      <w:r>
        <w:lastRenderedPageBreak/>
        <w:t>Finances</w:t>
      </w:r>
      <w:bookmarkEnd w:id="63"/>
    </w:p>
    <w:p w14:paraId="27A357BB" w14:textId="77777777" w:rsidR="00947183" w:rsidRDefault="2876D1A9" w:rsidP="00947183">
      <w:pPr>
        <w:pStyle w:val="Heading2"/>
      </w:pPr>
      <w:bookmarkStart w:id="64" w:name="_Toc233191918"/>
      <w:r>
        <w:t>Contact Information for Financial Matters</w:t>
      </w:r>
      <w:bookmarkEnd w:id="64"/>
    </w:p>
    <w:p w14:paraId="40696DE3" w14:textId="2B432679" w:rsidR="0083698F" w:rsidRDefault="2876D1A9" w:rsidP="0083698F">
      <w:r>
        <w:t xml:space="preserve">The contact for fiscal procedures for Law School RSOs is </w:t>
      </w:r>
      <w:hyperlink r:id="rId67">
        <w:r w:rsidRPr="2876D1A9">
          <w:rPr>
            <w:rStyle w:val="Hyperlink"/>
          </w:rPr>
          <w:t>Chris Whitehead</w:t>
        </w:r>
      </w:hyperlink>
      <w:r>
        <w:t xml:space="preserve">, </w:t>
      </w:r>
      <w:r w:rsidR="00DB4F59">
        <w:t>Director of Administration &amp; Operations</w:t>
      </w:r>
      <w:r>
        <w:t>, Room 267, 901-678-1657.</w:t>
      </w:r>
    </w:p>
    <w:p w14:paraId="27A965D9" w14:textId="77777777" w:rsidR="0083698F" w:rsidRDefault="2876D1A9" w:rsidP="0083698F">
      <w:r>
        <w:t>Contact Chris Whitehead for the following:</w:t>
      </w:r>
    </w:p>
    <w:p w14:paraId="28B4FB24" w14:textId="77777777" w:rsidR="0083698F" w:rsidRDefault="2876D1A9" w:rsidP="00E71D3E">
      <w:pPr>
        <w:pStyle w:val="ListParagraph"/>
        <w:numPr>
          <w:ilvl w:val="0"/>
          <w:numId w:val="7"/>
        </w:numPr>
        <w:spacing w:after="60"/>
        <w:ind w:left="360" w:hanging="360"/>
        <w:contextualSpacing w:val="0"/>
      </w:pPr>
      <w:r>
        <w:t>Anything related to purchases from Student Organization accounts.</w:t>
      </w:r>
    </w:p>
    <w:p w14:paraId="42136E97" w14:textId="77777777" w:rsidR="0083698F" w:rsidRDefault="2876D1A9" w:rsidP="00E71D3E">
      <w:pPr>
        <w:pStyle w:val="ListParagraph"/>
        <w:numPr>
          <w:ilvl w:val="0"/>
          <w:numId w:val="7"/>
        </w:numPr>
        <w:spacing w:after="60"/>
        <w:ind w:left="360" w:hanging="360"/>
        <w:contextualSpacing w:val="0"/>
      </w:pPr>
      <w:r>
        <w:t>Reimbursements from the school to the Student Organizations.</w:t>
      </w:r>
    </w:p>
    <w:p w14:paraId="7E8680E0" w14:textId="77777777" w:rsidR="0083698F" w:rsidRDefault="2876D1A9" w:rsidP="00E71D3E">
      <w:pPr>
        <w:pStyle w:val="ListParagraph"/>
        <w:numPr>
          <w:ilvl w:val="0"/>
          <w:numId w:val="7"/>
        </w:numPr>
        <w:spacing w:after="60"/>
        <w:ind w:left="360" w:hanging="360"/>
        <w:contextualSpacing w:val="0"/>
      </w:pPr>
      <w:r>
        <w:t>Where appropriate, when Student Organizations have questions regarding travel-related assistance/reimbursement.</w:t>
      </w:r>
    </w:p>
    <w:p w14:paraId="090B1268" w14:textId="77777777" w:rsidR="00947183" w:rsidRPr="00947183" w:rsidRDefault="2876D1A9" w:rsidP="00E71D3E">
      <w:pPr>
        <w:pStyle w:val="ListParagraph"/>
        <w:numPr>
          <w:ilvl w:val="0"/>
          <w:numId w:val="7"/>
        </w:numPr>
        <w:spacing w:after="60"/>
        <w:ind w:left="360" w:hanging="360"/>
        <w:contextualSpacing w:val="0"/>
      </w:pPr>
      <w:r>
        <w:t>MUST have ANY contract approved by Chris.</w:t>
      </w:r>
    </w:p>
    <w:p w14:paraId="08CDCB2B" w14:textId="4DFEE631" w:rsidR="00947183" w:rsidRDefault="2876D1A9" w:rsidP="00947183">
      <w:pPr>
        <w:pStyle w:val="Heading2"/>
      </w:pPr>
      <w:bookmarkStart w:id="65" w:name="_Toc233191919"/>
      <w:r>
        <w:t>Bank Accounts</w:t>
      </w:r>
      <w:bookmarkEnd w:id="65"/>
    </w:p>
    <w:p w14:paraId="59F7EA9D" w14:textId="312C3178" w:rsidR="00264FA0" w:rsidRDefault="2876D1A9" w:rsidP="00264FA0">
      <w:r>
        <w:t xml:space="preserve">Organizations may pursue any of the following </w:t>
      </w:r>
      <w:r w:rsidR="000B7377">
        <w:t xml:space="preserve">when </w:t>
      </w:r>
      <w:r>
        <w:t>managing organization funds:</w:t>
      </w:r>
    </w:p>
    <w:p w14:paraId="16F07981" w14:textId="7BB6633C" w:rsidR="00264FA0" w:rsidRDefault="2876D1A9" w:rsidP="00E71D3E">
      <w:pPr>
        <w:pStyle w:val="ListParagraph"/>
        <w:numPr>
          <w:ilvl w:val="0"/>
          <w:numId w:val="4"/>
        </w:numPr>
        <w:spacing w:after="60"/>
        <w:ind w:left="360" w:hanging="360"/>
        <w:contextualSpacing w:val="0"/>
      </w:pPr>
      <w:r>
        <w:t>Set up an account with an off-campus financial institution such as First South Credit Union – University of Memphis branch</w:t>
      </w:r>
      <w:r w:rsidR="00F80A2D">
        <w:t>.</w:t>
      </w:r>
    </w:p>
    <w:p w14:paraId="364893D8" w14:textId="77777777" w:rsidR="00033924" w:rsidRDefault="2876D1A9" w:rsidP="00E71D3E">
      <w:pPr>
        <w:pStyle w:val="ListParagraph"/>
        <w:numPr>
          <w:ilvl w:val="1"/>
          <w:numId w:val="10"/>
        </w:numPr>
        <w:spacing w:after="60"/>
        <w:contextualSpacing w:val="0"/>
      </w:pPr>
      <w:r>
        <w:t>Organizations using this option should take precautions to employ proper financial management procedures</w:t>
      </w:r>
      <w:r w:rsidR="00033924">
        <w:t>.</w:t>
      </w:r>
    </w:p>
    <w:p w14:paraId="227215FE" w14:textId="6F5850AE" w:rsidR="00264FA0" w:rsidRDefault="00033924" w:rsidP="00E71D3E">
      <w:pPr>
        <w:pStyle w:val="ListParagraph"/>
        <w:numPr>
          <w:ilvl w:val="1"/>
          <w:numId w:val="10"/>
        </w:numPr>
        <w:spacing w:after="60"/>
        <w:contextualSpacing w:val="0"/>
      </w:pPr>
      <w:r>
        <w:t>The Student Organization’s Advisor should be set up as a</w:t>
      </w:r>
      <w:r w:rsidR="00D840A4">
        <w:t xml:space="preserve"> reviewer or</w:t>
      </w:r>
      <w:r>
        <w:t xml:space="preserve"> signatory on any off-campus financial accounts.</w:t>
      </w:r>
      <w:r w:rsidR="2876D1A9">
        <w:t xml:space="preserve"> </w:t>
      </w:r>
    </w:p>
    <w:p w14:paraId="301B3903" w14:textId="45C92CF1" w:rsidR="00947183" w:rsidRPr="00947183" w:rsidRDefault="2876D1A9" w:rsidP="00917CEC">
      <w:pPr>
        <w:pStyle w:val="ListParagraph"/>
        <w:numPr>
          <w:ilvl w:val="0"/>
          <w:numId w:val="4"/>
        </w:numPr>
        <w:spacing w:after="60"/>
        <w:ind w:left="360" w:hanging="360"/>
        <w:contextualSpacing w:val="0"/>
      </w:pPr>
      <w:r>
        <w:t xml:space="preserve">Work with the Bursar’s office to use Marketplace [an on-line system that will allow members to pay dues or deposit any other organization revenue with a credit or debit card].  </w:t>
      </w:r>
      <w:r w:rsidR="003A2E24">
        <w:t>A</w:t>
      </w:r>
      <w:r>
        <w:t>n on</w:t>
      </w:r>
      <w:r w:rsidR="000B7377">
        <w:t>-</w:t>
      </w:r>
      <w:r>
        <w:t xml:space="preserve">campus </w:t>
      </w:r>
      <w:r w:rsidR="000B7377">
        <w:t xml:space="preserve">email </w:t>
      </w:r>
      <w:r>
        <w:t>account is required for Marketplace.</w:t>
      </w:r>
    </w:p>
    <w:p w14:paraId="1F66EC34" w14:textId="77777777" w:rsidR="00947183" w:rsidRDefault="2876D1A9" w:rsidP="00947183">
      <w:pPr>
        <w:pStyle w:val="Heading2"/>
      </w:pPr>
      <w:bookmarkStart w:id="66" w:name="_Toc233191920"/>
      <w:r>
        <w:t>Fundraising</w:t>
      </w:r>
      <w:bookmarkEnd w:id="66"/>
    </w:p>
    <w:p w14:paraId="3C6BF395" w14:textId="079367C4" w:rsidR="0083366B" w:rsidRPr="0083366B" w:rsidRDefault="00DD1725" w:rsidP="0083366B">
      <w:pPr>
        <w:rPr>
          <w:color w:val="000000"/>
          <w:szCs w:val="24"/>
        </w:rPr>
      </w:pPr>
      <w:commentRangeStart w:id="67"/>
      <w:commentRangeStart w:id="68"/>
      <w:r w:rsidRPr="0083366B">
        <w:rPr>
          <w:color w:val="000000"/>
          <w:szCs w:val="24"/>
        </w:rPr>
        <w:t xml:space="preserve">Students </w:t>
      </w:r>
      <w:r w:rsidR="0083366B" w:rsidRPr="0083366B">
        <w:rPr>
          <w:color w:val="000000"/>
          <w:szCs w:val="24"/>
        </w:rPr>
        <w:t xml:space="preserve">seeking to solicit for sponsorships in the amount of $10,000 or more for their organizations, should confer with University’s Vice-President of Philanthropy | Advancement, </w:t>
      </w:r>
      <w:hyperlink r:id="rId68" w:history="1">
        <w:r w:rsidR="0083366B" w:rsidRPr="0083366B">
          <w:rPr>
            <w:rStyle w:val="Hyperlink"/>
            <w:szCs w:val="24"/>
          </w:rPr>
          <w:t>Kimberly Grantham</w:t>
        </w:r>
      </w:hyperlink>
      <w:r w:rsidR="0083366B" w:rsidRPr="0083366B">
        <w:rPr>
          <w:color w:val="000000"/>
          <w:szCs w:val="24"/>
        </w:rPr>
        <w:t>.</w:t>
      </w:r>
      <w:commentRangeEnd w:id="67"/>
      <w:r w:rsidR="0009736C" w:rsidRPr="0083366B">
        <w:rPr>
          <w:rStyle w:val="CommentReference"/>
          <w:color w:val="000000"/>
          <w:sz w:val="24"/>
          <w:szCs w:val="24"/>
        </w:rPr>
        <w:commentReference w:id="67"/>
      </w:r>
      <w:commentRangeEnd w:id="68"/>
      <w:r w:rsidRPr="0083366B">
        <w:rPr>
          <w:rStyle w:val="CommentReference"/>
          <w:color w:val="000000"/>
          <w:sz w:val="24"/>
          <w:szCs w:val="24"/>
        </w:rPr>
        <w:commentReference w:id="68"/>
      </w:r>
    </w:p>
    <w:p w14:paraId="34EFD273" w14:textId="06FA9AC4" w:rsidR="00947183" w:rsidRDefault="2876D1A9" w:rsidP="00947183">
      <w:r>
        <w:t>See Fundraising information below.</w:t>
      </w:r>
    </w:p>
    <w:p w14:paraId="6F695A72" w14:textId="77777777" w:rsidR="00430011" w:rsidRDefault="2876D1A9" w:rsidP="00430011">
      <w:pPr>
        <w:pStyle w:val="Heading2"/>
      </w:pPr>
      <w:bookmarkStart w:id="69" w:name="_Toc233191921"/>
      <w:r>
        <w:t>Handling Money</w:t>
      </w:r>
      <w:bookmarkEnd w:id="69"/>
    </w:p>
    <w:p w14:paraId="37BFAAFF" w14:textId="77777777" w:rsidR="002D0C86" w:rsidRPr="00F80A2D" w:rsidRDefault="2876D1A9" w:rsidP="00E71D3E">
      <w:pPr>
        <w:pStyle w:val="ListParagraph"/>
        <w:numPr>
          <w:ilvl w:val="0"/>
          <w:numId w:val="5"/>
        </w:numPr>
        <w:spacing w:after="60"/>
        <w:ind w:left="360" w:hanging="360"/>
        <w:contextualSpacing w:val="0"/>
        <w:rPr>
          <w:b/>
          <w:bCs/>
          <w:u w:val="single"/>
        </w:rPr>
      </w:pPr>
      <w:r w:rsidRPr="00F80A2D">
        <w:rPr>
          <w:b/>
          <w:bCs/>
          <w:u w:val="single"/>
        </w:rPr>
        <w:t xml:space="preserve">Law School Student Organizations are strongly discouraged from collecting cash or checks.  It is preferable to use an electronic means of transfer that can be tracked.  </w:t>
      </w:r>
    </w:p>
    <w:p w14:paraId="4F0FBB8C" w14:textId="3047F1DB" w:rsidR="00430011" w:rsidRDefault="2876D1A9" w:rsidP="00E71D3E">
      <w:pPr>
        <w:pStyle w:val="ListParagraph"/>
        <w:numPr>
          <w:ilvl w:val="0"/>
          <w:numId w:val="5"/>
        </w:numPr>
        <w:spacing w:after="60"/>
        <w:ind w:left="360" w:hanging="360"/>
        <w:contextualSpacing w:val="0"/>
      </w:pPr>
      <w:r>
        <w:t>RSOs intending to collect money should obtain the following: a safe/cash deposit box, deposit bags for large types of money, a register/pre-numbered receipt book, counterfeit money detector, a change fund, if necessary, a check endorsement stamp, if necessary</w:t>
      </w:r>
      <w:r w:rsidR="0051183E">
        <w:t>.</w:t>
      </w:r>
    </w:p>
    <w:p w14:paraId="299ACB91" w14:textId="77777777" w:rsidR="00430011" w:rsidRDefault="2876D1A9" w:rsidP="00E71D3E">
      <w:pPr>
        <w:pStyle w:val="ListParagraph"/>
        <w:numPr>
          <w:ilvl w:val="0"/>
          <w:numId w:val="5"/>
        </w:numPr>
        <w:spacing w:after="60"/>
        <w:ind w:left="360" w:hanging="360"/>
        <w:contextualSpacing w:val="0"/>
      </w:pPr>
      <w:r>
        <w:t xml:space="preserve">Determine the plan for transportation of money to/from location of event. Make an approved list of people who will be handling the cash/currency. </w:t>
      </w:r>
    </w:p>
    <w:p w14:paraId="32804E1F" w14:textId="77777777" w:rsidR="00430011" w:rsidRDefault="137E033F" w:rsidP="00E71D3E">
      <w:pPr>
        <w:pStyle w:val="ListParagraph"/>
        <w:numPr>
          <w:ilvl w:val="1"/>
          <w:numId w:val="5"/>
        </w:numPr>
        <w:spacing w:after="60"/>
        <w:contextualSpacing w:val="0"/>
      </w:pPr>
      <w:r>
        <w:t xml:space="preserve">First South has a dropbox at their current Highland location. </w:t>
      </w:r>
    </w:p>
    <w:p w14:paraId="7F41C9EF" w14:textId="77777777" w:rsidR="00430011" w:rsidRDefault="2876D1A9" w:rsidP="00E71D3E">
      <w:pPr>
        <w:pStyle w:val="ListParagraph"/>
        <w:numPr>
          <w:ilvl w:val="0"/>
          <w:numId w:val="5"/>
        </w:numPr>
        <w:spacing w:after="60"/>
        <w:ind w:left="360" w:hanging="360"/>
        <w:contextualSpacing w:val="0"/>
      </w:pPr>
      <w:r>
        <w:lastRenderedPageBreak/>
        <w:t xml:space="preserve">Student Organizations should prepare a collection process when receiving/handling cash at events. These items should be considered in the process: </w:t>
      </w:r>
    </w:p>
    <w:p w14:paraId="19ECCB64" w14:textId="5316340D" w:rsidR="00430011" w:rsidRDefault="2876D1A9" w:rsidP="00E71D3E">
      <w:pPr>
        <w:pStyle w:val="ListParagraph"/>
        <w:numPr>
          <w:ilvl w:val="1"/>
          <w:numId w:val="5"/>
        </w:numPr>
        <w:spacing w:after="60"/>
        <w:contextualSpacing w:val="0"/>
      </w:pPr>
      <w:r>
        <w:t>Only one person per cash box/register</w:t>
      </w:r>
      <w:r w:rsidR="0051183E">
        <w:t>.</w:t>
      </w:r>
    </w:p>
    <w:p w14:paraId="2C436EA8" w14:textId="77777777" w:rsidR="00430011" w:rsidRDefault="2876D1A9" w:rsidP="00E71D3E">
      <w:pPr>
        <w:pStyle w:val="ListParagraph"/>
        <w:numPr>
          <w:ilvl w:val="1"/>
          <w:numId w:val="5"/>
        </w:numPr>
        <w:spacing w:after="60"/>
        <w:contextualSpacing w:val="0"/>
      </w:pPr>
      <w:r>
        <w:t xml:space="preserve">Check all dollar bill denominations $20 and over with counterfeit pen. </w:t>
      </w:r>
    </w:p>
    <w:p w14:paraId="31F8E6C5" w14:textId="77777777" w:rsidR="00430011" w:rsidRDefault="2876D1A9" w:rsidP="00E71D3E">
      <w:pPr>
        <w:pStyle w:val="ListParagraph"/>
        <w:numPr>
          <w:ilvl w:val="1"/>
          <w:numId w:val="5"/>
        </w:numPr>
        <w:spacing w:after="60"/>
        <w:contextualSpacing w:val="0"/>
      </w:pPr>
      <w:r>
        <w:t>Log every transaction via the receipt book.</w:t>
      </w:r>
    </w:p>
    <w:p w14:paraId="34B9CED6" w14:textId="77777777" w:rsidR="00430011" w:rsidRDefault="2876D1A9" w:rsidP="00E71D3E">
      <w:pPr>
        <w:pStyle w:val="ListParagraph"/>
        <w:numPr>
          <w:ilvl w:val="1"/>
          <w:numId w:val="5"/>
        </w:numPr>
        <w:spacing w:after="60"/>
        <w:contextualSpacing w:val="0"/>
      </w:pPr>
      <w:r>
        <w:t xml:space="preserve">Keep cash on hand to a minimum. </w:t>
      </w:r>
    </w:p>
    <w:p w14:paraId="5740B538" w14:textId="77777777" w:rsidR="00430011" w:rsidRDefault="2876D1A9" w:rsidP="00E71D3E">
      <w:pPr>
        <w:pStyle w:val="ListParagraph"/>
        <w:numPr>
          <w:ilvl w:val="0"/>
          <w:numId w:val="5"/>
        </w:numPr>
        <w:spacing w:after="60"/>
        <w:ind w:left="360" w:hanging="360"/>
        <w:contextualSpacing w:val="0"/>
      </w:pPr>
      <w:r>
        <w:t xml:space="preserve">If collecting checks: </w:t>
      </w:r>
    </w:p>
    <w:p w14:paraId="6874F823" w14:textId="15D7BA3B" w:rsidR="00430011" w:rsidRDefault="2876D1A9" w:rsidP="00E71D3E">
      <w:pPr>
        <w:pStyle w:val="ListParagraph"/>
        <w:numPr>
          <w:ilvl w:val="2"/>
          <w:numId w:val="5"/>
        </w:numPr>
        <w:spacing w:after="60"/>
        <w:contextualSpacing w:val="0"/>
      </w:pPr>
      <w:r>
        <w:t>Be sure name on check matches customer’s ID</w:t>
      </w:r>
      <w:r w:rsidR="0051183E">
        <w:t>.</w:t>
      </w:r>
    </w:p>
    <w:p w14:paraId="6A604BE7" w14:textId="1010254E" w:rsidR="00430011" w:rsidRDefault="2876D1A9" w:rsidP="00E71D3E">
      <w:pPr>
        <w:pStyle w:val="ListParagraph"/>
        <w:numPr>
          <w:ilvl w:val="2"/>
          <w:numId w:val="5"/>
        </w:numPr>
        <w:spacing w:after="60"/>
        <w:contextualSpacing w:val="0"/>
      </w:pPr>
      <w:r>
        <w:t>Endorse back of the check immediately with “For Deposit Only</w:t>
      </w:r>
      <w:r w:rsidR="0051183E">
        <w:t>.</w:t>
      </w:r>
      <w:r>
        <w:t xml:space="preserve">” </w:t>
      </w:r>
    </w:p>
    <w:p w14:paraId="0B4CBA0F" w14:textId="5673D9D5" w:rsidR="00430011" w:rsidRDefault="2876D1A9" w:rsidP="00E71D3E">
      <w:pPr>
        <w:pStyle w:val="ListParagraph"/>
        <w:numPr>
          <w:ilvl w:val="2"/>
          <w:numId w:val="5"/>
        </w:numPr>
        <w:spacing w:after="60"/>
        <w:contextualSpacing w:val="0"/>
      </w:pPr>
      <w:r>
        <w:t>Keep a log of all checks collected</w:t>
      </w:r>
      <w:r w:rsidR="0051183E">
        <w:t>.</w:t>
      </w:r>
    </w:p>
    <w:p w14:paraId="198A7C76" w14:textId="77777777" w:rsidR="00430011" w:rsidRDefault="2876D1A9" w:rsidP="00E71D3E">
      <w:pPr>
        <w:pStyle w:val="ListParagraph"/>
        <w:numPr>
          <w:ilvl w:val="2"/>
          <w:numId w:val="5"/>
        </w:numPr>
        <w:spacing w:after="60"/>
        <w:contextualSpacing w:val="0"/>
      </w:pPr>
      <w:r>
        <w:t xml:space="preserve">Be sure the written amount on the check matches the number amount on check. </w:t>
      </w:r>
    </w:p>
    <w:p w14:paraId="70D57861" w14:textId="77777777" w:rsidR="00430011" w:rsidRDefault="2876D1A9" w:rsidP="00E71D3E">
      <w:pPr>
        <w:pStyle w:val="ListParagraph"/>
        <w:numPr>
          <w:ilvl w:val="0"/>
          <w:numId w:val="5"/>
        </w:numPr>
        <w:spacing w:after="60"/>
        <w:ind w:left="360" w:hanging="360"/>
        <w:contextualSpacing w:val="0"/>
      </w:pPr>
      <w:r>
        <w:t xml:space="preserve">Reconciling: RSOs should ensure that the amount of money on hand is equal to the total sales of items/donations collected. </w:t>
      </w:r>
    </w:p>
    <w:p w14:paraId="48782650" w14:textId="5C4544AD" w:rsidR="00430011" w:rsidRDefault="2876D1A9" w:rsidP="00E71D3E">
      <w:pPr>
        <w:pStyle w:val="ListParagraph"/>
        <w:numPr>
          <w:ilvl w:val="1"/>
          <w:numId w:val="5"/>
        </w:numPr>
        <w:spacing w:after="60"/>
        <w:ind w:left="720" w:hanging="360"/>
        <w:contextualSpacing w:val="0"/>
      </w:pPr>
      <w:r>
        <w:t xml:space="preserve">The cash box/register should be reconciled against the receipts for that shift to identify any discrepancies. </w:t>
      </w:r>
    </w:p>
    <w:p w14:paraId="44629551" w14:textId="77777777" w:rsidR="00430011" w:rsidRDefault="2876D1A9" w:rsidP="00E71D3E">
      <w:pPr>
        <w:pStyle w:val="ListParagraph"/>
        <w:numPr>
          <w:ilvl w:val="1"/>
          <w:numId w:val="5"/>
        </w:numPr>
        <w:spacing w:after="60"/>
        <w:ind w:left="720" w:hanging="360"/>
        <w:contextualSpacing w:val="0"/>
      </w:pPr>
      <w:r>
        <w:t xml:space="preserve">Should have at least one independent person count the total cash collected prior to making any deposits. </w:t>
      </w:r>
    </w:p>
    <w:p w14:paraId="15071E7E" w14:textId="77777777" w:rsidR="00430011" w:rsidRDefault="2876D1A9" w:rsidP="00E71D3E">
      <w:pPr>
        <w:pStyle w:val="ListParagraph"/>
        <w:numPr>
          <w:ilvl w:val="1"/>
          <w:numId w:val="5"/>
        </w:numPr>
        <w:spacing w:after="60"/>
        <w:ind w:left="720" w:hanging="360"/>
        <w:contextualSpacing w:val="0"/>
      </w:pPr>
      <w:r>
        <w:t xml:space="preserve">Cash should be counted out of sight in a secure location. </w:t>
      </w:r>
    </w:p>
    <w:p w14:paraId="4D2987FD" w14:textId="77777777" w:rsidR="00430011" w:rsidRDefault="2876D1A9" w:rsidP="00E71D3E">
      <w:pPr>
        <w:pStyle w:val="ListParagraph"/>
        <w:numPr>
          <w:ilvl w:val="0"/>
          <w:numId w:val="5"/>
        </w:numPr>
        <w:spacing w:after="60"/>
        <w:ind w:left="360" w:hanging="360"/>
        <w:contextualSpacing w:val="0"/>
      </w:pPr>
      <w:r>
        <w:t xml:space="preserve">Depositing: RSOs should deposit any funds that are received into the Student Organization’s banking account. </w:t>
      </w:r>
    </w:p>
    <w:p w14:paraId="4D52C1F0" w14:textId="77777777" w:rsidR="00430011" w:rsidRDefault="2876D1A9" w:rsidP="00E71D3E">
      <w:pPr>
        <w:pStyle w:val="ListParagraph"/>
        <w:numPr>
          <w:ilvl w:val="1"/>
          <w:numId w:val="5"/>
        </w:numPr>
        <w:spacing w:after="60"/>
        <w:ind w:left="720" w:hanging="360"/>
        <w:contextualSpacing w:val="0"/>
      </w:pPr>
      <w:r>
        <w:t xml:space="preserve">Make your deposits as quickly as possible. Do not wait to deposit money. </w:t>
      </w:r>
    </w:p>
    <w:p w14:paraId="7AE6E389" w14:textId="77777777" w:rsidR="00430011" w:rsidRDefault="2876D1A9" w:rsidP="00E71D3E">
      <w:pPr>
        <w:pStyle w:val="ListParagraph"/>
        <w:numPr>
          <w:ilvl w:val="1"/>
          <w:numId w:val="5"/>
        </w:numPr>
        <w:spacing w:after="60"/>
        <w:ind w:left="720" w:hanging="360"/>
        <w:contextualSpacing w:val="0"/>
      </w:pPr>
      <w:r>
        <w:t xml:space="preserve">Be sure to transport cash in a discrete, non-see through bag. </w:t>
      </w:r>
    </w:p>
    <w:p w14:paraId="06B3E653" w14:textId="77777777" w:rsidR="00430011" w:rsidRDefault="2876D1A9" w:rsidP="00E71D3E">
      <w:pPr>
        <w:pStyle w:val="ListParagraph"/>
        <w:numPr>
          <w:ilvl w:val="1"/>
          <w:numId w:val="5"/>
        </w:numPr>
        <w:spacing w:after="60"/>
        <w:ind w:left="720" w:hanging="360"/>
        <w:contextualSpacing w:val="0"/>
      </w:pPr>
      <w:r>
        <w:t xml:space="preserve">Should always walk/travel in a group when making a deposit. </w:t>
      </w:r>
    </w:p>
    <w:p w14:paraId="3E97B2D4" w14:textId="7C33A7EB" w:rsidR="00430011" w:rsidRDefault="2876D1A9" w:rsidP="00E71D3E">
      <w:pPr>
        <w:pStyle w:val="ListParagraph"/>
        <w:numPr>
          <w:ilvl w:val="1"/>
          <w:numId w:val="5"/>
        </w:numPr>
        <w:spacing w:after="60"/>
        <w:ind w:left="720" w:hanging="360"/>
        <w:contextualSpacing w:val="0"/>
      </w:pPr>
      <w:r>
        <w:t>If depositing funds into a University account, advance arrangements/set-ups must be established with the Chris Whitehead</w:t>
      </w:r>
      <w:r w:rsidR="001746C3">
        <w:t>, Director of Administration &amp; Operations</w:t>
      </w:r>
      <w:r>
        <w:t>.</w:t>
      </w:r>
    </w:p>
    <w:p w14:paraId="5CB43D17" w14:textId="77777777" w:rsidR="00430011" w:rsidRDefault="2876D1A9" w:rsidP="00430011">
      <w:pPr>
        <w:pStyle w:val="Heading2"/>
      </w:pPr>
      <w:bookmarkStart w:id="70" w:name="_Toc233191922"/>
      <w:r>
        <w:t>Reimbursement</w:t>
      </w:r>
      <w:bookmarkEnd w:id="70"/>
    </w:p>
    <w:p w14:paraId="691D72A2" w14:textId="77777777" w:rsidR="00B040C2" w:rsidRDefault="00B040C2" w:rsidP="00B040C2">
      <w:pPr>
        <w:pStyle w:val="BodyunderHeading3"/>
        <w:ind w:left="0"/>
      </w:pPr>
      <w:r>
        <w:t xml:space="preserve">The law school does not generally provide funding for or reimburse expenses for food at student events and meetings.  </w:t>
      </w:r>
    </w:p>
    <w:p w14:paraId="09987F8A" w14:textId="592F51BA" w:rsidR="00430011" w:rsidRDefault="2876D1A9" w:rsidP="00430011">
      <w:r>
        <w:t xml:space="preserve">Students who need to be reimbursed for expenditures should contact </w:t>
      </w:r>
      <w:hyperlink r:id="rId69" w:history="1">
        <w:r w:rsidRPr="00A579B7">
          <w:rPr>
            <w:rStyle w:val="Hyperlink"/>
          </w:rPr>
          <w:t>Chris Whitehead</w:t>
        </w:r>
      </w:hyperlink>
      <w:r>
        <w:t xml:space="preserve"> about reimbursement.  </w:t>
      </w:r>
      <w:r w:rsidR="003A2E24">
        <w:t>C</w:t>
      </w:r>
      <w:r>
        <w:t>heck with him before you spend any money to make sure the expense you are considering can be reimbursed and how.</w:t>
      </w:r>
      <w:r w:rsidR="00B040C2">
        <w:t xml:space="preserve">  </w:t>
      </w:r>
    </w:p>
    <w:p w14:paraId="3A617EFD" w14:textId="471D3F22" w:rsidR="00A579B7" w:rsidRDefault="00A579B7" w:rsidP="00430011">
      <w:r>
        <w:t xml:space="preserve">Students seeking reimbursement </w:t>
      </w:r>
      <w:r w:rsidR="00B040C2">
        <w:t xml:space="preserve">from their organization’s foundation account </w:t>
      </w:r>
      <w:r>
        <w:t xml:space="preserve">for food/catering expenses </w:t>
      </w:r>
      <w:r w:rsidR="00B040C2">
        <w:t xml:space="preserve">should </w:t>
      </w:r>
      <w:r w:rsidR="00F87172">
        <w:t>confirm funds are available before making a purchase.  S</w:t>
      </w:r>
      <w:r w:rsidR="008113C3">
        <w:t xml:space="preserve">ubmit </w:t>
      </w:r>
      <w:r w:rsidR="00CE4221">
        <w:t xml:space="preserve">the </w:t>
      </w:r>
      <w:hyperlink r:id="rId70" w:history="1">
        <w:r w:rsidR="00CE4221" w:rsidRPr="00734917">
          <w:rPr>
            <w:rStyle w:val="Hyperlink"/>
          </w:rPr>
          <w:t>Law School Student Organization Expense Pre-Approval Form</w:t>
        </w:r>
      </w:hyperlink>
      <w:r w:rsidR="008113C3">
        <w:t xml:space="preserve"> to </w:t>
      </w:r>
      <w:hyperlink r:id="rId71" w:history="1">
        <w:r w:rsidR="00B040C2" w:rsidRPr="00A579B7">
          <w:rPr>
            <w:rStyle w:val="Hyperlink"/>
          </w:rPr>
          <w:t>Chris Whitehead</w:t>
        </w:r>
      </w:hyperlink>
      <w:r w:rsidR="00B040C2">
        <w:t xml:space="preserve"> for approval at least </w:t>
      </w:r>
      <w:r w:rsidR="00CE4221">
        <w:t xml:space="preserve">10 business days </w:t>
      </w:r>
      <w:r w:rsidR="00B040C2">
        <w:t>before the event.</w:t>
      </w:r>
    </w:p>
    <w:p w14:paraId="049001ED" w14:textId="2E4C58D0" w:rsidR="0045709D" w:rsidRDefault="0045709D" w:rsidP="00430011">
      <w:r>
        <w:lastRenderedPageBreak/>
        <w:t>Reimbursement is only available for students with a separate EIN number.</w:t>
      </w:r>
    </w:p>
    <w:p w14:paraId="4951900B" w14:textId="77777777" w:rsidR="00947183" w:rsidRDefault="2876D1A9" w:rsidP="00947183">
      <w:pPr>
        <w:pStyle w:val="Heading2"/>
      </w:pPr>
      <w:bookmarkStart w:id="71" w:name="_Toc233191923"/>
      <w:r>
        <w:t>Sources of Funding</w:t>
      </w:r>
      <w:bookmarkEnd w:id="71"/>
    </w:p>
    <w:p w14:paraId="590FD18F" w14:textId="77777777" w:rsidR="00947183" w:rsidRDefault="2876D1A9" w:rsidP="00947183">
      <w:r>
        <w:t>The Law School does not have funds available to support Student Organizations.  Funding is available from the main campus via the following procedures.</w:t>
      </w:r>
    </w:p>
    <w:p w14:paraId="15294E18" w14:textId="02109BF1" w:rsidR="7A1169E0" w:rsidRDefault="7A1169E0" w:rsidP="0BE65186">
      <w:pPr>
        <w:pStyle w:val="Heading3"/>
      </w:pPr>
      <w:bookmarkStart w:id="72" w:name="_Toc233191924"/>
      <w:r>
        <w:t>Student Organization Programming Fund</w:t>
      </w:r>
      <w:bookmarkEnd w:id="72"/>
    </w:p>
    <w:p w14:paraId="26580A15" w14:textId="34986EDF" w:rsidR="7A1169E0" w:rsidRDefault="7A1169E0" w:rsidP="0BE65186">
      <w:pPr>
        <w:pStyle w:val="BodyunderHeading3"/>
      </w:pPr>
      <w:r>
        <w:t xml:space="preserve">The university is revising its procedures for student organization funding.  We anticipate having information in the early fall about the new process.  </w:t>
      </w:r>
    </w:p>
    <w:p w14:paraId="1C0C7471" w14:textId="77777777" w:rsidR="00947183" w:rsidRDefault="2876D1A9" w:rsidP="00947183">
      <w:pPr>
        <w:pStyle w:val="Heading3"/>
      </w:pPr>
      <w:bookmarkStart w:id="73" w:name="_Toc233191925"/>
      <w:r>
        <w:t>Student Travel Funding</w:t>
      </w:r>
      <w:bookmarkEnd w:id="73"/>
    </w:p>
    <w:p w14:paraId="6165364E" w14:textId="7E1A2CD4" w:rsidR="00947183" w:rsidRDefault="00371B70" w:rsidP="00371B70">
      <w:pPr>
        <w:pStyle w:val="BodyunderHeading3"/>
      </w:pPr>
      <w:bookmarkStart w:id="74" w:name="_Hlk136961478"/>
      <w:r>
        <w:t>Students requesting travel funds</w:t>
      </w:r>
      <w:r w:rsidR="45CF7863">
        <w:t xml:space="preserve"> from main campus</w:t>
      </w:r>
      <w:r>
        <w:t xml:space="preserve"> must first email </w:t>
      </w:r>
      <w:hyperlink r:id="rId72">
        <w:r w:rsidR="7CAA8998" w:rsidRPr="0BE65186">
          <w:rPr>
            <w:rStyle w:val="Hyperlink"/>
          </w:rPr>
          <w:t>Chris Whitehead</w:t>
        </w:r>
      </w:hyperlink>
      <w:r>
        <w:t xml:space="preserve"> to set up an advising appointment. Travel advising must happen at least one month prior to the first day of travel.</w:t>
      </w:r>
    </w:p>
    <w:p w14:paraId="02E13764" w14:textId="3F58563A" w:rsidR="00112693" w:rsidRDefault="2876D1A9" w:rsidP="0BE65186">
      <w:pPr>
        <w:ind w:left="720"/>
      </w:pPr>
      <w:r>
        <w:t xml:space="preserve">Student Organizations are extensions of the University of Memphis.  Student Organizations </w:t>
      </w:r>
      <w:r w:rsidR="0066140E">
        <w:t xml:space="preserve">and </w:t>
      </w:r>
      <w:r>
        <w:t xml:space="preserve">their student members may not enter any contracts on behalf of their organization without approval.  If your organization needs to sign a contract for a venue or other services, </w:t>
      </w:r>
      <w:r w:rsidR="00CE4221">
        <w:t xml:space="preserve">submit the </w:t>
      </w:r>
      <w:hyperlink r:id="rId73">
        <w:r w:rsidR="007362EB" w:rsidRPr="0BE65186">
          <w:rPr>
            <w:rStyle w:val="Hyperlink"/>
          </w:rPr>
          <w:t>Law School Student Organization Expense Pre-Approval Form</w:t>
        </w:r>
      </w:hyperlink>
      <w:r w:rsidR="00CE4221" w:rsidRPr="0BE65186">
        <w:rPr>
          <w:rFonts w:eastAsia="Times New Roman"/>
        </w:rPr>
        <w:t xml:space="preserve"> </w:t>
      </w:r>
      <w:r w:rsidR="00CE4221">
        <w:t xml:space="preserve">to </w:t>
      </w:r>
      <w:hyperlink r:id="rId74">
        <w:r w:rsidRPr="0BE65186">
          <w:rPr>
            <w:rStyle w:val="Hyperlink"/>
          </w:rPr>
          <w:t>Chris Whitehead</w:t>
        </w:r>
      </w:hyperlink>
      <w:r>
        <w:t xml:space="preserve"> </w:t>
      </w:r>
      <w:r w:rsidR="00F80A2D">
        <w:t xml:space="preserve">at least 30 days before </w:t>
      </w:r>
      <w:r w:rsidR="4F4923F5">
        <w:t xml:space="preserve">the </w:t>
      </w:r>
      <w:r>
        <w:t xml:space="preserve">event so that he can obtain the necessary approvals – including the Office of University Counsel – on </w:t>
      </w:r>
      <w:r w:rsidR="003019C8">
        <w:t xml:space="preserve">main </w:t>
      </w:r>
      <w:r>
        <w:t>campus.</w:t>
      </w:r>
    </w:p>
    <w:p w14:paraId="2290DCA5" w14:textId="77777777" w:rsidR="00947183" w:rsidRDefault="2876D1A9" w:rsidP="00947183">
      <w:pPr>
        <w:pStyle w:val="Heading1"/>
      </w:pPr>
      <w:bookmarkStart w:id="75" w:name="_Toc233191926"/>
      <w:r>
        <w:t>Fundraising</w:t>
      </w:r>
      <w:bookmarkEnd w:id="75"/>
    </w:p>
    <w:p w14:paraId="2A6D76A4" w14:textId="77777777" w:rsidR="00947183" w:rsidRDefault="2876D1A9" w:rsidP="00947183">
      <w:pPr>
        <w:pStyle w:val="Heading2"/>
      </w:pPr>
      <w:bookmarkStart w:id="76" w:name="_Toc233191927"/>
      <w:r>
        <w:t>Contact Information for Fundraising</w:t>
      </w:r>
      <w:bookmarkEnd w:id="76"/>
    </w:p>
    <w:p w14:paraId="2DCE123F" w14:textId="77777777" w:rsidR="006F2F4B" w:rsidRDefault="2876D1A9" w:rsidP="006F2F4B">
      <w:r>
        <w:t xml:space="preserve">The Cecil C. Humphreys School of Law at The University of Memphis understands that Student Organizations may wish to seek external funds to support initiatives related to their work and studies at the Law School.  </w:t>
      </w:r>
    </w:p>
    <w:p w14:paraId="559EC1C5" w14:textId="7C2B2EDE" w:rsidR="006F2F4B" w:rsidRDefault="2876D1A9" w:rsidP="006F2F4B">
      <w:r>
        <w:t xml:space="preserve">The School of Law benefits greatly from the financial support of many or our alums, law firms, and Corporate Sponsors in the Greater Memphis Community, as well as other areas around the state and throughout the country.  Therefore, all fundraising initiatives must be coordinated with the </w:t>
      </w:r>
      <w:r w:rsidR="005613E9">
        <w:t>University’s office of Student Leadership and Involvement</w:t>
      </w:r>
      <w:r>
        <w:t xml:space="preserve">.  </w:t>
      </w:r>
    </w:p>
    <w:p w14:paraId="467C75F6" w14:textId="1AE514FE" w:rsidR="00E43C4F" w:rsidRDefault="0069706A" w:rsidP="006F2F4B">
      <w:r>
        <w:t xml:space="preserve">The following section </w:t>
      </w:r>
      <w:r w:rsidR="2876D1A9">
        <w:t xml:space="preserve">outlines the policies and procedures our Student Organizations must follow to solicit prospective donors for financial support.  </w:t>
      </w:r>
    </w:p>
    <w:p w14:paraId="2FC63E94" w14:textId="77777777" w:rsidR="006F2F4B" w:rsidRDefault="009B76E2" w:rsidP="006F2F4B">
      <w:pPr>
        <w:pStyle w:val="Heading2"/>
      </w:pPr>
      <w:bookmarkStart w:id="77" w:name="_Toc233191928"/>
      <w:r>
        <w:t>Obtaining Approval to Solicit Funds</w:t>
      </w:r>
      <w:bookmarkEnd w:id="77"/>
    </w:p>
    <w:p w14:paraId="635B6FEE" w14:textId="31328B25" w:rsidR="00E43C4F" w:rsidRDefault="00E43C4F" w:rsidP="00E43C4F">
      <w:r>
        <w:t>Any</w:t>
      </w:r>
      <w:r w:rsidR="0069706A">
        <w:t xml:space="preserve"> </w:t>
      </w:r>
      <w:r>
        <w:t xml:space="preserve">time your organization has a fundraiser, ticket sales, charity events, or anything that money is taken for, you must complete </w:t>
      </w:r>
      <w:r w:rsidR="008A6B8C">
        <w:t>two forms</w:t>
      </w:r>
      <w:r>
        <w:t>.  This includes dues collection</w:t>
      </w:r>
      <w:r w:rsidR="0069706A">
        <w:t>s</w:t>
      </w:r>
      <w:r>
        <w:t xml:space="preserve"> &amp; any sort of t-shirt sales. </w:t>
      </w:r>
    </w:p>
    <w:p w14:paraId="08FB5DE0" w14:textId="3C8D85F9" w:rsidR="008A6B8C" w:rsidRPr="00DD1725" w:rsidRDefault="00E43C4F" w:rsidP="00DD1725">
      <w:pPr>
        <w:pStyle w:val="ListParagraph"/>
        <w:numPr>
          <w:ilvl w:val="0"/>
          <w:numId w:val="6"/>
        </w:numPr>
        <w:spacing w:after="60"/>
        <w:ind w:left="360" w:hanging="360"/>
        <w:rPr>
          <w:u w:val="single"/>
        </w:rPr>
      </w:pPr>
      <w:r>
        <w:t xml:space="preserve">Complete the </w:t>
      </w:r>
      <w:hyperlink r:id="rId75">
        <w:r w:rsidR="008A6B8C" w:rsidRPr="00DD1725">
          <w:rPr>
            <w:rStyle w:val="Hyperlink"/>
            <w:smallCaps/>
          </w:rPr>
          <w:t xml:space="preserve"> Solicitation of Funds by a Student Organization </w:t>
        </w:r>
        <w:r w:rsidR="005613E9" w:rsidRPr="00DD1725">
          <w:rPr>
            <w:rStyle w:val="Hyperlink"/>
            <w:smallCaps/>
          </w:rPr>
          <w:t xml:space="preserve">Pre-Event </w:t>
        </w:r>
        <w:r w:rsidR="008A6B8C" w:rsidRPr="00DD1725">
          <w:rPr>
            <w:rStyle w:val="Hyperlink"/>
            <w:smallCaps/>
          </w:rPr>
          <w:t>Form</w:t>
        </w:r>
      </w:hyperlink>
      <w:r w:rsidR="005613E9">
        <w:t xml:space="preserve">.  </w:t>
      </w:r>
      <w:r w:rsidR="008A6B8C" w:rsidRPr="00DD1725">
        <w:rPr>
          <w:u w:val="single"/>
        </w:rPr>
        <w:t>This form must be completed before taking any money.</w:t>
      </w:r>
    </w:p>
    <w:p w14:paraId="3146628D" w14:textId="312663C2" w:rsidR="00357769" w:rsidRPr="00357769" w:rsidRDefault="00357769" w:rsidP="00DD1725">
      <w:pPr>
        <w:pStyle w:val="ListParagraph"/>
        <w:numPr>
          <w:ilvl w:val="0"/>
          <w:numId w:val="6"/>
        </w:numPr>
        <w:spacing w:after="60"/>
        <w:ind w:left="360" w:hanging="360"/>
        <w:rPr>
          <w:u w:val="single"/>
        </w:rPr>
      </w:pPr>
      <w:r>
        <w:t xml:space="preserve">After your event, complete the </w:t>
      </w:r>
      <w:hyperlink r:id="rId76" w:history="1">
        <w:r w:rsidRPr="00357769">
          <w:rPr>
            <w:rStyle w:val="Hyperlink"/>
            <w:smallCaps/>
          </w:rPr>
          <w:t xml:space="preserve">Solicitation of Funds – </w:t>
        </w:r>
        <w:r w:rsidR="005613E9">
          <w:rPr>
            <w:rStyle w:val="Hyperlink"/>
            <w:smallCaps/>
          </w:rPr>
          <w:t>Post</w:t>
        </w:r>
      </w:hyperlink>
      <w:r w:rsidR="005613E9">
        <w:rPr>
          <w:rStyle w:val="Hyperlink"/>
          <w:smallCaps/>
        </w:rPr>
        <w:t>-Event Form</w:t>
      </w:r>
      <w:r>
        <w:t>.  This form should show the total dollar amount raised.</w:t>
      </w:r>
    </w:p>
    <w:p w14:paraId="13538DDE" w14:textId="77777777" w:rsidR="006F2F4B" w:rsidRDefault="2876D1A9" w:rsidP="006F2F4B">
      <w:pPr>
        <w:pStyle w:val="Heading2"/>
      </w:pPr>
      <w:bookmarkStart w:id="78" w:name="_Toc233191929"/>
      <w:r>
        <w:lastRenderedPageBreak/>
        <w:t>Money and Reimbursement of Expenditures</w:t>
      </w:r>
      <w:bookmarkEnd w:id="78"/>
    </w:p>
    <w:p w14:paraId="0776401D" w14:textId="77777777" w:rsidR="006F2F4B" w:rsidRDefault="2876D1A9" w:rsidP="00E71D3E">
      <w:pPr>
        <w:pStyle w:val="ListParagraph"/>
        <w:numPr>
          <w:ilvl w:val="0"/>
          <w:numId w:val="9"/>
        </w:numPr>
        <w:spacing w:after="60"/>
        <w:ind w:left="360" w:hanging="360"/>
        <w:contextualSpacing w:val="0"/>
      </w:pPr>
      <w:r>
        <w:t>All money raised must be deposited into a University of Memphis Foundation Account.</w:t>
      </w:r>
    </w:p>
    <w:p w14:paraId="5E86506E" w14:textId="77777777" w:rsidR="006F2F4B" w:rsidRDefault="2876D1A9" w:rsidP="00E71D3E">
      <w:pPr>
        <w:pStyle w:val="ListParagraph"/>
        <w:numPr>
          <w:ilvl w:val="0"/>
          <w:numId w:val="9"/>
        </w:numPr>
        <w:spacing w:after="60"/>
        <w:ind w:left="360" w:hanging="360"/>
        <w:contextualSpacing w:val="0"/>
      </w:pPr>
      <w:r>
        <w:t>If your Stude</w:t>
      </w:r>
      <w:bookmarkEnd w:id="74"/>
      <w:r>
        <w:t>nt Organization does not have a Foundation Fund Account, we will establish one for you.</w:t>
      </w:r>
    </w:p>
    <w:p w14:paraId="61C87921" w14:textId="77777777" w:rsidR="006F2F4B" w:rsidRDefault="2876D1A9" w:rsidP="00E71D3E">
      <w:pPr>
        <w:pStyle w:val="ListParagraph"/>
        <w:numPr>
          <w:ilvl w:val="0"/>
          <w:numId w:val="9"/>
        </w:numPr>
        <w:spacing w:after="60"/>
        <w:ind w:left="360" w:hanging="360"/>
        <w:contextualSpacing w:val="0"/>
      </w:pPr>
      <w:r>
        <w:t xml:space="preserve">Money from this fund must:  </w:t>
      </w:r>
    </w:p>
    <w:p w14:paraId="62DBD9C7" w14:textId="77777777" w:rsidR="006F2F4B" w:rsidRDefault="2876D1A9" w:rsidP="00E71D3E">
      <w:pPr>
        <w:pStyle w:val="ListParagraph"/>
        <w:numPr>
          <w:ilvl w:val="1"/>
          <w:numId w:val="9"/>
        </w:numPr>
        <w:spacing w:after="60"/>
        <w:ind w:left="720" w:hanging="360"/>
        <w:contextualSpacing w:val="0"/>
      </w:pPr>
      <w:r>
        <w:t>Be used for the means and purposes established in the fund agreement</w:t>
      </w:r>
    </w:p>
    <w:p w14:paraId="273E8BA0" w14:textId="77777777" w:rsidR="006F2F4B" w:rsidRDefault="2876D1A9" w:rsidP="00E71D3E">
      <w:pPr>
        <w:pStyle w:val="ListParagraph"/>
        <w:numPr>
          <w:ilvl w:val="1"/>
          <w:numId w:val="9"/>
        </w:numPr>
        <w:spacing w:after="60"/>
        <w:ind w:left="720" w:hanging="360"/>
        <w:contextualSpacing w:val="0"/>
      </w:pPr>
      <w:r>
        <w:t>Be paid for in advance with reimbursement given for the exact amount of receipt.</w:t>
      </w:r>
    </w:p>
    <w:p w14:paraId="257F34EB" w14:textId="77777777" w:rsidR="006F2F4B" w:rsidRDefault="2876D1A9" w:rsidP="00E71D3E">
      <w:pPr>
        <w:pStyle w:val="ListParagraph"/>
        <w:numPr>
          <w:ilvl w:val="1"/>
          <w:numId w:val="9"/>
        </w:numPr>
        <w:spacing w:after="60"/>
        <w:ind w:left="720" w:hanging="360"/>
        <w:contextualSpacing w:val="0"/>
      </w:pPr>
      <w:r>
        <w:t>Be for a vendor that will invoice the University of Memphis Foundation for the needs of the Student Organization.</w:t>
      </w:r>
    </w:p>
    <w:p w14:paraId="1C1DF344" w14:textId="77777777" w:rsidR="006F2F4B" w:rsidRDefault="2876D1A9" w:rsidP="00E71D3E">
      <w:pPr>
        <w:pStyle w:val="ListParagraph"/>
        <w:numPr>
          <w:ilvl w:val="0"/>
          <w:numId w:val="9"/>
        </w:numPr>
        <w:spacing w:after="60"/>
        <w:ind w:left="360" w:hanging="360"/>
        <w:contextualSpacing w:val="0"/>
      </w:pPr>
      <w:r>
        <w:t>You must turn in all receipts into the Business Officer of the Law School</w:t>
      </w:r>
      <w:r w:rsidR="009B76E2">
        <w:t xml:space="preserve">, </w:t>
      </w:r>
      <w:hyperlink r:id="rId77" w:history="1">
        <w:r w:rsidR="009B76E2" w:rsidRPr="009B76E2">
          <w:rPr>
            <w:rStyle w:val="Hyperlink"/>
          </w:rPr>
          <w:t>Chris Whitehead</w:t>
        </w:r>
      </w:hyperlink>
      <w:r w:rsidR="009B76E2">
        <w:t>,</w:t>
      </w:r>
      <w:r>
        <w:t xml:space="preserve"> for reimbursement.</w:t>
      </w:r>
    </w:p>
    <w:p w14:paraId="440A2DA7" w14:textId="69284DA4" w:rsidR="00947183" w:rsidRDefault="003A2E24" w:rsidP="006F2F4B">
      <w:r>
        <w:t>T</w:t>
      </w:r>
      <w:r w:rsidR="2876D1A9">
        <w:t xml:space="preserve">he Office of Development will not be an active participant in your fundraising initiatives but </w:t>
      </w:r>
      <w:r w:rsidR="005613E9">
        <w:t xml:space="preserve">is </w:t>
      </w:r>
      <w:r w:rsidR="2876D1A9">
        <w:t>happy to provide support and guidance in a way that will assist in your success.</w:t>
      </w:r>
    </w:p>
    <w:p w14:paraId="50298F3E" w14:textId="09B57665" w:rsidR="007574C4" w:rsidRDefault="007574C4" w:rsidP="007574C4">
      <w:pPr>
        <w:pStyle w:val="Heading1"/>
      </w:pPr>
      <w:bookmarkStart w:id="79" w:name="_Toc233191930"/>
      <w:r>
        <w:t>Statements of Support</w:t>
      </w:r>
      <w:bookmarkEnd w:id="79"/>
    </w:p>
    <w:p w14:paraId="205C2CBB" w14:textId="52061559" w:rsidR="00710C32" w:rsidRDefault="00710C32" w:rsidP="00710C32">
      <w:r>
        <w:t xml:space="preserve">The law school will never censor the content of any statement or message a </w:t>
      </w:r>
      <w:r w:rsidR="00B76946">
        <w:t xml:space="preserve">registered </w:t>
      </w:r>
      <w:r>
        <w:t xml:space="preserve">student organization wants to issue.  However, we do have recommendations for </w:t>
      </w:r>
      <w:r w:rsidR="00B76946">
        <w:t xml:space="preserve">registered </w:t>
      </w:r>
      <w:r>
        <w:t>student organizations who wish to make statements of support on current issues.</w:t>
      </w:r>
    </w:p>
    <w:p w14:paraId="2DE4A0BB" w14:textId="39B17BE8" w:rsidR="00710C32" w:rsidRDefault="00710C32" w:rsidP="00710C32">
      <w:pPr>
        <w:pStyle w:val="Heading2"/>
      </w:pPr>
      <w:bookmarkStart w:id="80" w:name="_Toc233191931"/>
      <w:r>
        <w:t>Consider the Nature of your Organization</w:t>
      </w:r>
      <w:bookmarkEnd w:id="80"/>
    </w:p>
    <w:p w14:paraId="4B48C71C" w14:textId="5B1FEE7F" w:rsidR="00C32300" w:rsidRDefault="00C32300" w:rsidP="00C32300">
      <w:pPr>
        <w:shd w:val="clear" w:color="auto" w:fill="FFFFFF"/>
        <w:rPr>
          <w:color w:val="000000"/>
          <w:szCs w:val="24"/>
        </w:rPr>
      </w:pPr>
      <w:r>
        <w:rPr>
          <w:color w:val="000000"/>
          <w:szCs w:val="24"/>
        </w:rPr>
        <w:t xml:space="preserve">Student leaders should first </w:t>
      </w:r>
      <w:r w:rsidRPr="00C32300">
        <w:rPr>
          <w:color w:val="000000"/>
          <w:szCs w:val="24"/>
        </w:rPr>
        <w:t xml:space="preserve">consider whether they lead the type of organization that </w:t>
      </w:r>
      <w:r>
        <w:rPr>
          <w:color w:val="000000"/>
          <w:szCs w:val="24"/>
        </w:rPr>
        <w:t xml:space="preserve">does or does not </w:t>
      </w:r>
      <w:r w:rsidRPr="00C32300">
        <w:rPr>
          <w:color w:val="000000"/>
          <w:szCs w:val="24"/>
        </w:rPr>
        <w:t>issue statements</w:t>
      </w:r>
      <w:r>
        <w:rPr>
          <w:color w:val="000000"/>
          <w:szCs w:val="24"/>
        </w:rPr>
        <w:t>.  S</w:t>
      </w:r>
      <w:r w:rsidRPr="00C32300">
        <w:rPr>
          <w:color w:val="000000"/>
          <w:szCs w:val="24"/>
        </w:rPr>
        <w:t xml:space="preserve">uch actions do not advance the missions of many </w:t>
      </w:r>
      <w:r>
        <w:rPr>
          <w:color w:val="000000"/>
          <w:szCs w:val="24"/>
        </w:rPr>
        <w:t>registered student organizations</w:t>
      </w:r>
      <w:r w:rsidR="000D7E9F">
        <w:rPr>
          <w:color w:val="000000"/>
          <w:szCs w:val="24"/>
        </w:rPr>
        <w:t xml:space="preserve">.  Having </w:t>
      </w:r>
      <w:r w:rsidRPr="00C32300">
        <w:rPr>
          <w:color w:val="000000"/>
          <w:szCs w:val="24"/>
        </w:rPr>
        <w:t>a policy in place against making statements can take some pressure off those leaders in the heat of the moment</w:t>
      </w:r>
      <w:r>
        <w:rPr>
          <w:color w:val="000000"/>
          <w:szCs w:val="24"/>
        </w:rPr>
        <w:t>.</w:t>
      </w:r>
    </w:p>
    <w:p w14:paraId="53DB2A58" w14:textId="4F34621F" w:rsidR="00C32300" w:rsidRDefault="00C32300" w:rsidP="00C32300">
      <w:pPr>
        <w:shd w:val="clear" w:color="auto" w:fill="FFFFFF"/>
        <w:rPr>
          <w:color w:val="000000"/>
          <w:szCs w:val="24"/>
        </w:rPr>
      </w:pPr>
      <w:r>
        <w:rPr>
          <w:color w:val="000000"/>
          <w:szCs w:val="24"/>
        </w:rPr>
        <w:t xml:space="preserve">Student organizations should </w:t>
      </w:r>
      <w:r w:rsidRPr="00C32300">
        <w:rPr>
          <w:color w:val="000000"/>
          <w:szCs w:val="24"/>
        </w:rPr>
        <w:t>memorialize that in a policy reflected in their bylaws.  These matters are much better considered when there is no specific topic students feel compelled to address.</w:t>
      </w:r>
    </w:p>
    <w:p w14:paraId="6EB25C22" w14:textId="352D905F" w:rsidR="000D7E9F" w:rsidRDefault="005C51BD" w:rsidP="000D7E9F">
      <w:pPr>
        <w:pStyle w:val="Heading2"/>
      </w:pPr>
      <w:bookmarkStart w:id="81" w:name="_Toc233191932"/>
      <w:r>
        <w:t xml:space="preserve">Process for </w:t>
      </w:r>
      <w:r w:rsidR="000D7E9F">
        <w:t>Issuance of Public Statements</w:t>
      </w:r>
      <w:bookmarkEnd w:id="81"/>
      <w:r w:rsidR="000D7E9F">
        <w:t xml:space="preserve"> </w:t>
      </w:r>
    </w:p>
    <w:p w14:paraId="4CE19F62" w14:textId="60A6F09C" w:rsidR="005C51BD" w:rsidRDefault="000D7E9F" w:rsidP="000D7E9F">
      <w:pPr>
        <w:shd w:val="clear" w:color="auto" w:fill="FFFFFF"/>
        <w:rPr>
          <w:color w:val="000000"/>
          <w:szCs w:val="24"/>
        </w:rPr>
      </w:pPr>
      <w:r w:rsidRPr="000D7E9F">
        <w:rPr>
          <w:color w:val="000000"/>
          <w:szCs w:val="24"/>
        </w:rPr>
        <w:t xml:space="preserve">If </w:t>
      </w:r>
      <w:r>
        <w:rPr>
          <w:color w:val="000000"/>
          <w:szCs w:val="24"/>
        </w:rPr>
        <w:t xml:space="preserve">your </w:t>
      </w:r>
      <w:r w:rsidR="00000D8F">
        <w:rPr>
          <w:color w:val="000000"/>
          <w:szCs w:val="24"/>
        </w:rPr>
        <w:t xml:space="preserve">registered student </w:t>
      </w:r>
      <w:r>
        <w:rPr>
          <w:color w:val="000000"/>
          <w:szCs w:val="24"/>
        </w:rPr>
        <w:t xml:space="preserve">organization has determined its </w:t>
      </w:r>
      <w:r w:rsidRPr="000D7E9F">
        <w:rPr>
          <w:color w:val="000000"/>
          <w:szCs w:val="24"/>
        </w:rPr>
        <w:t xml:space="preserve">mission would support the issuance of public statements, </w:t>
      </w:r>
      <w:r w:rsidR="005C51BD">
        <w:rPr>
          <w:color w:val="000000"/>
          <w:szCs w:val="24"/>
        </w:rPr>
        <w:t xml:space="preserve">it should </w:t>
      </w:r>
      <w:r w:rsidRPr="000D7E9F">
        <w:rPr>
          <w:color w:val="000000"/>
          <w:szCs w:val="24"/>
        </w:rPr>
        <w:t xml:space="preserve">devise and memorialize the process by which </w:t>
      </w:r>
      <w:r w:rsidR="00000D8F">
        <w:rPr>
          <w:color w:val="000000"/>
          <w:szCs w:val="24"/>
        </w:rPr>
        <w:t xml:space="preserve">it </w:t>
      </w:r>
      <w:r w:rsidRPr="000D7E9F">
        <w:rPr>
          <w:color w:val="000000"/>
          <w:szCs w:val="24"/>
        </w:rPr>
        <w:t>would do so.  </w:t>
      </w:r>
    </w:p>
    <w:p w14:paraId="70D39E7F" w14:textId="4162581A" w:rsidR="000D7E9F" w:rsidRPr="000D7E9F" w:rsidRDefault="000D7E9F" w:rsidP="000D7E9F">
      <w:pPr>
        <w:shd w:val="clear" w:color="auto" w:fill="FFFFFF"/>
        <w:rPr>
          <w:szCs w:val="24"/>
        </w:rPr>
      </w:pPr>
      <w:r w:rsidRPr="000D7E9F">
        <w:rPr>
          <w:color w:val="000000"/>
          <w:szCs w:val="24"/>
        </w:rPr>
        <w:t xml:space="preserve">Factors that </w:t>
      </w:r>
      <w:r w:rsidR="00000D8F">
        <w:rPr>
          <w:color w:val="000000"/>
          <w:szCs w:val="24"/>
        </w:rPr>
        <w:t xml:space="preserve">registered </w:t>
      </w:r>
      <w:r w:rsidRPr="000D7E9F">
        <w:rPr>
          <w:color w:val="000000"/>
          <w:szCs w:val="24"/>
        </w:rPr>
        <w:t>student organizations should consider in deciding whether, when, and how to issue a public statement include:</w:t>
      </w:r>
    </w:p>
    <w:p w14:paraId="017453D2" w14:textId="16311AA5" w:rsidR="000D7E9F" w:rsidRPr="000D7E9F" w:rsidRDefault="000D7E9F" w:rsidP="005C51BD">
      <w:pPr>
        <w:pStyle w:val="ListParagraph"/>
        <w:numPr>
          <w:ilvl w:val="0"/>
          <w:numId w:val="21"/>
        </w:numPr>
        <w:shd w:val="clear" w:color="auto" w:fill="FFFFFF"/>
        <w:spacing w:before="0" w:after="0"/>
        <w:contextualSpacing w:val="0"/>
        <w:rPr>
          <w:szCs w:val="24"/>
        </w:rPr>
      </w:pPr>
      <w:r w:rsidRPr="000D7E9F">
        <w:rPr>
          <w:color w:val="000000"/>
          <w:szCs w:val="24"/>
        </w:rPr>
        <w:t xml:space="preserve">Do the bylaws of the </w:t>
      </w:r>
      <w:r w:rsidR="005C51BD">
        <w:rPr>
          <w:color w:val="000000"/>
          <w:szCs w:val="24"/>
        </w:rPr>
        <w:t>registered student organization</w:t>
      </w:r>
      <w:r w:rsidRPr="000D7E9F">
        <w:rPr>
          <w:color w:val="000000"/>
          <w:szCs w:val="24"/>
        </w:rPr>
        <w:t xml:space="preserve"> allow public statements?</w:t>
      </w:r>
    </w:p>
    <w:p w14:paraId="66C03F22" w14:textId="4DC7F31D" w:rsidR="000D7E9F" w:rsidRPr="000D7E9F" w:rsidRDefault="000D7E9F" w:rsidP="005C51BD">
      <w:pPr>
        <w:pStyle w:val="ListParagraph"/>
        <w:numPr>
          <w:ilvl w:val="0"/>
          <w:numId w:val="21"/>
        </w:numPr>
        <w:shd w:val="clear" w:color="auto" w:fill="FFFFFF"/>
        <w:spacing w:before="0" w:after="0"/>
        <w:contextualSpacing w:val="0"/>
        <w:rPr>
          <w:szCs w:val="24"/>
        </w:rPr>
      </w:pPr>
      <w:r w:rsidRPr="000D7E9F">
        <w:rPr>
          <w:color w:val="000000"/>
          <w:szCs w:val="24"/>
        </w:rPr>
        <w:t xml:space="preserve">Is the </w:t>
      </w:r>
      <w:r w:rsidR="005C51BD">
        <w:rPr>
          <w:color w:val="000000"/>
          <w:szCs w:val="24"/>
        </w:rPr>
        <w:t xml:space="preserve">registered student organization </w:t>
      </w:r>
      <w:r w:rsidRPr="000D7E9F">
        <w:rPr>
          <w:color w:val="000000"/>
          <w:szCs w:val="24"/>
        </w:rPr>
        <w:t>affiliated with a national organization?  Has the national organization already issued a statement</w:t>
      </w:r>
      <w:r w:rsidR="005C51BD">
        <w:rPr>
          <w:color w:val="000000"/>
          <w:szCs w:val="24"/>
        </w:rPr>
        <w:t>,</w:t>
      </w:r>
      <w:r w:rsidRPr="000D7E9F">
        <w:rPr>
          <w:color w:val="000000"/>
          <w:szCs w:val="24"/>
        </w:rPr>
        <w:t xml:space="preserve"> or does it have plans to do so?  Does that affiliation permit chapters to issue independent statements?  Does the national organization provide guidance for such actions?</w:t>
      </w:r>
    </w:p>
    <w:p w14:paraId="7842DCC2" w14:textId="356D8B3F" w:rsidR="000D7E9F" w:rsidRPr="000D7E9F" w:rsidRDefault="000D7E9F" w:rsidP="005C51BD">
      <w:pPr>
        <w:pStyle w:val="ListParagraph"/>
        <w:numPr>
          <w:ilvl w:val="0"/>
          <w:numId w:val="21"/>
        </w:numPr>
        <w:shd w:val="clear" w:color="auto" w:fill="FFFFFF"/>
        <w:spacing w:before="0" w:after="0"/>
        <w:contextualSpacing w:val="0"/>
        <w:rPr>
          <w:szCs w:val="24"/>
        </w:rPr>
      </w:pPr>
      <w:r w:rsidRPr="000D7E9F">
        <w:rPr>
          <w:color w:val="000000"/>
          <w:szCs w:val="24"/>
        </w:rPr>
        <w:lastRenderedPageBreak/>
        <w:t xml:space="preserve">What is the goal of issuing a public statement?  Would the issuance of a public statement advance the mission of the </w:t>
      </w:r>
      <w:r w:rsidR="005C51BD">
        <w:rPr>
          <w:color w:val="000000"/>
          <w:szCs w:val="24"/>
        </w:rPr>
        <w:t>registered student organization</w:t>
      </w:r>
      <w:r w:rsidRPr="000D7E9F">
        <w:rPr>
          <w:color w:val="000000"/>
          <w:szCs w:val="24"/>
        </w:rPr>
        <w:t xml:space="preserve">?  Are there more effective measures to achieving the same goal and advancing the </w:t>
      </w:r>
      <w:r w:rsidR="005C51BD">
        <w:rPr>
          <w:color w:val="000000"/>
          <w:szCs w:val="24"/>
        </w:rPr>
        <w:t xml:space="preserve">registered student organization’s </w:t>
      </w:r>
      <w:r w:rsidRPr="000D7E9F">
        <w:rPr>
          <w:color w:val="000000"/>
          <w:szCs w:val="24"/>
        </w:rPr>
        <w:t>mission?</w:t>
      </w:r>
    </w:p>
    <w:p w14:paraId="381BE8E0" w14:textId="74DAA9F2" w:rsidR="000D7E9F" w:rsidRPr="000D7E9F" w:rsidRDefault="000D7E9F" w:rsidP="005C51BD">
      <w:pPr>
        <w:numPr>
          <w:ilvl w:val="0"/>
          <w:numId w:val="21"/>
        </w:numPr>
        <w:shd w:val="clear" w:color="auto" w:fill="FFFFFF"/>
        <w:spacing w:before="0" w:after="0"/>
        <w:rPr>
          <w:rStyle w:val="contentpasted0"/>
          <w:sz w:val="22"/>
        </w:rPr>
      </w:pPr>
      <w:r w:rsidRPr="000D7E9F">
        <w:rPr>
          <w:rStyle w:val="contentpasted0"/>
          <w:color w:val="000000"/>
          <w:szCs w:val="24"/>
        </w:rPr>
        <w:t xml:space="preserve">Does the University’s Office of Student Affairs allow for the issuance of public statements by a </w:t>
      </w:r>
      <w:r w:rsidR="00196DBB">
        <w:rPr>
          <w:rStyle w:val="contentpasted0"/>
          <w:color w:val="000000"/>
          <w:szCs w:val="24"/>
        </w:rPr>
        <w:t>registered student organization</w:t>
      </w:r>
      <w:r w:rsidRPr="000D7E9F">
        <w:rPr>
          <w:rStyle w:val="contentpasted0"/>
          <w:color w:val="000000"/>
          <w:szCs w:val="24"/>
        </w:rPr>
        <w:t>?  Does that office offer guidance concerning such actions?</w:t>
      </w:r>
    </w:p>
    <w:p w14:paraId="21C1B085" w14:textId="77777777" w:rsidR="000D7E9F" w:rsidRPr="000D7E9F" w:rsidRDefault="000D7E9F" w:rsidP="005C51BD">
      <w:pPr>
        <w:numPr>
          <w:ilvl w:val="0"/>
          <w:numId w:val="21"/>
        </w:numPr>
        <w:shd w:val="clear" w:color="auto" w:fill="FFFFFF"/>
        <w:spacing w:before="0" w:after="0"/>
        <w:rPr>
          <w:rStyle w:val="contentpasted0"/>
        </w:rPr>
      </w:pPr>
      <w:r w:rsidRPr="000D7E9F">
        <w:rPr>
          <w:rStyle w:val="contentpasted0"/>
          <w:color w:val="000000"/>
          <w:szCs w:val="24"/>
        </w:rPr>
        <w:t>Have you consulted with your advisor about issuing a statement?</w:t>
      </w:r>
    </w:p>
    <w:p w14:paraId="1E9D9B4F" w14:textId="77777777" w:rsidR="000D7E9F" w:rsidRPr="000D7E9F" w:rsidRDefault="000D7E9F" w:rsidP="005C51BD">
      <w:pPr>
        <w:numPr>
          <w:ilvl w:val="0"/>
          <w:numId w:val="21"/>
        </w:numPr>
        <w:shd w:val="clear" w:color="auto" w:fill="FFFFFF"/>
        <w:spacing w:before="0" w:after="0"/>
      </w:pPr>
      <w:r w:rsidRPr="000D7E9F">
        <w:rPr>
          <w:rStyle w:val="contentpasted0"/>
          <w:color w:val="000000"/>
          <w:szCs w:val="24"/>
        </w:rPr>
        <w:t>Have you devised an internal process by</w:t>
      </w:r>
      <w:r w:rsidRPr="000D7E9F">
        <w:rPr>
          <w:color w:val="000000"/>
          <w:szCs w:val="24"/>
        </w:rPr>
        <w:t> which to approve a public statement?  Who will vote?  By what margin must a statement be adopted?</w:t>
      </w:r>
    </w:p>
    <w:p w14:paraId="1F5BF9FF" w14:textId="2640B027" w:rsidR="000D7E9F" w:rsidRPr="000D7E9F" w:rsidRDefault="000D7E9F" w:rsidP="005C51BD">
      <w:pPr>
        <w:numPr>
          <w:ilvl w:val="0"/>
          <w:numId w:val="21"/>
        </w:numPr>
        <w:shd w:val="clear" w:color="auto" w:fill="FFFFFF"/>
        <w:spacing w:before="0" w:after="0"/>
      </w:pPr>
      <w:r w:rsidRPr="000D7E9F">
        <w:rPr>
          <w:color w:val="000000"/>
          <w:szCs w:val="24"/>
        </w:rPr>
        <w:t>Does the statement contain factual assertions?  Are they true?  How much confidence do leaders have in the sources supporting that truth?  Will a statement open a</w:t>
      </w:r>
      <w:r w:rsidR="00196DBB">
        <w:rPr>
          <w:color w:val="000000"/>
          <w:szCs w:val="24"/>
        </w:rPr>
        <w:t xml:space="preserve"> registered student organization </w:t>
      </w:r>
      <w:r w:rsidRPr="000D7E9F">
        <w:rPr>
          <w:color w:val="000000"/>
          <w:szCs w:val="24"/>
        </w:rPr>
        <w:t>to potential claims of defamation?</w:t>
      </w:r>
    </w:p>
    <w:p w14:paraId="4A4F6544" w14:textId="77777777" w:rsidR="007B10A5" w:rsidRDefault="00000D8F" w:rsidP="00196DBB">
      <w:pPr>
        <w:shd w:val="clear" w:color="auto" w:fill="FFFFFF"/>
        <w:rPr>
          <w:color w:val="000000"/>
          <w:szCs w:val="24"/>
        </w:rPr>
      </w:pPr>
      <w:r>
        <w:rPr>
          <w:color w:val="000000"/>
          <w:szCs w:val="24"/>
        </w:rPr>
        <w:t>The w</w:t>
      </w:r>
      <w:r w:rsidR="00196DBB" w:rsidRPr="00196DBB">
        <w:rPr>
          <w:color w:val="000000"/>
          <w:szCs w:val="24"/>
        </w:rPr>
        <w:t>eight of issuing a public statement is not something to be taken lightly and a careful process that should not be rushed can help reinforce the significance of that action.  A careful process can ensure that your statement has credibility and broad support</w:t>
      </w:r>
      <w:r w:rsidR="005F5F4C">
        <w:rPr>
          <w:color w:val="000000"/>
          <w:szCs w:val="24"/>
        </w:rPr>
        <w:t xml:space="preserve">.  </w:t>
      </w:r>
    </w:p>
    <w:p w14:paraId="1D7F4BE9" w14:textId="1BA310DD" w:rsidR="00196DBB" w:rsidRPr="00196DBB" w:rsidRDefault="005F5F4C" w:rsidP="00196DBB">
      <w:pPr>
        <w:shd w:val="clear" w:color="auto" w:fill="FFFFFF"/>
        <w:rPr>
          <w:szCs w:val="24"/>
        </w:rPr>
      </w:pPr>
      <w:r>
        <w:rPr>
          <w:color w:val="000000"/>
          <w:szCs w:val="24"/>
        </w:rPr>
        <w:t xml:space="preserve">A registered student organization should </w:t>
      </w:r>
      <w:r w:rsidR="007B10A5">
        <w:rPr>
          <w:color w:val="000000"/>
          <w:szCs w:val="24"/>
        </w:rPr>
        <w:t xml:space="preserve">always </w:t>
      </w:r>
      <w:r w:rsidR="00196DBB" w:rsidRPr="00196DBB">
        <w:rPr>
          <w:color w:val="000000"/>
          <w:szCs w:val="24"/>
        </w:rPr>
        <w:t xml:space="preserve">share the statement with </w:t>
      </w:r>
      <w:r>
        <w:rPr>
          <w:color w:val="000000"/>
          <w:szCs w:val="24"/>
        </w:rPr>
        <w:t xml:space="preserve">its </w:t>
      </w:r>
      <w:r w:rsidR="00196DBB" w:rsidRPr="00196DBB">
        <w:rPr>
          <w:color w:val="000000"/>
          <w:szCs w:val="24"/>
        </w:rPr>
        <w:t>membership for adoption before making a statement.  It will take some time for members to review and respond</w:t>
      </w:r>
      <w:r>
        <w:rPr>
          <w:color w:val="000000"/>
          <w:szCs w:val="24"/>
        </w:rPr>
        <w:t xml:space="preserve">, but ultimately, </w:t>
      </w:r>
      <w:r w:rsidR="00196DBB" w:rsidRPr="00196DBB">
        <w:rPr>
          <w:color w:val="000000"/>
          <w:szCs w:val="24"/>
        </w:rPr>
        <w:t>it will produce a stronger, more unified statement.</w:t>
      </w:r>
    </w:p>
    <w:p w14:paraId="5929117F" w14:textId="77777777" w:rsidR="007574C4" w:rsidRDefault="007574C4" w:rsidP="007574C4">
      <w:pPr>
        <w:pStyle w:val="Heading1"/>
      </w:pPr>
      <w:bookmarkStart w:id="82" w:name="_Toc233191933"/>
      <w:r>
        <w:t>Library Liaison</w:t>
      </w:r>
      <w:bookmarkEnd w:id="82"/>
    </w:p>
    <w:p w14:paraId="17912BFA" w14:textId="4E8F6A44" w:rsidR="007574C4" w:rsidRPr="00112693" w:rsidRDefault="001819F7" w:rsidP="007574C4">
      <w:hyperlink r:id="rId78" w:history="1">
        <w:r w:rsidRPr="008C709F">
          <w:rPr>
            <w:rStyle w:val="Hyperlink"/>
          </w:rPr>
          <w:t>I</w:t>
        </w:r>
        <w:r w:rsidR="008C709F">
          <w:rPr>
            <w:rStyle w:val="Hyperlink"/>
          </w:rPr>
          <w:t>ai</w:t>
        </w:r>
        <w:r w:rsidRPr="008C709F">
          <w:rPr>
            <w:rStyle w:val="Hyperlink"/>
          </w:rPr>
          <w:t xml:space="preserve">n </w:t>
        </w:r>
        <w:r w:rsidR="008C709F" w:rsidRPr="008C709F">
          <w:rPr>
            <w:rStyle w:val="Hyperlink"/>
          </w:rPr>
          <w:t>Barksdale</w:t>
        </w:r>
      </w:hyperlink>
      <w:r w:rsidR="008C709F" w:rsidRPr="008C709F">
        <w:t xml:space="preserve"> </w:t>
      </w:r>
      <w:r w:rsidR="007574C4" w:rsidRPr="008C709F">
        <w:t xml:space="preserve">is the Library’s Liaison for Student Organizations.  Contact </w:t>
      </w:r>
      <w:r w:rsidR="008C709F">
        <w:t>Iain</w:t>
      </w:r>
      <w:r w:rsidR="007574C4" w:rsidRPr="008C709F">
        <w:t xml:space="preserve"> if you need help with research for a panel or presentation your organization is preparing or for other library/research needs you may have.</w:t>
      </w:r>
    </w:p>
    <w:p w14:paraId="5586311D" w14:textId="77777777" w:rsidR="008C678F" w:rsidRDefault="2876D1A9" w:rsidP="008C678F">
      <w:pPr>
        <w:pStyle w:val="Heading1"/>
      </w:pPr>
      <w:bookmarkStart w:id="83" w:name="_Toc233191934"/>
      <w:r>
        <w:t>Transitioning Your Organization</w:t>
      </w:r>
      <w:bookmarkEnd w:id="83"/>
    </w:p>
    <w:p w14:paraId="18171063" w14:textId="5D06BBCD" w:rsidR="008C678F" w:rsidRDefault="2876D1A9" w:rsidP="008C678F">
      <w:r>
        <w:t xml:space="preserve">You should begin planning for the transition of your organization as soon as you assume office.  Keep detailed notes and records and organize them so that you can pass them along to the student who takes over for you next year.  </w:t>
      </w:r>
    </w:p>
    <w:p w14:paraId="47DC5A31" w14:textId="77777777" w:rsidR="009B76E2" w:rsidRDefault="137E033F" w:rsidP="137E033F">
      <w:r>
        <w:t xml:space="preserve">You can find a </w:t>
      </w:r>
      <w:hyperlink r:id="rId79" w:history="1">
        <w:r w:rsidRPr="00F02D48">
          <w:rPr>
            <w:rStyle w:val="Hyperlink"/>
            <w:smallCaps/>
          </w:rPr>
          <w:t>Student Organization Transition Guide</w:t>
        </w:r>
      </w:hyperlink>
      <w:r>
        <w:t xml:space="preserve"> in Appendix D.</w:t>
      </w:r>
    </w:p>
    <w:p w14:paraId="6B7CD46D" w14:textId="77777777" w:rsidR="009B76E2" w:rsidRDefault="009B76E2">
      <w:pPr>
        <w:spacing w:before="0" w:after="160" w:line="259" w:lineRule="auto"/>
      </w:pPr>
      <w:r>
        <w:br w:type="page"/>
      </w:r>
    </w:p>
    <w:p w14:paraId="2EEE5681" w14:textId="77777777" w:rsidR="00947183" w:rsidRDefault="009B76E2" w:rsidP="00947183">
      <w:pPr>
        <w:pStyle w:val="Heading1"/>
      </w:pPr>
      <w:bookmarkStart w:id="84" w:name="_Toc233191935"/>
      <w:r>
        <w:lastRenderedPageBreak/>
        <w:t>H</w:t>
      </w:r>
      <w:r w:rsidR="137E033F">
        <w:t>elpful Law School Contacts</w:t>
      </w:r>
      <w:bookmarkEnd w:id="84"/>
    </w:p>
    <w:p w14:paraId="087964EA" w14:textId="77777777" w:rsidR="004F255A" w:rsidRPr="004F255A" w:rsidRDefault="004F255A" w:rsidP="004F255A"/>
    <w:tbl>
      <w:tblPr>
        <w:tblStyle w:val="TableGrid"/>
        <w:tblW w:w="9355" w:type="dxa"/>
        <w:tblLayout w:type="fixed"/>
        <w:tblLook w:val="04A0" w:firstRow="1" w:lastRow="0" w:firstColumn="1" w:lastColumn="0" w:noHBand="0" w:noVBand="1"/>
      </w:tblPr>
      <w:tblGrid>
        <w:gridCol w:w="1975"/>
        <w:gridCol w:w="3780"/>
        <w:gridCol w:w="2700"/>
        <w:gridCol w:w="900"/>
      </w:tblGrid>
      <w:tr w:rsidR="00F0443D" w:rsidRPr="004F255A" w14:paraId="0E669961" w14:textId="77777777" w:rsidTr="0BE65186">
        <w:tc>
          <w:tcPr>
            <w:tcW w:w="1975" w:type="dxa"/>
          </w:tcPr>
          <w:p w14:paraId="34211483" w14:textId="77777777" w:rsidR="00F0443D" w:rsidRPr="004F255A" w:rsidRDefault="2876D1A9" w:rsidP="2876D1A9">
            <w:pPr>
              <w:rPr>
                <w:b/>
                <w:bCs/>
              </w:rPr>
            </w:pPr>
            <w:r w:rsidRPr="2876D1A9">
              <w:rPr>
                <w:b/>
                <w:bCs/>
              </w:rPr>
              <w:t>Contact</w:t>
            </w:r>
          </w:p>
        </w:tc>
        <w:tc>
          <w:tcPr>
            <w:tcW w:w="3780" w:type="dxa"/>
          </w:tcPr>
          <w:p w14:paraId="741CC592" w14:textId="77777777" w:rsidR="00F0443D" w:rsidRPr="004F255A" w:rsidRDefault="2876D1A9" w:rsidP="2876D1A9">
            <w:pPr>
              <w:rPr>
                <w:b/>
                <w:bCs/>
              </w:rPr>
            </w:pPr>
            <w:r w:rsidRPr="2876D1A9">
              <w:rPr>
                <w:b/>
                <w:bCs/>
              </w:rPr>
              <w:t>Title</w:t>
            </w:r>
          </w:p>
        </w:tc>
        <w:tc>
          <w:tcPr>
            <w:tcW w:w="2700" w:type="dxa"/>
          </w:tcPr>
          <w:p w14:paraId="0ED46608" w14:textId="77777777" w:rsidR="00F0443D" w:rsidRPr="004F255A" w:rsidRDefault="2876D1A9" w:rsidP="2876D1A9">
            <w:pPr>
              <w:rPr>
                <w:b/>
                <w:bCs/>
              </w:rPr>
            </w:pPr>
            <w:r w:rsidRPr="2876D1A9">
              <w:rPr>
                <w:b/>
                <w:bCs/>
              </w:rPr>
              <w:t>Areas of Support</w:t>
            </w:r>
          </w:p>
        </w:tc>
        <w:tc>
          <w:tcPr>
            <w:tcW w:w="900" w:type="dxa"/>
          </w:tcPr>
          <w:p w14:paraId="055AFB48" w14:textId="77777777" w:rsidR="00F0443D" w:rsidRPr="004F255A" w:rsidRDefault="2876D1A9" w:rsidP="2876D1A9">
            <w:pPr>
              <w:rPr>
                <w:b/>
                <w:bCs/>
              </w:rPr>
            </w:pPr>
            <w:r w:rsidRPr="2876D1A9">
              <w:rPr>
                <w:b/>
                <w:bCs/>
              </w:rPr>
              <w:t xml:space="preserve">Office </w:t>
            </w:r>
          </w:p>
        </w:tc>
      </w:tr>
      <w:tr w:rsidR="00F0443D" w14:paraId="62A39406" w14:textId="77777777" w:rsidTr="0BE65186">
        <w:tc>
          <w:tcPr>
            <w:tcW w:w="1975" w:type="dxa"/>
          </w:tcPr>
          <w:p w14:paraId="1116D5C3" w14:textId="77777777" w:rsidR="00F0443D" w:rsidRPr="00337E4F" w:rsidRDefault="00F0443D" w:rsidP="00F0443D">
            <w:pPr>
              <w:rPr>
                <w:smallCaps/>
              </w:rPr>
            </w:pPr>
            <w:hyperlink r:id="rId80" w:history="1">
              <w:r w:rsidRPr="00337E4F">
                <w:rPr>
                  <w:rStyle w:val="Hyperlink"/>
                  <w:smallCaps/>
                </w:rPr>
                <w:t>Dean Aden</w:t>
              </w:r>
            </w:hyperlink>
          </w:p>
        </w:tc>
        <w:tc>
          <w:tcPr>
            <w:tcW w:w="3780" w:type="dxa"/>
          </w:tcPr>
          <w:p w14:paraId="3413642B" w14:textId="77777777" w:rsidR="00F0443D" w:rsidRPr="00337E4F" w:rsidRDefault="2876D1A9" w:rsidP="2876D1A9">
            <w:pPr>
              <w:rPr>
                <w:smallCaps/>
              </w:rPr>
            </w:pPr>
            <w:r w:rsidRPr="2876D1A9">
              <w:rPr>
                <w:smallCaps/>
              </w:rPr>
              <w:t>Assistant Dean for Student Affairs</w:t>
            </w:r>
          </w:p>
        </w:tc>
        <w:tc>
          <w:tcPr>
            <w:tcW w:w="2700" w:type="dxa"/>
          </w:tcPr>
          <w:p w14:paraId="66F6A6A7" w14:textId="77777777" w:rsidR="00F0443D" w:rsidRDefault="2876D1A9" w:rsidP="00F0443D">
            <w:r>
              <w:t>Internal publicity &amp; general support</w:t>
            </w:r>
          </w:p>
        </w:tc>
        <w:tc>
          <w:tcPr>
            <w:tcW w:w="900" w:type="dxa"/>
          </w:tcPr>
          <w:p w14:paraId="1F643720" w14:textId="77777777" w:rsidR="00F0443D" w:rsidRPr="00535BEF" w:rsidRDefault="137E033F" w:rsidP="00F0443D">
            <w:r>
              <w:t>258</w:t>
            </w:r>
          </w:p>
        </w:tc>
      </w:tr>
      <w:tr w:rsidR="00F41CE4" w14:paraId="4B57226A" w14:textId="77777777" w:rsidTr="0BE65186">
        <w:tc>
          <w:tcPr>
            <w:tcW w:w="1975" w:type="dxa"/>
          </w:tcPr>
          <w:p w14:paraId="385B4E4D" w14:textId="62ACBD01" w:rsidR="00F41CE4" w:rsidRDefault="00F41CE4" w:rsidP="00F41CE4">
            <w:hyperlink r:id="rId81" w:history="1">
              <w:r w:rsidRPr="00F41CE4">
                <w:rPr>
                  <w:rStyle w:val="Hyperlink"/>
                  <w:smallCaps/>
                </w:rPr>
                <w:t>Hope Mohon</w:t>
              </w:r>
            </w:hyperlink>
          </w:p>
        </w:tc>
        <w:tc>
          <w:tcPr>
            <w:tcW w:w="3780" w:type="dxa"/>
          </w:tcPr>
          <w:p w14:paraId="21D7BBE9" w14:textId="583226DD" w:rsidR="00F41CE4" w:rsidRPr="2876D1A9" w:rsidRDefault="5A86DC23" w:rsidP="00F41CE4">
            <w:pPr>
              <w:rPr>
                <w:smallCaps/>
              </w:rPr>
            </w:pPr>
            <w:r w:rsidRPr="0BE65186">
              <w:rPr>
                <w:smallCaps/>
              </w:rPr>
              <w:t>Coordinator, Academic &amp; Student Affairs</w:t>
            </w:r>
          </w:p>
        </w:tc>
        <w:tc>
          <w:tcPr>
            <w:tcW w:w="2700" w:type="dxa"/>
          </w:tcPr>
          <w:p w14:paraId="6C50AE9C" w14:textId="60CBCACA" w:rsidR="00F41CE4" w:rsidRDefault="00F41CE4" w:rsidP="00F41CE4">
            <w:r>
              <w:t>General support</w:t>
            </w:r>
          </w:p>
        </w:tc>
        <w:tc>
          <w:tcPr>
            <w:tcW w:w="900" w:type="dxa"/>
          </w:tcPr>
          <w:p w14:paraId="6E47961F" w14:textId="6D9F5960" w:rsidR="00F41CE4" w:rsidRDefault="44383284" w:rsidP="00F41CE4">
            <w:r>
              <w:t>2</w:t>
            </w:r>
            <w:r w:rsidR="38EBEF86">
              <w:t>7</w:t>
            </w:r>
            <w:r>
              <w:t>0</w:t>
            </w:r>
          </w:p>
        </w:tc>
      </w:tr>
      <w:tr w:rsidR="00F41CE4" w14:paraId="2E4184B4" w14:textId="77777777" w:rsidTr="0BE65186">
        <w:tc>
          <w:tcPr>
            <w:tcW w:w="1975" w:type="dxa"/>
          </w:tcPr>
          <w:p w14:paraId="38729C5F" w14:textId="3D8EF0BA" w:rsidR="00F41CE4" w:rsidRPr="00854542" w:rsidRDefault="00854542" w:rsidP="00F41CE4">
            <w:pPr>
              <w:rPr>
                <w:smallCaps/>
                <w:highlight w:val="yellow"/>
              </w:rPr>
            </w:pPr>
            <w:hyperlink r:id="rId82" w:history="1">
              <w:r w:rsidRPr="00854542">
                <w:rPr>
                  <w:rStyle w:val="Hyperlink"/>
                  <w:smallCaps/>
                </w:rPr>
                <w:t>Maria Fu</w:t>
              </w:r>
              <w:r w:rsidR="00BA3D81">
                <w:rPr>
                  <w:rStyle w:val="Hyperlink"/>
                  <w:smallCaps/>
                </w:rPr>
                <w:t>hr</w:t>
              </w:r>
              <w:r w:rsidRPr="00854542">
                <w:rPr>
                  <w:rStyle w:val="Hyperlink"/>
                  <w:smallCaps/>
                </w:rPr>
                <w:t>mann</w:t>
              </w:r>
            </w:hyperlink>
          </w:p>
        </w:tc>
        <w:tc>
          <w:tcPr>
            <w:tcW w:w="3780" w:type="dxa"/>
          </w:tcPr>
          <w:p w14:paraId="1FE5BB76" w14:textId="1C5270CC" w:rsidR="00F41CE4" w:rsidRPr="00337E4F" w:rsidRDefault="00F41CE4" w:rsidP="00F41CE4">
            <w:pPr>
              <w:rPr>
                <w:smallCaps/>
              </w:rPr>
            </w:pPr>
            <w:r w:rsidRPr="4A151AB0">
              <w:rPr>
                <w:smallCaps/>
              </w:rPr>
              <w:t>Assistant to Dean Strickland</w:t>
            </w:r>
          </w:p>
        </w:tc>
        <w:tc>
          <w:tcPr>
            <w:tcW w:w="2700" w:type="dxa"/>
          </w:tcPr>
          <w:p w14:paraId="4B555444" w14:textId="77777777" w:rsidR="00F41CE4" w:rsidRDefault="00F41CE4" w:rsidP="00F41CE4">
            <w:r>
              <w:t xml:space="preserve">Room reservations, building logistics, and parking passes </w:t>
            </w:r>
          </w:p>
        </w:tc>
        <w:tc>
          <w:tcPr>
            <w:tcW w:w="900" w:type="dxa"/>
          </w:tcPr>
          <w:p w14:paraId="238E8999" w14:textId="77777777" w:rsidR="00F41CE4" w:rsidRPr="00535BEF" w:rsidRDefault="00F41CE4" w:rsidP="00F41CE4">
            <w:r>
              <w:t>275</w:t>
            </w:r>
          </w:p>
        </w:tc>
      </w:tr>
      <w:tr w:rsidR="00F41CE4" w14:paraId="3F7542A7" w14:textId="77777777" w:rsidTr="0BE65186">
        <w:tc>
          <w:tcPr>
            <w:tcW w:w="1975" w:type="dxa"/>
          </w:tcPr>
          <w:p w14:paraId="71142EF5" w14:textId="77777777" w:rsidR="00F41CE4" w:rsidRPr="00337E4F" w:rsidRDefault="00F41CE4" w:rsidP="00F41CE4">
            <w:pPr>
              <w:rPr>
                <w:smallCaps/>
              </w:rPr>
            </w:pPr>
            <w:hyperlink r:id="rId83" w:history="1">
              <w:r w:rsidRPr="00337E4F">
                <w:rPr>
                  <w:rStyle w:val="Hyperlink"/>
                  <w:smallCaps/>
                </w:rPr>
                <w:t>Andrew Hughes</w:t>
              </w:r>
            </w:hyperlink>
          </w:p>
        </w:tc>
        <w:tc>
          <w:tcPr>
            <w:tcW w:w="3780" w:type="dxa"/>
          </w:tcPr>
          <w:p w14:paraId="2E5A530F" w14:textId="5B03A9F2" w:rsidR="00F41CE4" w:rsidRPr="00337E4F" w:rsidRDefault="00F41CE4" w:rsidP="00F41CE4">
            <w:pPr>
              <w:rPr>
                <w:smallCaps/>
              </w:rPr>
            </w:pPr>
            <w:r w:rsidRPr="2876D1A9">
              <w:rPr>
                <w:smallCaps/>
              </w:rPr>
              <w:t>Audio-Visual Services Coordinator</w:t>
            </w:r>
          </w:p>
        </w:tc>
        <w:tc>
          <w:tcPr>
            <w:tcW w:w="2700" w:type="dxa"/>
          </w:tcPr>
          <w:p w14:paraId="5A312936" w14:textId="77777777" w:rsidR="00F41CE4" w:rsidRDefault="00F41CE4" w:rsidP="00F41CE4">
            <w:r>
              <w:t>A/V assistance</w:t>
            </w:r>
          </w:p>
        </w:tc>
        <w:tc>
          <w:tcPr>
            <w:tcW w:w="900" w:type="dxa"/>
          </w:tcPr>
          <w:p w14:paraId="2B06D063" w14:textId="77777777" w:rsidR="00F41CE4" w:rsidRPr="00535BEF" w:rsidRDefault="00F41CE4" w:rsidP="00F41CE4">
            <w:r>
              <w:t>218</w:t>
            </w:r>
          </w:p>
        </w:tc>
      </w:tr>
      <w:tr w:rsidR="00F41CE4" w14:paraId="22F53D2A" w14:textId="77777777" w:rsidTr="0BE65186">
        <w:tc>
          <w:tcPr>
            <w:tcW w:w="1975" w:type="dxa"/>
          </w:tcPr>
          <w:p w14:paraId="108ACE99" w14:textId="77777777" w:rsidR="00F41CE4" w:rsidRPr="00337E4F" w:rsidRDefault="00F41CE4" w:rsidP="00F41CE4">
            <w:pPr>
              <w:rPr>
                <w:smallCaps/>
              </w:rPr>
            </w:pPr>
            <w:hyperlink r:id="rId84" w:history="1">
              <w:r w:rsidRPr="00337E4F">
                <w:rPr>
                  <w:rStyle w:val="Hyperlink"/>
                  <w:smallCaps/>
                </w:rPr>
                <w:t>LaVaire Lockhart</w:t>
              </w:r>
            </w:hyperlink>
          </w:p>
        </w:tc>
        <w:tc>
          <w:tcPr>
            <w:tcW w:w="3780" w:type="dxa"/>
          </w:tcPr>
          <w:p w14:paraId="38247376" w14:textId="77777777" w:rsidR="00F41CE4" w:rsidRPr="00337E4F" w:rsidRDefault="00F41CE4" w:rsidP="00F41CE4">
            <w:pPr>
              <w:rPr>
                <w:smallCaps/>
              </w:rPr>
            </w:pPr>
            <w:r w:rsidRPr="2876D1A9">
              <w:rPr>
                <w:smallCaps/>
              </w:rPr>
              <w:t>Director of Information Technology</w:t>
            </w:r>
          </w:p>
        </w:tc>
        <w:tc>
          <w:tcPr>
            <w:tcW w:w="2700" w:type="dxa"/>
          </w:tcPr>
          <w:p w14:paraId="696E5254" w14:textId="77777777" w:rsidR="00F41CE4" w:rsidRDefault="00F41CE4" w:rsidP="00F41CE4">
            <w:r>
              <w:t>IT assistance</w:t>
            </w:r>
          </w:p>
        </w:tc>
        <w:tc>
          <w:tcPr>
            <w:tcW w:w="900" w:type="dxa"/>
          </w:tcPr>
          <w:p w14:paraId="48593FE6" w14:textId="77777777" w:rsidR="00F41CE4" w:rsidRPr="00535BEF" w:rsidRDefault="00F41CE4" w:rsidP="00F41CE4">
            <w:r>
              <w:t>207</w:t>
            </w:r>
          </w:p>
        </w:tc>
      </w:tr>
      <w:tr w:rsidR="00F41CE4" w14:paraId="20439B44" w14:textId="77777777" w:rsidTr="0BE65186">
        <w:tc>
          <w:tcPr>
            <w:tcW w:w="1975" w:type="dxa"/>
          </w:tcPr>
          <w:p w14:paraId="454C1F2F" w14:textId="4227476C" w:rsidR="00F41CE4" w:rsidRPr="00337E4F" w:rsidRDefault="00F41CE4" w:rsidP="00F41CE4">
            <w:pPr>
              <w:rPr>
                <w:smallCaps/>
              </w:rPr>
            </w:pPr>
            <w:hyperlink r:id="rId85" w:history="1">
              <w:r>
                <w:rPr>
                  <w:rStyle w:val="Hyperlink"/>
                  <w:smallCaps/>
                </w:rPr>
                <w:t xml:space="preserve">Jacque O’Bryant </w:t>
              </w:r>
            </w:hyperlink>
          </w:p>
        </w:tc>
        <w:tc>
          <w:tcPr>
            <w:tcW w:w="3780" w:type="dxa"/>
          </w:tcPr>
          <w:p w14:paraId="145524FE" w14:textId="362F42F4" w:rsidR="00F41CE4" w:rsidRPr="00337E4F" w:rsidRDefault="00A27B9E" w:rsidP="00F41CE4">
            <w:pPr>
              <w:rPr>
                <w:smallCaps/>
              </w:rPr>
            </w:pPr>
            <w:r w:rsidRPr="00A27B9E">
              <w:rPr>
                <w:smallCaps/>
              </w:rPr>
              <w:t>Assistant Dean/Director, Tennessee Institute for Pre-Law</w:t>
            </w:r>
          </w:p>
        </w:tc>
        <w:tc>
          <w:tcPr>
            <w:tcW w:w="2700" w:type="dxa"/>
          </w:tcPr>
          <w:p w14:paraId="2178F2BA" w14:textId="02E87B40" w:rsidR="00F41CE4" w:rsidRDefault="0086427F" w:rsidP="00F41CE4">
            <w:r w:rsidRPr="0086427F">
              <w:t>Recruitment, Pre-Law Programs, Advising, Counselor's Closet</w:t>
            </w:r>
          </w:p>
        </w:tc>
        <w:tc>
          <w:tcPr>
            <w:tcW w:w="900" w:type="dxa"/>
          </w:tcPr>
          <w:p w14:paraId="380483DE" w14:textId="59E57B21" w:rsidR="00F41CE4" w:rsidRPr="00535BEF" w:rsidRDefault="00EA1A68" w:rsidP="00F41CE4">
            <w:r>
              <w:t>272</w:t>
            </w:r>
          </w:p>
        </w:tc>
      </w:tr>
      <w:tr w:rsidR="00F41CE4" w14:paraId="11794C7A" w14:textId="77777777" w:rsidTr="0BE65186">
        <w:tc>
          <w:tcPr>
            <w:tcW w:w="1975" w:type="dxa"/>
          </w:tcPr>
          <w:p w14:paraId="5CA83B58" w14:textId="77777777" w:rsidR="00F41CE4" w:rsidRPr="00337E4F" w:rsidRDefault="00F41CE4" w:rsidP="00F41CE4">
            <w:pPr>
              <w:rPr>
                <w:smallCaps/>
              </w:rPr>
            </w:pPr>
            <w:hyperlink r:id="rId86" w:history="1">
              <w:r w:rsidRPr="00337E4F">
                <w:rPr>
                  <w:rStyle w:val="Hyperlink"/>
                  <w:smallCaps/>
                </w:rPr>
                <w:t>Chris Whitehead</w:t>
              </w:r>
            </w:hyperlink>
          </w:p>
        </w:tc>
        <w:tc>
          <w:tcPr>
            <w:tcW w:w="3780" w:type="dxa"/>
          </w:tcPr>
          <w:p w14:paraId="3CF98F49" w14:textId="477DBBA1" w:rsidR="00F41CE4" w:rsidRPr="00337E4F" w:rsidRDefault="00F41CE4" w:rsidP="00F41CE4">
            <w:pPr>
              <w:rPr>
                <w:smallCaps/>
              </w:rPr>
            </w:pPr>
            <w:r>
              <w:rPr>
                <w:smallCaps/>
              </w:rPr>
              <w:t>Director of Administration &amp; Operations</w:t>
            </w:r>
          </w:p>
        </w:tc>
        <w:tc>
          <w:tcPr>
            <w:tcW w:w="2700" w:type="dxa"/>
          </w:tcPr>
          <w:p w14:paraId="4CFAC813" w14:textId="77777777" w:rsidR="00F41CE4" w:rsidRDefault="00F41CE4" w:rsidP="00F41CE4">
            <w:r>
              <w:t>Financial assistance, food request forms, reimbursement, travel, &amp; accounts</w:t>
            </w:r>
          </w:p>
        </w:tc>
        <w:tc>
          <w:tcPr>
            <w:tcW w:w="900" w:type="dxa"/>
          </w:tcPr>
          <w:p w14:paraId="4BDA519A" w14:textId="77777777" w:rsidR="00F41CE4" w:rsidRPr="00535BEF" w:rsidRDefault="00F41CE4" w:rsidP="00F41CE4">
            <w:r>
              <w:t>267</w:t>
            </w:r>
          </w:p>
        </w:tc>
      </w:tr>
      <w:tr w:rsidR="00F41CE4" w14:paraId="3F3F85BD" w14:textId="77777777" w:rsidTr="0BE65186">
        <w:tc>
          <w:tcPr>
            <w:tcW w:w="1975" w:type="dxa"/>
          </w:tcPr>
          <w:p w14:paraId="75779B64" w14:textId="77777777" w:rsidR="00F41CE4" w:rsidRPr="00337E4F" w:rsidRDefault="00F41CE4" w:rsidP="00F41CE4">
            <w:pPr>
              <w:rPr>
                <w:smallCaps/>
              </w:rPr>
            </w:pPr>
            <w:hyperlink r:id="rId87" w:history="1">
              <w:r w:rsidRPr="00337E4F">
                <w:rPr>
                  <w:rStyle w:val="Hyperlink"/>
                  <w:smallCaps/>
                </w:rPr>
                <w:t>Ryan Jones</w:t>
              </w:r>
            </w:hyperlink>
          </w:p>
        </w:tc>
        <w:tc>
          <w:tcPr>
            <w:tcW w:w="3780" w:type="dxa"/>
          </w:tcPr>
          <w:p w14:paraId="08913894" w14:textId="77777777" w:rsidR="00F41CE4" w:rsidRPr="00337E4F" w:rsidRDefault="00F41CE4" w:rsidP="00F41CE4">
            <w:pPr>
              <w:rPr>
                <w:smallCaps/>
              </w:rPr>
            </w:pPr>
            <w:r w:rsidRPr="2876D1A9">
              <w:rPr>
                <w:smallCaps/>
              </w:rPr>
              <w:t>Director of Communications</w:t>
            </w:r>
          </w:p>
        </w:tc>
        <w:tc>
          <w:tcPr>
            <w:tcW w:w="2700" w:type="dxa"/>
          </w:tcPr>
          <w:p w14:paraId="463432F3" w14:textId="77777777" w:rsidR="00F41CE4" w:rsidRPr="00EA1A68" w:rsidRDefault="00F41CE4" w:rsidP="00F41CE4">
            <w:pPr>
              <w:rPr>
                <w:lang w:val="pt-BR"/>
              </w:rPr>
            </w:pPr>
            <w:r w:rsidRPr="00EA1A68">
              <w:rPr>
                <w:lang w:val="pt-BR"/>
              </w:rPr>
              <w:t>External PR, logo usage, social media, &amp; website</w:t>
            </w:r>
          </w:p>
        </w:tc>
        <w:tc>
          <w:tcPr>
            <w:tcW w:w="900" w:type="dxa"/>
          </w:tcPr>
          <w:p w14:paraId="5B935C0F" w14:textId="77777777" w:rsidR="00F41CE4" w:rsidRDefault="00F41CE4" w:rsidP="00F41CE4">
            <w:r>
              <w:t>268</w:t>
            </w:r>
          </w:p>
        </w:tc>
      </w:tr>
      <w:tr w:rsidR="00F41CE4" w14:paraId="2930BC40" w14:textId="77777777" w:rsidTr="0BE65186">
        <w:tc>
          <w:tcPr>
            <w:tcW w:w="1975" w:type="dxa"/>
          </w:tcPr>
          <w:p w14:paraId="02FA78C8" w14:textId="168F13D0" w:rsidR="00F41CE4" w:rsidRPr="00BE4522" w:rsidRDefault="00BE4522" w:rsidP="00F41CE4">
            <w:pPr>
              <w:rPr>
                <w:smallCaps/>
              </w:rPr>
            </w:pPr>
            <w:hyperlink r:id="rId88" w:history="1">
              <w:r w:rsidRPr="00BE4522">
                <w:rPr>
                  <w:rStyle w:val="Hyperlink"/>
                </w:rPr>
                <w:t>IAIN BARKSDALE</w:t>
              </w:r>
            </w:hyperlink>
          </w:p>
        </w:tc>
        <w:tc>
          <w:tcPr>
            <w:tcW w:w="3780" w:type="dxa"/>
          </w:tcPr>
          <w:p w14:paraId="5DF85151" w14:textId="77777777" w:rsidR="00F41CE4" w:rsidRPr="00BE4522" w:rsidRDefault="00F41CE4" w:rsidP="00F41CE4">
            <w:pPr>
              <w:rPr>
                <w:smallCaps/>
              </w:rPr>
            </w:pPr>
            <w:r w:rsidRPr="00BE4522">
              <w:rPr>
                <w:smallCaps/>
              </w:rPr>
              <w:t>Library Liaison</w:t>
            </w:r>
          </w:p>
        </w:tc>
        <w:tc>
          <w:tcPr>
            <w:tcW w:w="2700" w:type="dxa"/>
          </w:tcPr>
          <w:p w14:paraId="1A548744" w14:textId="77777777" w:rsidR="00F41CE4" w:rsidRPr="00BE4522" w:rsidRDefault="00F41CE4" w:rsidP="00F41CE4">
            <w:r w:rsidRPr="00BE4522">
              <w:t>Library/Research</w:t>
            </w:r>
          </w:p>
        </w:tc>
        <w:tc>
          <w:tcPr>
            <w:tcW w:w="900" w:type="dxa"/>
          </w:tcPr>
          <w:p w14:paraId="37D60954" w14:textId="7D955E8C" w:rsidR="00F41CE4" w:rsidRPr="00BE4522" w:rsidRDefault="00F41CE4" w:rsidP="00F41CE4">
            <w:r w:rsidRPr="00BE4522">
              <w:t>111</w:t>
            </w:r>
            <w:r w:rsidR="00BE4522" w:rsidRPr="00BE4522">
              <w:t>A</w:t>
            </w:r>
          </w:p>
        </w:tc>
      </w:tr>
    </w:tbl>
    <w:p w14:paraId="3CAABC58" w14:textId="0086523D" w:rsidR="00112693" w:rsidRPr="002D2532" w:rsidRDefault="2876D1A9" w:rsidP="2876D1A9">
      <w:pPr>
        <w:rPr>
          <w:rFonts w:cs="Times New Roman"/>
        </w:rPr>
      </w:pPr>
      <w:r w:rsidRPr="2876D1A9">
        <w:rPr>
          <w:rFonts w:cs="Times New Roman"/>
        </w:rPr>
        <w:t>If you are not sure where to go with a question, ask Dean Aden</w:t>
      </w:r>
      <w:r w:rsidR="00A665FD">
        <w:rPr>
          <w:rFonts w:cs="Times New Roman"/>
        </w:rPr>
        <w:t xml:space="preserve"> or Hope Mohon.  They </w:t>
      </w:r>
      <w:r w:rsidRPr="2876D1A9">
        <w:rPr>
          <w:rFonts w:cs="Times New Roman"/>
        </w:rPr>
        <w:t xml:space="preserve">will be able to point you in the right direction if </w:t>
      </w:r>
      <w:r w:rsidR="00A665FD">
        <w:rPr>
          <w:rFonts w:cs="Times New Roman"/>
        </w:rPr>
        <w:t xml:space="preserve">they </w:t>
      </w:r>
      <w:r w:rsidRPr="2876D1A9">
        <w:rPr>
          <w:rFonts w:cs="Times New Roman"/>
        </w:rPr>
        <w:t xml:space="preserve">can’t assist you </w:t>
      </w:r>
      <w:r w:rsidR="00A665FD">
        <w:rPr>
          <w:rFonts w:cs="Times New Roman"/>
        </w:rPr>
        <w:t>themselves</w:t>
      </w:r>
      <w:r w:rsidRPr="2876D1A9">
        <w:rPr>
          <w:rFonts w:cs="Times New Roman"/>
        </w:rPr>
        <w:t>.</w:t>
      </w:r>
    </w:p>
    <w:p w14:paraId="7D0847CB" w14:textId="77777777" w:rsidR="00A56702" w:rsidRDefault="00A56702">
      <w:pPr>
        <w:spacing w:before="0" w:after="160" w:line="259" w:lineRule="auto"/>
        <w:rPr>
          <w:rFonts w:asciiTheme="majorHAnsi" w:eastAsiaTheme="majorEastAsia" w:hAnsiTheme="majorHAnsi" w:cstheme="majorBidi"/>
          <w:b/>
          <w:smallCaps/>
          <w:sz w:val="28"/>
          <w:szCs w:val="32"/>
        </w:rPr>
        <w:sectPr w:rsidR="00A56702" w:rsidSect="00D63152">
          <w:headerReference w:type="default" r:id="rId89"/>
          <w:footerReference w:type="default" r:id="rId90"/>
          <w:pgSz w:w="12240" w:h="15840"/>
          <w:pgMar w:top="1440" w:right="1440" w:bottom="1440" w:left="1440" w:header="720" w:footer="720" w:gutter="0"/>
          <w:pgNumType w:start="1"/>
          <w:cols w:space="720"/>
          <w:titlePg/>
          <w:docGrid w:linePitch="360"/>
        </w:sectPr>
      </w:pPr>
    </w:p>
    <w:p w14:paraId="41B7300E" w14:textId="77777777" w:rsidR="00947183" w:rsidRDefault="2876D1A9" w:rsidP="00947183">
      <w:pPr>
        <w:pStyle w:val="Heading1"/>
      </w:pPr>
      <w:bookmarkStart w:id="85" w:name="_Toc233191936"/>
      <w:r>
        <w:lastRenderedPageBreak/>
        <w:t>Appendices</w:t>
      </w:r>
      <w:bookmarkEnd w:id="85"/>
    </w:p>
    <w:p w14:paraId="2BBB65EC" w14:textId="77777777" w:rsidR="00E55C63" w:rsidRDefault="2876D1A9" w:rsidP="00E55C63">
      <w:pPr>
        <w:pStyle w:val="Heading2"/>
      </w:pPr>
      <w:bookmarkStart w:id="86" w:name="_Toc233191937"/>
      <w:r>
        <w:t>Appendix A – Sample Email Invitation to Speaker</w:t>
      </w:r>
      <w:bookmarkEnd w:id="86"/>
    </w:p>
    <w:p w14:paraId="4F41EA99" w14:textId="77777777" w:rsidR="00E55C63" w:rsidRDefault="2876D1A9" w:rsidP="00703D78">
      <w:r>
        <w:t>Dear Mr./Ms./Professor/Judge [LAST NAME],</w:t>
      </w:r>
    </w:p>
    <w:p w14:paraId="2ED1BD95" w14:textId="77777777" w:rsidR="00E55C63" w:rsidRDefault="2876D1A9" w:rsidP="00703D78">
      <w:r>
        <w:t xml:space="preserve">On behalf of the University of Memphis School of Law chapter of [name of organization], I would like to invite you to the Law School to speak on [topic/panel]. Our organization would like to host a program on [topic] on [X date or dates] at [time], and given your expertise in that subject matter, we hope that you will be able to join us for the event. </w:t>
      </w:r>
    </w:p>
    <w:p w14:paraId="3F62DA57" w14:textId="296B1B62" w:rsidR="00E55C63" w:rsidRDefault="2876D1A9" w:rsidP="00703D78">
      <w:r>
        <w:t xml:space="preserve">We would be honored if you would accept this invitation to join us for this event. </w:t>
      </w:r>
      <w:r w:rsidR="003A2E24">
        <w:t>L</w:t>
      </w:r>
      <w:r>
        <w:t>et me know at your convenience if you will be able to join us for the event, and do not hesitate to contact me via this email address or at [phone number] if you have any questions about the event.</w:t>
      </w:r>
    </w:p>
    <w:p w14:paraId="4E5F13F2" w14:textId="77777777" w:rsidR="00E55C63" w:rsidRDefault="2876D1A9" w:rsidP="00703D78">
      <w:r>
        <w:t>Sincerely,</w:t>
      </w:r>
    </w:p>
    <w:p w14:paraId="308D0AAC" w14:textId="77777777" w:rsidR="00E55C63" w:rsidRDefault="2876D1A9" w:rsidP="00703D78">
      <w:r>
        <w:t>Name</w:t>
      </w:r>
    </w:p>
    <w:p w14:paraId="2DDF4792" w14:textId="77777777" w:rsidR="00E55C63" w:rsidRDefault="2876D1A9" w:rsidP="00703D78">
      <w:r>
        <w:t>Title (President, IPLS, etc.)</w:t>
      </w:r>
    </w:p>
    <w:p w14:paraId="69C972C5" w14:textId="77777777" w:rsidR="00703D78" w:rsidRDefault="2876D1A9" w:rsidP="000D3DB5">
      <w:pPr>
        <w:pStyle w:val="Heading2"/>
      </w:pPr>
      <w:bookmarkStart w:id="87" w:name="_Toc233191938"/>
      <w:r>
        <w:t>Appendix B – Sample Logistics Email for Speaker</w:t>
      </w:r>
      <w:bookmarkEnd w:id="87"/>
    </w:p>
    <w:p w14:paraId="7044DB63" w14:textId="77777777" w:rsidR="00E55C63" w:rsidRDefault="2876D1A9" w:rsidP="000D3DB5">
      <w:pPr>
        <w:keepNext/>
        <w:keepLines/>
      </w:pPr>
      <w:r>
        <w:t>(TO BE SENT 10-14 DAYS IN ADVANCE OF THE PROGRAM)</w:t>
      </w:r>
    </w:p>
    <w:p w14:paraId="1CA14D6B" w14:textId="77777777" w:rsidR="00E55C63" w:rsidRDefault="2876D1A9" w:rsidP="000D3DB5">
      <w:r>
        <w:t>Dear Mr./Ms./Professor/Judge [LAST NAME],</w:t>
      </w:r>
    </w:p>
    <w:p w14:paraId="7323BD70" w14:textId="0D06505A" w:rsidR="00703D78" w:rsidRDefault="2876D1A9" w:rsidP="00703D78">
      <w:r>
        <w:t xml:space="preserve">We look forward to hosting you here at the University of Memphis School of Law soon. Below, find information on your talk on [Day], [Date]. </w:t>
      </w:r>
    </w:p>
    <w:p w14:paraId="3D275B0A" w14:textId="77777777" w:rsidR="00703D78" w:rsidRDefault="2876D1A9" w:rsidP="00703D78">
      <w:r>
        <w:t xml:space="preserve">I have attached a parking pass for you to use during the event. </w:t>
      </w:r>
    </w:p>
    <w:p w14:paraId="29DC5119" w14:textId="6AB5BE67" w:rsidR="00E55C63" w:rsidRDefault="003A2E24" w:rsidP="00703D78">
      <w:r>
        <w:t>L</w:t>
      </w:r>
      <w:r w:rsidR="2876D1A9">
        <w:t>et me know if you have any questions, whether you have any objections to the proposed title, and the answers to the questions below.</w:t>
      </w:r>
    </w:p>
    <w:p w14:paraId="041FE3FC" w14:textId="77777777" w:rsidR="00E55C63" w:rsidRDefault="2876D1A9" w:rsidP="00703D78">
      <w:r>
        <w:t>We are very much looking forward to having you speak at the Law School!</w:t>
      </w:r>
    </w:p>
    <w:p w14:paraId="5679DAFD" w14:textId="77777777" w:rsidR="00E55C63" w:rsidRDefault="2876D1A9" w:rsidP="00703D78">
      <w:r>
        <w:t>Sincerely,</w:t>
      </w:r>
    </w:p>
    <w:p w14:paraId="1BD30EB4" w14:textId="77777777" w:rsidR="00E55C63" w:rsidRDefault="2876D1A9" w:rsidP="00703D78">
      <w:r>
        <w:t>Name</w:t>
      </w:r>
    </w:p>
    <w:p w14:paraId="0AE7CD5C" w14:textId="77777777" w:rsidR="00E55C63" w:rsidRDefault="2876D1A9" w:rsidP="00703D78">
      <w:r>
        <w:t>Title (President/Secretary, Name of Organization)</w:t>
      </w:r>
    </w:p>
    <w:p w14:paraId="79BDFE36" w14:textId="77777777" w:rsidR="00703D78" w:rsidRDefault="00703D78" w:rsidP="00703D78">
      <w:pPr>
        <w:rPr>
          <w:b/>
          <w:u w:val="single"/>
        </w:rPr>
      </w:pPr>
    </w:p>
    <w:p w14:paraId="08CE5BE0" w14:textId="77777777" w:rsidR="00E55C63" w:rsidRPr="00703D78" w:rsidRDefault="2876D1A9" w:rsidP="2876D1A9">
      <w:pPr>
        <w:rPr>
          <w:b/>
          <w:bCs/>
          <w:u w:val="single"/>
        </w:rPr>
      </w:pPr>
      <w:r w:rsidRPr="2876D1A9">
        <w:rPr>
          <w:b/>
          <w:bCs/>
          <w:u w:val="single"/>
        </w:rPr>
        <w:t>Questions</w:t>
      </w:r>
    </w:p>
    <w:p w14:paraId="6FA75665" w14:textId="77777777" w:rsidR="00E55C63" w:rsidRPr="00703D78" w:rsidRDefault="2876D1A9" w:rsidP="2876D1A9">
      <w:pPr>
        <w:rPr>
          <w:b/>
          <w:bCs/>
        </w:rPr>
      </w:pPr>
      <w:r w:rsidRPr="2876D1A9">
        <w:rPr>
          <w:b/>
          <w:bCs/>
        </w:rPr>
        <w:t>Panelist Information</w:t>
      </w:r>
    </w:p>
    <w:p w14:paraId="01AA5F79" w14:textId="77777777" w:rsidR="00E55C63" w:rsidRDefault="2876D1A9" w:rsidP="00703D78">
      <w:r>
        <w:t>[In the event that there is more than one speaker, list the names and affiliations of all of the speakers, including the moderator]</w:t>
      </w:r>
    </w:p>
    <w:p w14:paraId="001D6553" w14:textId="77777777" w:rsidR="00E55C63" w:rsidRPr="00703D78" w:rsidRDefault="2876D1A9" w:rsidP="2876D1A9">
      <w:pPr>
        <w:rPr>
          <w:b/>
          <w:bCs/>
        </w:rPr>
      </w:pPr>
      <w:r w:rsidRPr="2876D1A9">
        <w:rPr>
          <w:b/>
          <w:bCs/>
        </w:rPr>
        <w:t>Topic Outline</w:t>
      </w:r>
    </w:p>
    <w:p w14:paraId="02C4D5C2" w14:textId="77777777" w:rsidR="00E55C63" w:rsidRDefault="2876D1A9" w:rsidP="00703D78">
      <w:r>
        <w:t>[In the event that there is more than one speaker, list talking points that may come up during the discussion]</w:t>
      </w:r>
    </w:p>
    <w:p w14:paraId="54492B37" w14:textId="77777777" w:rsidR="00E55C63" w:rsidRPr="00703D78" w:rsidRDefault="2876D1A9" w:rsidP="2876D1A9">
      <w:pPr>
        <w:rPr>
          <w:b/>
          <w:bCs/>
        </w:rPr>
      </w:pPr>
      <w:r w:rsidRPr="2876D1A9">
        <w:rPr>
          <w:b/>
          <w:bCs/>
        </w:rPr>
        <w:lastRenderedPageBreak/>
        <w:t>Timing</w:t>
      </w:r>
    </w:p>
    <w:p w14:paraId="160BD255" w14:textId="77777777" w:rsidR="00E55C63" w:rsidRDefault="2876D1A9" w:rsidP="00703D78">
      <w:r>
        <w:t>The preceding class ends at 11:50, so your talk will begin at about 12:00. The next class begins at 1:00, and we try to end lunch programs by about 12:50 to avoid a mass exodus as students get anxious about having time to run to their lockers, use the restroom, and make it to class. Wrapping up your remarks by 12:40 or 12:45 would be ideal to allow time for questions.</w:t>
      </w:r>
    </w:p>
    <w:p w14:paraId="5E90B482" w14:textId="77777777" w:rsidR="00E55C63" w:rsidRPr="00703D78" w:rsidRDefault="2876D1A9" w:rsidP="2876D1A9">
      <w:pPr>
        <w:rPr>
          <w:b/>
          <w:bCs/>
        </w:rPr>
      </w:pPr>
      <w:r w:rsidRPr="2876D1A9">
        <w:rPr>
          <w:b/>
          <w:bCs/>
        </w:rPr>
        <w:t>Phone numbers</w:t>
      </w:r>
    </w:p>
    <w:p w14:paraId="7069D0D1" w14:textId="77777777" w:rsidR="00E55C63" w:rsidRDefault="2876D1A9" w:rsidP="00703D78">
      <w:r>
        <w:t>My cell phone number: [insert].</w:t>
      </w:r>
    </w:p>
    <w:p w14:paraId="267CC9DA" w14:textId="77777777" w:rsidR="00E55C63" w:rsidRDefault="2876D1A9" w:rsidP="00703D78">
      <w:r>
        <w:t>The name and cell phone number of the representative of our organization who will meet you when you arrive: [insert].</w:t>
      </w:r>
    </w:p>
    <w:p w14:paraId="1C5887A4" w14:textId="77777777" w:rsidR="00703D78" w:rsidRDefault="2876D1A9" w:rsidP="2876D1A9">
      <w:pPr>
        <w:rPr>
          <w:b/>
          <w:bCs/>
        </w:rPr>
      </w:pPr>
      <w:r w:rsidRPr="2876D1A9">
        <w:rPr>
          <w:b/>
          <w:bCs/>
        </w:rPr>
        <w:t>Parking Pass</w:t>
      </w:r>
    </w:p>
    <w:p w14:paraId="0B585115" w14:textId="62DD1E19" w:rsidR="00703D78" w:rsidRDefault="2876D1A9" w:rsidP="2876D1A9">
      <w:pPr>
        <w:rPr>
          <w:b/>
          <w:bCs/>
        </w:rPr>
      </w:pPr>
      <w:r>
        <w:t xml:space="preserve">When you arrive, </w:t>
      </w:r>
      <w:r w:rsidR="003A2E24">
        <w:t>p</w:t>
      </w:r>
      <w:r>
        <w:t>ark (INSERT INSTRUCTIONS ABOUT WHERE TO PARK BASED ON THE AVAILABLE PARKING PASS EITHER IN A VISITOR SPOT OR AT METRO 67).</w:t>
      </w:r>
    </w:p>
    <w:p w14:paraId="562B5670" w14:textId="77777777" w:rsidR="00E55C63" w:rsidRPr="00703D78" w:rsidRDefault="2876D1A9" w:rsidP="2876D1A9">
      <w:pPr>
        <w:keepNext/>
        <w:keepLines/>
        <w:rPr>
          <w:b/>
          <w:bCs/>
        </w:rPr>
      </w:pPr>
      <w:r w:rsidRPr="2876D1A9">
        <w:rPr>
          <w:b/>
          <w:bCs/>
        </w:rPr>
        <w:t>Location</w:t>
      </w:r>
    </w:p>
    <w:p w14:paraId="579FEF49" w14:textId="77777777" w:rsidR="00F02D48" w:rsidRDefault="2876D1A9" w:rsidP="00F02D48">
      <w:pPr>
        <w:keepNext/>
        <w:keepLines/>
      </w:pPr>
      <w:r>
        <w:t xml:space="preserve">The Law School is located at 1 North Front Street, Memphis, Tennessee 38103.  The room you are going to is Room [X].  As you enter, you will need to check in with the security desk. </w:t>
      </w:r>
    </w:p>
    <w:p w14:paraId="2DABB33D" w14:textId="77777777" w:rsidR="00703D78" w:rsidRDefault="2876D1A9" w:rsidP="00F02D48">
      <w:pPr>
        <w:keepNext/>
        <w:keepLines/>
      </w:pPr>
      <w:r>
        <w:t xml:space="preserve"> </w:t>
      </w:r>
    </w:p>
    <w:p w14:paraId="2F07FE55" w14:textId="77777777" w:rsidR="00E55C63" w:rsidRDefault="2876D1A9" w:rsidP="00E55C63">
      <w:pPr>
        <w:pStyle w:val="Heading2"/>
      </w:pPr>
      <w:bookmarkStart w:id="88" w:name="_Toc233191939"/>
      <w:r>
        <w:t>Appendix C – Sample Thank You Email to Speaker</w:t>
      </w:r>
      <w:bookmarkEnd w:id="88"/>
    </w:p>
    <w:p w14:paraId="60B4CE2E" w14:textId="77777777" w:rsidR="00E55C63" w:rsidRDefault="2876D1A9" w:rsidP="00703D78">
      <w:r>
        <w:t>(TO BE SENT WITHIN TWO BUSINESS DAYS OF PROGRAM)</w:t>
      </w:r>
    </w:p>
    <w:p w14:paraId="1356A99C" w14:textId="77777777" w:rsidR="00E55C63" w:rsidRDefault="2876D1A9" w:rsidP="00703D78">
      <w:r>
        <w:t>Dear Mr./Ms./Professor/Judge [LAST NAME],</w:t>
      </w:r>
    </w:p>
    <w:p w14:paraId="7EB5728D" w14:textId="77777777" w:rsidR="00E55C63" w:rsidRDefault="2876D1A9" w:rsidP="00703D78">
      <w:r>
        <w:t>On behalf of [the name of the organization], I wanted to thank you again for coming to the</w:t>
      </w:r>
    </w:p>
    <w:p w14:paraId="11F883DC" w14:textId="77777777" w:rsidR="00E55C63" w:rsidRDefault="2876D1A9" w:rsidP="00703D78">
      <w:r>
        <w:t xml:space="preserve">Law School for the [date of program] [title of program]. We greatly appreciate the time you took out of your busy schedule to speak with the Law School community on the topic of [name of topic], and we hope to have you back at the Law School again soon. </w:t>
      </w:r>
    </w:p>
    <w:p w14:paraId="05E7537C" w14:textId="57D897B9" w:rsidR="00E55C63" w:rsidRDefault="2876D1A9" w:rsidP="00703D78">
      <w:r>
        <w:t>Thank you again for your support of the University of Memphis School of Law, and do not hesitate to contact [the name of the organization] should you have any questions or suggestions about the program.</w:t>
      </w:r>
    </w:p>
    <w:p w14:paraId="167A773E" w14:textId="77777777" w:rsidR="00E55C63" w:rsidRDefault="2876D1A9" w:rsidP="00703D78">
      <w:r>
        <w:t>Sincerely,</w:t>
      </w:r>
    </w:p>
    <w:p w14:paraId="733D4C07" w14:textId="77777777" w:rsidR="00E55C63" w:rsidRDefault="2876D1A9" w:rsidP="00703D78">
      <w:r>
        <w:t>Name</w:t>
      </w:r>
    </w:p>
    <w:p w14:paraId="119AA5D4" w14:textId="77777777" w:rsidR="00E55C63" w:rsidRDefault="2876D1A9" w:rsidP="00703D78">
      <w:r>
        <w:t>Title (President/Secretary, Name of Organization)</w:t>
      </w:r>
    </w:p>
    <w:p w14:paraId="74D85E19" w14:textId="77777777" w:rsidR="00B451DC" w:rsidRDefault="00B451DC" w:rsidP="00703D78"/>
    <w:p w14:paraId="2B9EEC1B" w14:textId="77777777" w:rsidR="00A56702" w:rsidRDefault="00A56702">
      <w:pPr>
        <w:spacing w:before="0" w:after="160" w:line="259" w:lineRule="auto"/>
        <w:rPr>
          <w:rFonts w:asciiTheme="majorHAnsi" w:eastAsiaTheme="majorEastAsia" w:hAnsiTheme="majorHAnsi" w:cstheme="majorBidi"/>
          <w:b/>
          <w:smallCaps/>
          <w:color w:val="000000" w:themeColor="text1"/>
          <w:sz w:val="26"/>
          <w:szCs w:val="26"/>
        </w:rPr>
        <w:sectPr w:rsidR="00A56702" w:rsidSect="00D63152">
          <w:pgSz w:w="12240" w:h="15840"/>
          <w:pgMar w:top="1440" w:right="1440" w:bottom="1440" w:left="1440" w:header="720" w:footer="720" w:gutter="0"/>
          <w:cols w:space="720"/>
          <w:docGrid w:linePitch="360"/>
        </w:sectPr>
      </w:pPr>
    </w:p>
    <w:p w14:paraId="0AD48793" w14:textId="108494AF" w:rsidR="00B451DC" w:rsidRDefault="2876D1A9" w:rsidP="00A56702">
      <w:pPr>
        <w:pStyle w:val="Heading2"/>
      </w:pPr>
      <w:bookmarkStart w:id="89" w:name="_Toc233191940"/>
      <w:r>
        <w:lastRenderedPageBreak/>
        <w:t>Appendix D</w:t>
      </w:r>
      <w:r w:rsidR="00032D67">
        <w:t xml:space="preserve"> – Transitioning Your Student Organization</w:t>
      </w:r>
      <w:bookmarkEnd w:id="89"/>
    </w:p>
    <w:p w14:paraId="1661DBFC" w14:textId="77777777" w:rsidR="00A56702" w:rsidRDefault="00A56702" w:rsidP="00A56702">
      <w:pPr>
        <w:pStyle w:val="Default"/>
        <w:jc w:val="center"/>
        <w:rPr>
          <w:rFonts w:asciiTheme="minorHAnsi" w:hAnsiTheme="minorHAnsi"/>
          <w:b/>
          <w:bCs/>
        </w:rPr>
      </w:pPr>
      <w:r>
        <w:rPr>
          <w:noProof/>
        </w:rPr>
        <w:drawing>
          <wp:inline distT="0" distB="0" distL="0" distR="0" wp14:anchorId="7057925F" wp14:editId="6A973D1F">
            <wp:extent cx="2291080" cy="1028598"/>
            <wp:effectExtent l="0" t="0" r="0" b="0"/>
            <wp:docPr id="24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91"/>
                    <a:stretch>
                      <a:fillRect/>
                    </a:stretch>
                  </pic:blipFill>
                  <pic:spPr>
                    <a:xfrm>
                      <a:off x="0" y="0"/>
                      <a:ext cx="2291080" cy="1028598"/>
                    </a:xfrm>
                    <a:prstGeom prst="rect">
                      <a:avLst/>
                    </a:prstGeom>
                  </pic:spPr>
                </pic:pic>
              </a:graphicData>
            </a:graphic>
          </wp:inline>
        </w:drawing>
      </w:r>
    </w:p>
    <w:p w14:paraId="43411442" w14:textId="77777777" w:rsidR="00A56702" w:rsidRPr="008665FE" w:rsidRDefault="2876D1A9" w:rsidP="2876D1A9">
      <w:pPr>
        <w:pStyle w:val="Default"/>
        <w:jc w:val="center"/>
        <w:rPr>
          <w:rFonts w:asciiTheme="minorHAnsi" w:hAnsiTheme="minorHAnsi"/>
          <w:smallCaps/>
          <w:sz w:val="28"/>
          <w:szCs w:val="28"/>
        </w:rPr>
      </w:pPr>
      <w:r w:rsidRPr="2876D1A9">
        <w:rPr>
          <w:rFonts w:asciiTheme="minorHAnsi" w:hAnsiTheme="minorHAnsi"/>
          <w:b/>
          <w:bCs/>
          <w:smallCaps/>
          <w:sz w:val="28"/>
          <w:szCs w:val="28"/>
        </w:rPr>
        <w:t>Student Organization Officer Transition Guide</w:t>
      </w:r>
    </w:p>
    <w:p w14:paraId="32B30D48" w14:textId="77777777" w:rsidR="00A56702" w:rsidRPr="008665FE" w:rsidRDefault="2876D1A9" w:rsidP="2876D1A9">
      <w:pPr>
        <w:pStyle w:val="Default"/>
        <w:spacing w:before="200" w:after="40"/>
        <w:rPr>
          <w:rFonts w:asciiTheme="minorHAnsi" w:hAnsiTheme="minorHAnsi"/>
          <w:smallCaps/>
          <w:sz w:val="28"/>
          <w:szCs w:val="28"/>
        </w:rPr>
      </w:pPr>
      <w:r w:rsidRPr="2876D1A9">
        <w:rPr>
          <w:rFonts w:asciiTheme="minorHAnsi" w:hAnsiTheme="minorHAnsi"/>
          <w:b/>
          <w:bCs/>
          <w:smallCaps/>
          <w:sz w:val="28"/>
          <w:szCs w:val="28"/>
        </w:rPr>
        <w:t xml:space="preserve">Tips for a Successful Transition </w:t>
      </w:r>
    </w:p>
    <w:p w14:paraId="1A114CD0" w14:textId="4207DA14" w:rsidR="00A56702" w:rsidRPr="008665FE" w:rsidRDefault="2876D1A9" w:rsidP="00E71D3E">
      <w:pPr>
        <w:pStyle w:val="Default"/>
        <w:numPr>
          <w:ilvl w:val="0"/>
          <w:numId w:val="11"/>
        </w:numPr>
        <w:spacing w:after="40"/>
        <w:ind w:left="720"/>
        <w:rPr>
          <w:rFonts w:asciiTheme="minorHAnsi" w:hAnsiTheme="minorHAnsi"/>
          <w:color w:val="auto"/>
        </w:rPr>
      </w:pPr>
      <w:r w:rsidRPr="2876D1A9">
        <w:rPr>
          <w:rFonts w:asciiTheme="minorHAnsi" w:hAnsiTheme="minorHAnsi"/>
          <w:color w:val="auto"/>
        </w:rPr>
        <w:t xml:space="preserve">When new officers have been elected, orient them together as a group with all the outgoing officers.  Include the organization's advisor in this process as well.  Outgoing officers should openly share what they believe went well and what they would change if they could do over again. </w:t>
      </w:r>
    </w:p>
    <w:p w14:paraId="24BC903F" w14:textId="77777777" w:rsidR="00A56702" w:rsidRPr="008665FE" w:rsidRDefault="2876D1A9" w:rsidP="00E71D3E">
      <w:pPr>
        <w:pStyle w:val="Default"/>
        <w:numPr>
          <w:ilvl w:val="0"/>
          <w:numId w:val="11"/>
        </w:numPr>
        <w:spacing w:after="40"/>
        <w:ind w:left="720"/>
        <w:rPr>
          <w:rFonts w:asciiTheme="minorHAnsi" w:hAnsiTheme="minorHAnsi"/>
          <w:color w:val="auto"/>
        </w:rPr>
      </w:pPr>
      <w:r w:rsidRPr="2876D1A9">
        <w:rPr>
          <w:rFonts w:asciiTheme="minorHAnsi" w:hAnsiTheme="minorHAnsi"/>
          <w:color w:val="auto"/>
        </w:rPr>
        <w:t xml:space="preserve">Make introductions to resources.  Schedule time to introduce incoming officers to Faculty Advisors and relevant staff (Dean of Student Affairs, Business Officers, etc.). </w:t>
      </w:r>
    </w:p>
    <w:p w14:paraId="70F67BB4" w14:textId="77777777" w:rsidR="00A56702" w:rsidRPr="008665FE" w:rsidRDefault="2876D1A9" w:rsidP="00E71D3E">
      <w:pPr>
        <w:pStyle w:val="Default"/>
        <w:numPr>
          <w:ilvl w:val="0"/>
          <w:numId w:val="11"/>
        </w:numPr>
        <w:spacing w:after="40"/>
        <w:ind w:left="720"/>
        <w:rPr>
          <w:rFonts w:asciiTheme="minorHAnsi" w:hAnsiTheme="minorHAnsi"/>
          <w:color w:val="auto"/>
        </w:rPr>
      </w:pPr>
      <w:r w:rsidRPr="2876D1A9">
        <w:rPr>
          <w:rFonts w:asciiTheme="minorHAnsi" w:hAnsiTheme="minorHAnsi"/>
          <w:color w:val="auto"/>
        </w:rPr>
        <w:t xml:space="preserve">Recognize your outgoing officers (certificates, gifts, thank-you cards, etc.). </w:t>
      </w:r>
    </w:p>
    <w:p w14:paraId="3AF498C9" w14:textId="77777777" w:rsidR="00A56702" w:rsidRPr="008665FE" w:rsidRDefault="2876D1A9" w:rsidP="00E71D3E">
      <w:pPr>
        <w:pStyle w:val="Default"/>
        <w:numPr>
          <w:ilvl w:val="0"/>
          <w:numId w:val="11"/>
        </w:numPr>
        <w:spacing w:after="40"/>
        <w:ind w:left="720"/>
        <w:rPr>
          <w:rFonts w:asciiTheme="minorHAnsi" w:hAnsiTheme="minorHAnsi"/>
          <w:color w:val="auto"/>
        </w:rPr>
      </w:pPr>
      <w:r w:rsidRPr="2876D1A9">
        <w:rPr>
          <w:rFonts w:asciiTheme="minorHAnsi" w:hAnsiTheme="minorHAnsi"/>
          <w:color w:val="auto"/>
        </w:rPr>
        <w:t xml:space="preserve">Be available for consultation or questions even after you are gone. </w:t>
      </w:r>
    </w:p>
    <w:p w14:paraId="54961C2D" w14:textId="77777777" w:rsidR="00A56702" w:rsidRPr="008665FE" w:rsidRDefault="2876D1A9" w:rsidP="2876D1A9">
      <w:pPr>
        <w:pStyle w:val="Default"/>
        <w:spacing w:before="200" w:after="40"/>
        <w:rPr>
          <w:rFonts w:asciiTheme="minorHAnsi" w:hAnsiTheme="minorHAnsi"/>
          <w:smallCaps/>
          <w:sz w:val="28"/>
          <w:szCs w:val="28"/>
        </w:rPr>
      </w:pPr>
      <w:r w:rsidRPr="2876D1A9">
        <w:rPr>
          <w:rFonts w:asciiTheme="minorHAnsi" w:hAnsiTheme="minorHAnsi"/>
          <w:b/>
          <w:bCs/>
          <w:smallCaps/>
          <w:sz w:val="28"/>
          <w:szCs w:val="28"/>
        </w:rPr>
        <w:t xml:space="preserve">The Basics </w:t>
      </w:r>
    </w:p>
    <w:p w14:paraId="1DC3DD4A" w14:textId="77777777" w:rsidR="00A56702" w:rsidRPr="008665FE" w:rsidRDefault="2876D1A9" w:rsidP="00E71D3E">
      <w:pPr>
        <w:pStyle w:val="Default"/>
        <w:numPr>
          <w:ilvl w:val="0"/>
          <w:numId w:val="12"/>
        </w:numPr>
        <w:spacing w:after="40"/>
        <w:rPr>
          <w:rFonts w:asciiTheme="minorHAnsi" w:hAnsiTheme="minorHAnsi"/>
        </w:rPr>
      </w:pPr>
      <w:r w:rsidRPr="2876D1A9">
        <w:rPr>
          <w:rFonts w:asciiTheme="minorHAnsi" w:hAnsiTheme="minorHAnsi"/>
          <w:color w:val="auto"/>
        </w:rPr>
        <w:t>Organize all binders, handbooks</w:t>
      </w:r>
      <w:r w:rsidRPr="2876D1A9">
        <w:rPr>
          <w:rFonts w:asciiTheme="minorHAnsi" w:hAnsiTheme="minorHAnsi"/>
        </w:rPr>
        <w:t>, files, and electronic documents (including the Student Org Directory and Constitution and by-laws).</w:t>
      </w:r>
    </w:p>
    <w:p w14:paraId="7E0D2BC8" w14:textId="77777777" w:rsidR="00A56702" w:rsidRPr="008665FE" w:rsidRDefault="2876D1A9" w:rsidP="00E71D3E">
      <w:pPr>
        <w:pStyle w:val="Default"/>
        <w:numPr>
          <w:ilvl w:val="0"/>
          <w:numId w:val="12"/>
        </w:numPr>
        <w:spacing w:after="40"/>
        <w:rPr>
          <w:rFonts w:asciiTheme="minorHAnsi" w:hAnsiTheme="minorHAnsi"/>
        </w:rPr>
      </w:pPr>
      <w:r w:rsidRPr="2876D1A9">
        <w:rPr>
          <w:rFonts w:asciiTheme="minorHAnsi" w:hAnsiTheme="minorHAnsi"/>
        </w:rPr>
        <w:t xml:space="preserve">Update the electronic Student Organization Directory to reflect the new officers. </w:t>
      </w:r>
    </w:p>
    <w:p w14:paraId="5A5597EF" w14:textId="77777777" w:rsidR="00A56702" w:rsidRPr="008665FE" w:rsidRDefault="2876D1A9" w:rsidP="00E71D3E">
      <w:pPr>
        <w:pStyle w:val="Default"/>
        <w:numPr>
          <w:ilvl w:val="0"/>
          <w:numId w:val="12"/>
        </w:numPr>
        <w:spacing w:after="40"/>
        <w:rPr>
          <w:rFonts w:asciiTheme="minorHAnsi" w:hAnsiTheme="minorHAnsi"/>
        </w:rPr>
      </w:pPr>
      <w:r w:rsidRPr="2876D1A9">
        <w:rPr>
          <w:rFonts w:asciiTheme="minorHAnsi" w:hAnsiTheme="minorHAnsi"/>
        </w:rPr>
        <w:t xml:space="preserve">Give access and instructions to any online platforms, such as: </w:t>
      </w:r>
    </w:p>
    <w:p w14:paraId="20B28477" w14:textId="77777777" w:rsidR="00A56702" w:rsidRPr="008665FE" w:rsidRDefault="2876D1A9" w:rsidP="00E71D3E">
      <w:pPr>
        <w:pStyle w:val="Default"/>
        <w:numPr>
          <w:ilvl w:val="1"/>
          <w:numId w:val="13"/>
        </w:numPr>
        <w:spacing w:after="40"/>
        <w:rPr>
          <w:rFonts w:asciiTheme="minorHAnsi" w:hAnsiTheme="minorHAnsi"/>
        </w:rPr>
      </w:pPr>
      <w:r w:rsidRPr="2876D1A9">
        <w:rPr>
          <w:rFonts w:asciiTheme="minorHAnsi" w:hAnsiTheme="minorHAnsi"/>
        </w:rPr>
        <w:t xml:space="preserve">Organization Emails </w:t>
      </w:r>
    </w:p>
    <w:p w14:paraId="7B909E7F" w14:textId="77777777" w:rsidR="00A56702" w:rsidRPr="008665FE" w:rsidRDefault="2876D1A9" w:rsidP="00E71D3E">
      <w:pPr>
        <w:pStyle w:val="Default"/>
        <w:numPr>
          <w:ilvl w:val="1"/>
          <w:numId w:val="13"/>
        </w:numPr>
        <w:spacing w:after="40"/>
        <w:rPr>
          <w:rFonts w:asciiTheme="minorHAnsi" w:hAnsiTheme="minorHAnsi"/>
        </w:rPr>
      </w:pPr>
      <w:r w:rsidRPr="2876D1A9">
        <w:rPr>
          <w:rFonts w:asciiTheme="minorHAnsi" w:hAnsiTheme="minorHAnsi"/>
        </w:rPr>
        <w:t xml:space="preserve">Membership Rosters </w:t>
      </w:r>
    </w:p>
    <w:p w14:paraId="761D6319" w14:textId="77777777" w:rsidR="00A56702" w:rsidRPr="008665FE" w:rsidRDefault="2876D1A9" w:rsidP="00E71D3E">
      <w:pPr>
        <w:pStyle w:val="Default"/>
        <w:numPr>
          <w:ilvl w:val="1"/>
          <w:numId w:val="13"/>
        </w:numPr>
        <w:spacing w:after="40"/>
        <w:rPr>
          <w:rFonts w:asciiTheme="minorHAnsi" w:hAnsiTheme="minorHAnsi"/>
        </w:rPr>
      </w:pPr>
      <w:r w:rsidRPr="2876D1A9">
        <w:rPr>
          <w:rFonts w:asciiTheme="minorHAnsi" w:hAnsiTheme="minorHAnsi"/>
        </w:rPr>
        <w:t xml:space="preserve">Social Media Accounts like Facebook </w:t>
      </w:r>
    </w:p>
    <w:p w14:paraId="606FA4C0" w14:textId="77777777" w:rsidR="00A56702" w:rsidRPr="008665FE" w:rsidRDefault="2876D1A9" w:rsidP="00E71D3E">
      <w:pPr>
        <w:pStyle w:val="Default"/>
        <w:numPr>
          <w:ilvl w:val="1"/>
          <w:numId w:val="13"/>
        </w:numPr>
        <w:spacing w:after="40"/>
        <w:rPr>
          <w:rFonts w:asciiTheme="minorHAnsi" w:hAnsiTheme="minorHAnsi"/>
        </w:rPr>
      </w:pPr>
      <w:r w:rsidRPr="2876D1A9">
        <w:rPr>
          <w:rFonts w:asciiTheme="minorHAnsi" w:hAnsiTheme="minorHAnsi"/>
        </w:rPr>
        <w:t xml:space="preserve">Website/Blog </w:t>
      </w:r>
    </w:p>
    <w:p w14:paraId="36103E88" w14:textId="77777777" w:rsidR="00A56702" w:rsidRPr="008665FE" w:rsidRDefault="2876D1A9" w:rsidP="00E71D3E">
      <w:pPr>
        <w:pStyle w:val="Default"/>
        <w:numPr>
          <w:ilvl w:val="1"/>
          <w:numId w:val="13"/>
        </w:numPr>
        <w:spacing w:after="40"/>
        <w:rPr>
          <w:rFonts w:asciiTheme="minorHAnsi" w:hAnsiTheme="minorHAnsi"/>
        </w:rPr>
      </w:pPr>
      <w:r w:rsidRPr="2876D1A9">
        <w:rPr>
          <w:rFonts w:asciiTheme="minorHAnsi" w:hAnsiTheme="minorHAnsi"/>
        </w:rPr>
        <w:t xml:space="preserve">Online document storage (such as Dropbox or Google Drive) </w:t>
      </w:r>
    </w:p>
    <w:p w14:paraId="283BA6A6" w14:textId="77777777" w:rsidR="00A56702" w:rsidRPr="008665FE" w:rsidRDefault="2876D1A9" w:rsidP="00E71D3E">
      <w:pPr>
        <w:pStyle w:val="Default"/>
        <w:numPr>
          <w:ilvl w:val="1"/>
          <w:numId w:val="13"/>
        </w:numPr>
        <w:spacing w:after="40"/>
        <w:rPr>
          <w:rFonts w:asciiTheme="minorHAnsi" w:hAnsiTheme="minorHAnsi"/>
        </w:rPr>
      </w:pPr>
      <w:r w:rsidRPr="2876D1A9">
        <w:rPr>
          <w:rFonts w:asciiTheme="minorHAnsi" w:hAnsiTheme="minorHAnsi"/>
        </w:rPr>
        <w:t xml:space="preserve">National affiliation website login information/passwords </w:t>
      </w:r>
    </w:p>
    <w:p w14:paraId="1374ED79" w14:textId="6071E91C" w:rsidR="00A56702" w:rsidRPr="0094084E" w:rsidRDefault="0094084E" w:rsidP="0094084E">
      <w:pPr>
        <w:pStyle w:val="Default"/>
        <w:numPr>
          <w:ilvl w:val="1"/>
          <w:numId w:val="13"/>
        </w:numPr>
        <w:spacing w:after="40"/>
        <w:rPr>
          <w:rFonts w:asciiTheme="minorHAnsi" w:hAnsiTheme="minorHAnsi"/>
        </w:rPr>
      </w:pPr>
      <w:r w:rsidRPr="2876D1A9">
        <w:rPr>
          <w:rFonts w:asciiTheme="minorHAnsi" w:hAnsiTheme="minorHAnsi"/>
        </w:rPr>
        <w:t>Tiger Zone</w:t>
      </w:r>
      <w:r>
        <w:rPr>
          <w:rFonts w:asciiTheme="minorHAnsi" w:hAnsiTheme="minorHAnsi"/>
        </w:rPr>
        <w:t xml:space="preserve"> and a</w:t>
      </w:r>
      <w:r w:rsidR="2876D1A9" w:rsidRPr="0094084E">
        <w:rPr>
          <w:rFonts w:asciiTheme="minorHAnsi" w:hAnsiTheme="minorHAnsi"/>
        </w:rPr>
        <w:t xml:space="preserve">ny other communication tool your organization may utilize </w:t>
      </w:r>
    </w:p>
    <w:p w14:paraId="766B01D8" w14:textId="077DD015" w:rsidR="00A56702" w:rsidRPr="008665FE" w:rsidRDefault="2876D1A9" w:rsidP="00E71D3E">
      <w:pPr>
        <w:pStyle w:val="Default"/>
        <w:numPr>
          <w:ilvl w:val="0"/>
          <w:numId w:val="12"/>
        </w:numPr>
        <w:spacing w:after="40"/>
        <w:rPr>
          <w:rFonts w:asciiTheme="minorHAnsi" w:hAnsiTheme="minorHAnsi"/>
        </w:rPr>
      </w:pPr>
      <w:r w:rsidRPr="2876D1A9">
        <w:rPr>
          <w:rFonts w:asciiTheme="minorHAnsi" w:hAnsiTheme="minorHAnsi"/>
        </w:rPr>
        <w:t>Clean out/organize your organization’s mailboxes, locker, or office space. Show new officers where these are located.</w:t>
      </w:r>
    </w:p>
    <w:p w14:paraId="0232C424" w14:textId="50322C31" w:rsidR="00A56702" w:rsidRPr="008665FE" w:rsidRDefault="2876D1A9" w:rsidP="00E71D3E">
      <w:pPr>
        <w:pStyle w:val="Default"/>
        <w:numPr>
          <w:ilvl w:val="0"/>
          <w:numId w:val="12"/>
        </w:numPr>
        <w:spacing w:after="40"/>
        <w:rPr>
          <w:rFonts w:asciiTheme="minorHAnsi" w:hAnsiTheme="minorHAnsi"/>
        </w:rPr>
      </w:pPr>
      <w:r w:rsidRPr="2876D1A9">
        <w:rPr>
          <w:rFonts w:asciiTheme="minorHAnsi" w:hAnsiTheme="minorHAnsi"/>
        </w:rPr>
        <w:t xml:space="preserve">Pass along the Student Organization Handbook and instructions for the EMS calendar. </w:t>
      </w:r>
    </w:p>
    <w:p w14:paraId="709B588A" w14:textId="4246118C" w:rsidR="00A56702" w:rsidRDefault="2876D1A9" w:rsidP="00E71D3E">
      <w:pPr>
        <w:pStyle w:val="Default"/>
        <w:numPr>
          <w:ilvl w:val="0"/>
          <w:numId w:val="12"/>
        </w:numPr>
        <w:spacing w:after="40"/>
        <w:rPr>
          <w:rFonts w:asciiTheme="minorHAnsi" w:hAnsiTheme="minorHAnsi"/>
        </w:rPr>
      </w:pPr>
      <w:r w:rsidRPr="2876D1A9">
        <w:rPr>
          <w:rFonts w:asciiTheme="minorHAnsi" w:hAnsiTheme="minorHAnsi"/>
        </w:rPr>
        <w:t>Finish all necessary correspondence and transfer any ongoing projects to incoming officers.</w:t>
      </w:r>
    </w:p>
    <w:p w14:paraId="12A0A092" w14:textId="77777777" w:rsidR="00A56702" w:rsidRDefault="00A56702">
      <w:pPr>
        <w:spacing w:before="0" w:after="160" w:line="259" w:lineRule="auto"/>
        <w:rPr>
          <w:rFonts w:cs="Times New Roman"/>
          <w:b/>
          <w:bCs/>
          <w:smallCaps/>
          <w:color w:val="000000"/>
          <w:sz w:val="28"/>
          <w:szCs w:val="28"/>
        </w:rPr>
      </w:pPr>
      <w:r>
        <w:rPr>
          <w:b/>
          <w:bCs/>
          <w:smallCaps/>
          <w:sz w:val="28"/>
          <w:szCs w:val="28"/>
        </w:rPr>
        <w:br w:type="page"/>
      </w:r>
    </w:p>
    <w:p w14:paraId="373CC3F3" w14:textId="77777777" w:rsidR="00A56702" w:rsidRPr="008665FE" w:rsidRDefault="2876D1A9" w:rsidP="2876D1A9">
      <w:pPr>
        <w:pStyle w:val="Default"/>
        <w:spacing w:before="200" w:after="40"/>
        <w:rPr>
          <w:rFonts w:asciiTheme="minorHAnsi" w:hAnsiTheme="minorHAnsi"/>
          <w:smallCaps/>
          <w:sz w:val="28"/>
          <w:szCs w:val="28"/>
        </w:rPr>
      </w:pPr>
      <w:r w:rsidRPr="2876D1A9">
        <w:rPr>
          <w:rFonts w:asciiTheme="minorHAnsi" w:hAnsiTheme="minorHAnsi"/>
          <w:b/>
          <w:bCs/>
          <w:smallCaps/>
          <w:sz w:val="28"/>
          <w:szCs w:val="28"/>
        </w:rPr>
        <w:lastRenderedPageBreak/>
        <w:t xml:space="preserve">Finances </w:t>
      </w:r>
    </w:p>
    <w:p w14:paraId="486DA98F" w14:textId="1DAE6EAD" w:rsidR="00912513" w:rsidRDefault="00912513" w:rsidP="00E71D3E">
      <w:pPr>
        <w:pStyle w:val="Default"/>
        <w:numPr>
          <w:ilvl w:val="0"/>
          <w:numId w:val="15"/>
        </w:numPr>
        <w:spacing w:after="40"/>
        <w:ind w:left="720"/>
        <w:rPr>
          <w:rFonts w:asciiTheme="minorHAnsi" w:hAnsiTheme="minorHAnsi"/>
          <w:color w:val="auto"/>
        </w:rPr>
      </w:pPr>
      <w:r>
        <w:rPr>
          <w:rFonts w:asciiTheme="minorHAnsi" w:hAnsiTheme="minorHAnsi"/>
          <w:color w:val="auto"/>
        </w:rPr>
        <w:t>Ensure that your advisor is a signatory on all bank accounts</w:t>
      </w:r>
    </w:p>
    <w:p w14:paraId="313622FC" w14:textId="2FD639A1" w:rsidR="00A56702" w:rsidRPr="008665FE" w:rsidRDefault="2876D1A9" w:rsidP="00E71D3E">
      <w:pPr>
        <w:pStyle w:val="Default"/>
        <w:numPr>
          <w:ilvl w:val="0"/>
          <w:numId w:val="15"/>
        </w:numPr>
        <w:spacing w:after="40"/>
        <w:ind w:left="720"/>
        <w:rPr>
          <w:rFonts w:asciiTheme="minorHAnsi" w:hAnsiTheme="minorHAnsi"/>
          <w:color w:val="auto"/>
        </w:rPr>
      </w:pPr>
      <w:r w:rsidRPr="2876D1A9">
        <w:rPr>
          <w:rFonts w:asciiTheme="minorHAnsi" w:hAnsiTheme="minorHAnsi"/>
          <w:color w:val="auto"/>
        </w:rPr>
        <w:t xml:space="preserve">Discuss the financial status of the organization </w:t>
      </w:r>
    </w:p>
    <w:p w14:paraId="04E8F1FF" w14:textId="77777777" w:rsidR="00A56702" w:rsidRPr="008665FE" w:rsidRDefault="2876D1A9" w:rsidP="00E71D3E">
      <w:pPr>
        <w:pStyle w:val="Default"/>
        <w:numPr>
          <w:ilvl w:val="0"/>
          <w:numId w:val="15"/>
        </w:numPr>
        <w:spacing w:after="40"/>
        <w:ind w:left="720"/>
        <w:rPr>
          <w:rFonts w:asciiTheme="minorHAnsi" w:hAnsiTheme="minorHAnsi"/>
          <w:color w:val="auto"/>
        </w:rPr>
      </w:pPr>
      <w:r w:rsidRPr="2876D1A9">
        <w:rPr>
          <w:rFonts w:asciiTheme="minorHAnsi" w:hAnsiTheme="minorHAnsi"/>
          <w:color w:val="auto"/>
        </w:rPr>
        <w:t xml:space="preserve">Share from where your organization receives money </w:t>
      </w:r>
    </w:p>
    <w:p w14:paraId="77986BF2" w14:textId="77777777" w:rsidR="00A56702" w:rsidRPr="008665FE" w:rsidRDefault="2876D1A9" w:rsidP="00E71D3E">
      <w:pPr>
        <w:pStyle w:val="Default"/>
        <w:numPr>
          <w:ilvl w:val="0"/>
          <w:numId w:val="15"/>
        </w:numPr>
        <w:spacing w:after="40"/>
        <w:ind w:left="720"/>
        <w:rPr>
          <w:rFonts w:asciiTheme="minorHAnsi" w:hAnsiTheme="minorHAnsi"/>
          <w:color w:val="auto"/>
        </w:rPr>
      </w:pPr>
      <w:r w:rsidRPr="2876D1A9">
        <w:rPr>
          <w:rFonts w:asciiTheme="minorHAnsi" w:hAnsiTheme="minorHAnsi"/>
          <w:color w:val="auto"/>
        </w:rPr>
        <w:t xml:space="preserve">If your organization received student organization funding, share information and budget </w:t>
      </w:r>
    </w:p>
    <w:p w14:paraId="2D72187A" w14:textId="77777777" w:rsidR="00A56702" w:rsidRPr="008665FE" w:rsidRDefault="2876D1A9" w:rsidP="00E71D3E">
      <w:pPr>
        <w:pStyle w:val="Default"/>
        <w:numPr>
          <w:ilvl w:val="0"/>
          <w:numId w:val="15"/>
        </w:numPr>
        <w:spacing w:after="40"/>
        <w:ind w:left="720"/>
        <w:rPr>
          <w:rFonts w:asciiTheme="minorHAnsi" w:hAnsiTheme="minorHAnsi"/>
          <w:color w:val="auto"/>
        </w:rPr>
      </w:pPr>
      <w:r w:rsidRPr="2876D1A9">
        <w:rPr>
          <w:rFonts w:asciiTheme="minorHAnsi" w:hAnsiTheme="minorHAnsi"/>
          <w:color w:val="auto"/>
        </w:rPr>
        <w:t xml:space="preserve">Discuss any fundraising plans or goals </w:t>
      </w:r>
    </w:p>
    <w:p w14:paraId="0D21DA03" w14:textId="77777777" w:rsidR="00A56702" w:rsidRPr="008665FE" w:rsidRDefault="2876D1A9" w:rsidP="00E71D3E">
      <w:pPr>
        <w:pStyle w:val="Default"/>
        <w:numPr>
          <w:ilvl w:val="0"/>
          <w:numId w:val="15"/>
        </w:numPr>
        <w:spacing w:after="40"/>
        <w:ind w:left="720"/>
        <w:rPr>
          <w:rFonts w:asciiTheme="minorHAnsi" w:hAnsiTheme="minorHAnsi"/>
          <w:color w:val="auto"/>
        </w:rPr>
      </w:pPr>
      <w:r w:rsidRPr="2876D1A9">
        <w:rPr>
          <w:rFonts w:asciiTheme="minorHAnsi" w:hAnsiTheme="minorHAnsi"/>
          <w:color w:val="auto"/>
        </w:rPr>
        <w:t xml:space="preserve">Documents to share: Budget spreadsheet, past student organization funding applications, any approved budgets </w:t>
      </w:r>
    </w:p>
    <w:p w14:paraId="66B568D3" w14:textId="77777777" w:rsidR="00A56702" w:rsidRPr="008665FE" w:rsidRDefault="2876D1A9" w:rsidP="2876D1A9">
      <w:pPr>
        <w:pStyle w:val="Default"/>
        <w:spacing w:before="200" w:after="40"/>
        <w:rPr>
          <w:rFonts w:asciiTheme="minorHAnsi" w:hAnsiTheme="minorHAnsi"/>
          <w:smallCaps/>
          <w:sz w:val="28"/>
          <w:szCs w:val="28"/>
        </w:rPr>
      </w:pPr>
      <w:r w:rsidRPr="2876D1A9">
        <w:rPr>
          <w:rFonts w:asciiTheme="minorHAnsi" w:hAnsiTheme="minorHAnsi"/>
          <w:b/>
          <w:bCs/>
          <w:smallCaps/>
          <w:sz w:val="28"/>
          <w:szCs w:val="28"/>
        </w:rPr>
        <w:t xml:space="preserve">Share Any and ALL Documents </w:t>
      </w:r>
    </w:p>
    <w:p w14:paraId="58834848" w14:textId="77777777" w:rsidR="00A56702" w:rsidRDefault="2876D1A9" w:rsidP="2876D1A9">
      <w:pPr>
        <w:pStyle w:val="Default"/>
        <w:spacing w:after="40"/>
        <w:rPr>
          <w:rFonts w:asciiTheme="minorHAnsi" w:hAnsiTheme="minorHAnsi"/>
          <w:color w:val="auto"/>
        </w:rPr>
      </w:pPr>
      <w:r w:rsidRPr="2876D1A9">
        <w:rPr>
          <w:rFonts w:asciiTheme="minorHAnsi" w:hAnsiTheme="minorHAnsi"/>
          <w:color w:val="auto"/>
        </w:rPr>
        <w:t xml:space="preserve">Share all documents electronically and any hardcopies you might have.  </w:t>
      </w:r>
    </w:p>
    <w:p w14:paraId="3F78E5FF" w14:textId="77777777" w:rsidR="00A56702" w:rsidRPr="008665FE" w:rsidRDefault="2876D1A9" w:rsidP="2876D1A9">
      <w:pPr>
        <w:pStyle w:val="Default"/>
        <w:spacing w:before="160" w:after="40"/>
        <w:rPr>
          <w:rFonts w:asciiTheme="minorHAnsi" w:hAnsiTheme="minorHAnsi"/>
          <w:color w:val="auto"/>
        </w:rPr>
      </w:pPr>
      <w:r w:rsidRPr="2876D1A9">
        <w:rPr>
          <w:rFonts w:asciiTheme="minorHAnsi" w:hAnsiTheme="minorHAnsi"/>
          <w:color w:val="auto"/>
        </w:rPr>
        <w:t xml:space="preserve">Below are ideas of what to include: </w:t>
      </w:r>
    </w:p>
    <w:p w14:paraId="1C1C3A6F"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Mission, philosophy, goals and/or purpose of the organization </w:t>
      </w:r>
    </w:p>
    <w:p w14:paraId="01FA8327"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Constitution/By-Laws </w:t>
      </w:r>
    </w:p>
    <w:p w14:paraId="028625F2"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Budgets/Financial reports </w:t>
      </w:r>
    </w:p>
    <w:p w14:paraId="6F6A5FEC"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Meeting agendas and minutes </w:t>
      </w:r>
    </w:p>
    <w:p w14:paraId="5EEEDB9C"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Calendar of events and deadlines </w:t>
      </w:r>
    </w:p>
    <w:p w14:paraId="0C6BE430"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Officer position descriptions </w:t>
      </w:r>
    </w:p>
    <w:p w14:paraId="221DCA39"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Election process and timeline </w:t>
      </w:r>
    </w:p>
    <w:p w14:paraId="6BE3BCCE"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Membership recruitment information and timeline </w:t>
      </w:r>
    </w:p>
    <w:p w14:paraId="1ACF0B59"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List of members and their contact information (e-mail, phone number). </w:t>
      </w:r>
    </w:p>
    <w:p w14:paraId="13F30703"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Past Correspondence (and E-mails to the chapter/organization if applicable) </w:t>
      </w:r>
    </w:p>
    <w:p w14:paraId="6D60C1F9"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Event planning guide/checklist for any past events or programs</w:t>
      </w:r>
    </w:p>
    <w:p w14:paraId="33FE5D07"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Contacts </w:t>
      </w:r>
    </w:p>
    <w:p w14:paraId="40439ADA" w14:textId="77777777" w:rsidR="00A56702" w:rsidRPr="008665FE" w:rsidRDefault="2876D1A9" w:rsidP="00E71D3E">
      <w:pPr>
        <w:pStyle w:val="Default"/>
        <w:numPr>
          <w:ilvl w:val="1"/>
          <w:numId w:val="14"/>
        </w:numPr>
        <w:spacing w:after="40"/>
        <w:rPr>
          <w:rFonts w:asciiTheme="minorHAnsi" w:hAnsiTheme="minorHAnsi"/>
          <w:color w:val="auto"/>
        </w:rPr>
      </w:pPr>
      <w:r w:rsidRPr="2876D1A9">
        <w:rPr>
          <w:rFonts w:asciiTheme="minorHAnsi" w:hAnsiTheme="minorHAnsi"/>
          <w:color w:val="auto"/>
        </w:rPr>
        <w:t xml:space="preserve">Professional contacts in the area, Chapter/Organization specific contacts </w:t>
      </w:r>
    </w:p>
    <w:p w14:paraId="7C9877B5" w14:textId="77777777" w:rsidR="00A56702" w:rsidRPr="008665FE" w:rsidRDefault="2876D1A9" w:rsidP="00E71D3E">
      <w:pPr>
        <w:pStyle w:val="Default"/>
        <w:numPr>
          <w:ilvl w:val="0"/>
          <w:numId w:val="14"/>
        </w:numPr>
        <w:spacing w:after="40"/>
        <w:rPr>
          <w:rFonts w:asciiTheme="minorHAnsi" w:hAnsiTheme="minorHAnsi"/>
          <w:color w:val="auto"/>
        </w:rPr>
      </w:pPr>
      <w:r w:rsidRPr="2876D1A9">
        <w:rPr>
          <w:rFonts w:asciiTheme="minorHAnsi" w:hAnsiTheme="minorHAnsi"/>
          <w:color w:val="auto"/>
        </w:rPr>
        <w:t xml:space="preserve">Marketing </w:t>
      </w:r>
    </w:p>
    <w:p w14:paraId="003544C8" w14:textId="77777777" w:rsidR="00A56702" w:rsidRPr="008665FE" w:rsidRDefault="2876D1A9" w:rsidP="00E71D3E">
      <w:pPr>
        <w:pStyle w:val="Default"/>
        <w:numPr>
          <w:ilvl w:val="1"/>
          <w:numId w:val="14"/>
        </w:numPr>
        <w:spacing w:after="40"/>
        <w:rPr>
          <w:rFonts w:asciiTheme="minorHAnsi" w:hAnsiTheme="minorHAnsi"/>
          <w:color w:val="auto"/>
        </w:rPr>
      </w:pPr>
      <w:r w:rsidRPr="2876D1A9">
        <w:rPr>
          <w:rFonts w:asciiTheme="minorHAnsi" w:hAnsiTheme="minorHAnsi"/>
          <w:color w:val="auto"/>
        </w:rPr>
        <w:t xml:space="preserve">Logos (organization logos, past events, etc.), past print publications, press releases, photos, marketing/branding policy set by your organization </w:t>
      </w:r>
    </w:p>
    <w:p w14:paraId="169C6109" w14:textId="77777777" w:rsidR="00A56702" w:rsidRPr="008665FE" w:rsidRDefault="2876D1A9" w:rsidP="2876D1A9">
      <w:pPr>
        <w:pStyle w:val="Default"/>
        <w:spacing w:before="200" w:after="40"/>
        <w:rPr>
          <w:rFonts w:asciiTheme="minorHAnsi" w:hAnsiTheme="minorHAnsi"/>
          <w:smallCaps/>
          <w:sz w:val="28"/>
          <w:szCs w:val="28"/>
        </w:rPr>
      </w:pPr>
      <w:r w:rsidRPr="2876D1A9">
        <w:rPr>
          <w:rFonts w:asciiTheme="minorHAnsi" w:hAnsiTheme="minorHAnsi"/>
          <w:b/>
          <w:bCs/>
          <w:smallCaps/>
          <w:sz w:val="28"/>
          <w:szCs w:val="28"/>
        </w:rPr>
        <w:t xml:space="preserve">Pass Along Your Wisdom! </w:t>
      </w:r>
    </w:p>
    <w:p w14:paraId="0843487A" w14:textId="77777777" w:rsidR="00A56702" w:rsidRDefault="2876D1A9" w:rsidP="2876D1A9">
      <w:pPr>
        <w:pStyle w:val="Default"/>
        <w:spacing w:after="40"/>
        <w:rPr>
          <w:rFonts w:asciiTheme="minorHAnsi" w:hAnsiTheme="minorHAnsi"/>
          <w:color w:val="auto"/>
        </w:rPr>
      </w:pPr>
      <w:r w:rsidRPr="2876D1A9">
        <w:rPr>
          <w:rFonts w:asciiTheme="minorHAnsi" w:hAnsiTheme="minorHAnsi"/>
          <w:color w:val="auto"/>
        </w:rPr>
        <w:t xml:space="preserve">You have learned important things along the way that can help future leaders. Mistakes, tips, tricks, ideas and successes are all important things to share. </w:t>
      </w:r>
    </w:p>
    <w:p w14:paraId="184026A1" w14:textId="77777777" w:rsidR="00A56702" w:rsidRPr="008665FE" w:rsidRDefault="2876D1A9" w:rsidP="2876D1A9">
      <w:pPr>
        <w:pStyle w:val="Default"/>
        <w:spacing w:before="160" w:after="40"/>
        <w:rPr>
          <w:rFonts w:asciiTheme="minorHAnsi" w:hAnsiTheme="minorHAnsi"/>
          <w:color w:val="auto"/>
        </w:rPr>
      </w:pPr>
      <w:r w:rsidRPr="2876D1A9">
        <w:rPr>
          <w:rFonts w:asciiTheme="minorHAnsi" w:hAnsiTheme="minorHAnsi"/>
          <w:color w:val="auto"/>
        </w:rPr>
        <w:t xml:space="preserve">Think: What would you have wanted to know when you took office? </w:t>
      </w:r>
    </w:p>
    <w:p w14:paraId="70169DE6" w14:textId="22C26554"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t>Review the organization's constitution, by-laws, written material, and goals</w:t>
      </w:r>
      <w:r w:rsidR="00634838">
        <w:rPr>
          <w:rFonts w:asciiTheme="minorHAnsi" w:hAnsiTheme="minorHAnsi"/>
          <w:color w:val="auto"/>
        </w:rPr>
        <w:t xml:space="preserve">.  Outline </w:t>
      </w:r>
      <w:r w:rsidRPr="2876D1A9">
        <w:rPr>
          <w:rFonts w:asciiTheme="minorHAnsi" w:hAnsiTheme="minorHAnsi"/>
          <w:color w:val="auto"/>
        </w:rPr>
        <w:t>any areas needing attention or revision.</w:t>
      </w:r>
    </w:p>
    <w:p w14:paraId="2EB4616B" w14:textId="77777777"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t xml:space="preserve">Culture of the group </w:t>
      </w:r>
    </w:p>
    <w:p w14:paraId="590A2242" w14:textId="77777777"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t xml:space="preserve">Tips for running an effective meeting </w:t>
      </w:r>
    </w:p>
    <w:p w14:paraId="74D11664" w14:textId="77777777"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t xml:space="preserve">Ideas for improvement </w:t>
      </w:r>
    </w:p>
    <w:p w14:paraId="1454E10F" w14:textId="77777777"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lastRenderedPageBreak/>
        <w:t xml:space="preserve">Prepare and share end-of-the-year activity report incorporating the organization's goals, activities, and accomplishments </w:t>
      </w:r>
    </w:p>
    <w:p w14:paraId="174AB120" w14:textId="77777777"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t xml:space="preserve">Recruitment ideas </w:t>
      </w:r>
    </w:p>
    <w:p w14:paraId="2779E6B4" w14:textId="77777777" w:rsidR="00A56702" w:rsidRPr="008665FE" w:rsidRDefault="2876D1A9" w:rsidP="00E71D3E">
      <w:pPr>
        <w:pStyle w:val="Default"/>
        <w:numPr>
          <w:ilvl w:val="0"/>
          <w:numId w:val="16"/>
        </w:numPr>
        <w:spacing w:after="40"/>
        <w:ind w:left="720"/>
        <w:rPr>
          <w:rFonts w:asciiTheme="minorHAnsi" w:hAnsiTheme="minorHAnsi"/>
          <w:color w:val="auto"/>
        </w:rPr>
      </w:pPr>
      <w:r w:rsidRPr="2876D1A9">
        <w:rPr>
          <w:rFonts w:asciiTheme="minorHAnsi" w:hAnsiTheme="minorHAnsi"/>
          <w:color w:val="auto"/>
        </w:rPr>
        <w:t xml:space="preserve">Fundraising ideas/projects </w:t>
      </w:r>
    </w:p>
    <w:p w14:paraId="0A944536" w14:textId="77777777" w:rsidR="00A56702" w:rsidRPr="00A56702" w:rsidRDefault="00A56702" w:rsidP="00A56702"/>
    <w:p w14:paraId="752FD678" w14:textId="77777777" w:rsidR="00703D78" w:rsidRDefault="00703D78" w:rsidP="00947183">
      <w:pPr>
        <w:pStyle w:val="Heading2"/>
      </w:pPr>
    </w:p>
    <w:p w14:paraId="4743C017" w14:textId="77777777" w:rsidR="00703D78" w:rsidRDefault="00703D78">
      <w:pPr>
        <w:spacing w:before="0" w:after="160" w:line="259" w:lineRule="auto"/>
        <w:rPr>
          <w:rFonts w:asciiTheme="majorHAnsi" w:eastAsiaTheme="majorEastAsia" w:hAnsiTheme="majorHAnsi" w:cstheme="majorBidi"/>
          <w:b/>
          <w:smallCaps/>
          <w:color w:val="000000" w:themeColor="text1"/>
          <w:sz w:val="26"/>
          <w:szCs w:val="26"/>
        </w:rPr>
      </w:pPr>
    </w:p>
    <w:sectPr w:rsidR="00703D7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 w:author="Hope Mohon (nhmohon)" w:date="2026-05-19T10:28:00Z" w:initials="HM">
    <w:p w14:paraId="495CCDBC" w14:textId="77777777" w:rsidR="0009736C" w:rsidRDefault="0009736C" w:rsidP="0009736C">
      <w:pPr>
        <w:pStyle w:val="CommentText"/>
      </w:pPr>
      <w:r>
        <w:rPr>
          <w:rStyle w:val="CommentReference"/>
        </w:rPr>
        <w:annotationRef/>
      </w:r>
      <w:r>
        <w:t xml:space="preserve">In the process of being updated. </w:t>
      </w:r>
    </w:p>
  </w:comment>
  <w:comment w:id="67" w:author="Hope Mohon (nhmohon)" w:date="2026-05-19T10:30:00Z" w:initials="HM">
    <w:p w14:paraId="4B579080" w14:textId="77777777" w:rsidR="0009736C" w:rsidRDefault="0009736C" w:rsidP="0009736C">
      <w:pPr>
        <w:pStyle w:val="CommentText"/>
      </w:pPr>
      <w:r>
        <w:rPr>
          <w:rStyle w:val="CommentReference"/>
        </w:rPr>
        <w:annotationRef/>
      </w:r>
      <w:r>
        <w:t>Is this still accurate?</w:t>
      </w:r>
    </w:p>
  </w:comment>
  <w:comment w:id="68" w:author="Meredith Aden (maden)" w:date="2026-06-10T12:41:00Z" w:initials="M(">
    <w:p w14:paraId="40BC7F12" w14:textId="47FFDD87" w:rsidR="00EE1A4C" w:rsidRDefault="00EE1A4C">
      <w:pPr>
        <w:pStyle w:val="CommentText"/>
      </w:pPr>
      <w:r>
        <w:rPr>
          <w:rStyle w:val="CommentReference"/>
        </w:rPr>
        <w:annotationRef/>
      </w:r>
      <w:r w:rsidRPr="041EE919">
        <w:t>Can you email Kimberly and ask her if that's still accurate or if we should have a different contact?</w:t>
      </w:r>
    </w:p>
    <w:p w14:paraId="389459FF" w14:textId="34DBE300" w:rsidR="00EE1A4C" w:rsidRDefault="00EE1A4C">
      <w:pPr>
        <w:pStyle w:val="CommentText"/>
      </w:pPr>
    </w:p>
    <w:p w14:paraId="702A0803" w14:textId="15111D2D" w:rsidR="00EE1A4C" w:rsidRDefault="00EE1A4C">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CCDBC" w15:done="1"/>
  <w15:commentEx w15:paraId="4B579080" w15:done="1"/>
  <w15:commentEx w15:paraId="702A0803" w15:paraIdParent="4B5790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983196" w16cex:dateUtc="2026-05-19T15:28:00Z"/>
  <w16cex:commentExtensible w16cex:durableId="757FEAF5" w16cex:dateUtc="2026-05-19T15:30:00Z"/>
  <w16cex:commentExtensible w16cex:durableId="0FA702DC" w16cex:dateUtc="2026-06-10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CCDBC" w16cid:durableId="6F983196"/>
  <w16cid:commentId w16cid:paraId="4B579080" w16cid:durableId="757FEAF5"/>
  <w16cid:commentId w16cid:paraId="702A0803" w16cid:durableId="0FA702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7A09" w14:textId="77777777" w:rsidR="00412ECF" w:rsidRDefault="00412ECF" w:rsidP="00531431">
      <w:pPr>
        <w:spacing w:before="0" w:after="0"/>
      </w:pPr>
      <w:r>
        <w:separator/>
      </w:r>
    </w:p>
  </w:endnote>
  <w:endnote w:type="continuationSeparator" w:id="0">
    <w:p w14:paraId="19B95D11" w14:textId="77777777" w:rsidR="00412ECF" w:rsidRDefault="00412ECF" w:rsidP="005314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otham Medium">
    <w:altName w:val="Calibri"/>
    <w:panose1 w:val="00000000000000000000"/>
    <w:charset w:val="00"/>
    <w:family w:val="modern"/>
    <w:notTrueType/>
    <w:pitch w:val="variable"/>
    <w:sig w:usb0="00000087" w:usb1="00000000" w:usb2="00000000" w:usb3="00000000" w:csb0="0000000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105951"/>
      <w:docPartObj>
        <w:docPartGallery w:val="Page Numbers (Bottom of Page)"/>
        <w:docPartUnique/>
      </w:docPartObj>
    </w:sdtPr>
    <w:sdtEndPr>
      <w:rPr>
        <w:noProof/>
      </w:rPr>
    </w:sdtEndPr>
    <w:sdtContent>
      <w:p w14:paraId="52E30861" w14:textId="77777777" w:rsidR="00ED42BB" w:rsidRDefault="00ED42BB">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6AC54335" w14:textId="77777777" w:rsidR="00ED42BB" w:rsidRDefault="00ED4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6B07A" w14:textId="77777777" w:rsidR="00412ECF" w:rsidRDefault="00412ECF" w:rsidP="00531431">
      <w:pPr>
        <w:spacing w:before="0" w:after="0"/>
      </w:pPr>
      <w:r>
        <w:separator/>
      </w:r>
    </w:p>
  </w:footnote>
  <w:footnote w:type="continuationSeparator" w:id="0">
    <w:p w14:paraId="30BEB054" w14:textId="77777777" w:rsidR="00412ECF" w:rsidRDefault="00412ECF" w:rsidP="005314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00C2" w14:textId="77777777" w:rsidR="00ED42BB" w:rsidRDefault="00ED42BB">
    <w:pPr>
      <w:pStyle w:val="Header"/>
      <w:jc w:val="center"/>
    </w:pPr>
  </w:p>
  <w:p w14:paraId="0B3EED12" w14:textId="77777777" w:rsidR="00ED42BB" w:rsidRDefault="00ED4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353"/>
    <w:multiLevelType w:val="multilevel"/>
    <w:tmpl w:val="9688455C"/>
    <w:lvl w:ilvl="0">
      <w:start w:val="1"/>
      <w:numFmt w:val="decimal"/>
      <w:lvlText w:val="%1."/>
      <w:lvlJc w:val="left"/>
      <w:pPr>
        <w:ind w:left="360" w:hanging="36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54C10"/>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454212"/>
    <w:multiLevelType w:val="hybridMultilevel"/>
    <w:tmpl w:val="CD34F5FA"/>
    <w:lvl w:ilvl="0" w:tplc="11DC640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6E26B1"/>
    <w:multiLevelType w:val="hybridMultilevel"/>
    <w:tmpl w:val="0B1A5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007909"/>
    <w:multiLevelType w:val="multilevel"/>
    <w:tmpl w:val="97C619FC"/>
    <w:lvl w:ilvl="0">
      <w:start w:val="1"/>
      <w:numFmt w:val="decimal"/>
      <w:lvlText w:val="%1."/>
      <w:lvlJc w:val="left"/>
      <w:pPr>
        <w:ind w:left="1800" w:hanging="360"/>
      </w:pPr>
      <w:rPr>
        <w:rFonts w:hint="default"/>
      </w:rPr>
    </w:lvl>
    <w:lvl w:ilvl="1">
      <w:start w:val="1"/>
      <w:numFmt w:val="none"/>
      <w:lvlText w:val="%2"/>
      <w:lvlJc w:val="left"/>
      <w:pPr>
        <w:ind w:left="2520" w:hanging="1440"/>
      </w:pPr>
      <w:rPr>
        <w:rFonts w:hint="default"/>
      </w:rPr>
    </w:lvl>
    <w:lvl w:ilvl="2">
      <w:start w:val="1"/>
      <w:numFmt w:val="decimal"/>
      <w:lvlText w:val="%3."/>
      <w:lvlJc w:val="lef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5" w15:restartNumberingAfterBreak="0">
    <w:nsid w:val="0FBD6977"/>
    <w:multiLevelType w:val="multilevel"/>
    <w:tmpl w:val="8EA4A0F8"/>
    <w:lvl w:ilvl="0">
      <w:start w:val="1"/>
      <w:numFmt w:val="decimal"/>
      <w:lvlText w:val="%1."/>
      <w:lvlJc w:val="left"/>
      <w:pPr>
        <w:ind w:left="720" w:hanging="360"/>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1564F61"/>
    <w:multiLevelType w:val="hybridMultilevel"/>
    <w:tmpl w:val="EF147514"/>
    <w:lvl w:ilvl="0" w:tplc="11DC640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9422F2"/>
    <w:multiLevelType w:val="multilevel"/>
    <w:tmpl w:val="C9B83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CC76D1"/>
    <w:multiLevelType w:val="multilevel"/>
    <w:tmpl w:val="E53E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D34580"/>
    <w:multiLevelType w:val="hybridMultilevel"/>
    <w:tmpl w:val="E4983FE2"/>
    <w:lvl w:ilvl="0" w:tplc="561248A6">
      <w:start w:val="1"/>
      <w:numFmt w:val="decimal"/>
      <w:pStyle w:val="Heading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855BBB"/>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6D963B9"/>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B1270A"/>
    <w:multiLevelType w:val="multilevel"/>
    <w:tmpl w:val="8EA4A0F8"/>
    <w:lvl w:ilvl="0">
      <w:start w:val="1"/>
      <w:numFmt w:val="decimal"/>
      <w:lvlText w:val="%1."/>
      <w:lvlJc w:val="left"/>
      <w:pPr>
        <w:ind w:left="720" w:hanging="360"/>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41755AC0"/>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CD0A4A"/>
    <w:multiLevelType w:val="hybridMultilevel"/>
    <w:tmpl w:val="FAE0FC12"/>
    <w:lvl w:ilvl="0" w:tplc="11DC6406">
      <w:start w:val="1"/>
      <w:numFmt w:val="bullet"/>
      <w:lvlText w:val="□"/>
      <w:lvlJc w:val="left"/>
      <w:pPr>
        <w:ind w:left="720" w:hanging="360"/>
      </w:pPr>
      <w:rPr>
        <w:rFonts w:ascii="Courier New" w:hAnsi="Courier New" w:hint="default"/>
      </w:rPr>
    </w:lvl>
    <w:lvl w:ilvl="1" w:tplc="11DC6406">
      <w:start w:val="1"/>
      <w:numFmt w:val="bullet"/>
      <w:lvlText w:val="□"/>
      <w:lvlJc w:val="left"/>
      <w:pPr>
        <w:ind w:left="1440" w:hanging="360"/>
      </w:pPr>
      <w:rPr>
        <w:rFonts w:ascii="Courier New" w:hAnsi="Courier New" w:hint="default"/>
      </w:rPr>
    </w:lvl>
    <w:lvl w:ilvl="2" w:tplc="C7C66D50">
      <w:numFmt w:val="bullet"/>
      <w:lvlText w:val=""/>
      <w:lvlJc w:val="left"/>
      <w:pPr>
        <w:ind w:left="2160" w:hanging="360"/>
      </w:pPr>
      <w:rPr>
        <w:rFonts w:ascii="Symbol" w:eastAsiaTheme="minorHAnsi" w:hAnsi="Symbol"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F71D49"/>
    <w:multiLevelType w:val="hybridMultilevel"/>
    <w:tmpl w:val="767606B2"/>
    <w:lvl w:ilvl="0" w:tplc="11DC6406">
      <w:start w:val="1"/>
      <w:numFmt w:val="bullet"/>
      <w:lvlText w:val="□"/>
      <w:lvlJc w:val="left"/>
      <w:pPr>
        <w:ind w:left="720" w:hanging="360"/>
      </w:pPr>
      <w:rPr>
        <w:rFonts w:ascii="Courier New" w:hAnsi="Courier New" w:hint="default"/>
      </w:rPr>
    </w:lvl>
    <w:lvl w:ilvl="1" w:tplc="11DC640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01C97"/>
    <w:multiLevelType w:val="hybridMultilevel"/>
    <w:tmpl w:val="10803E40"/>
    <w:lvl w:ilvl="0" w:tplc="07E63FAE">
      <w:start w:val="1"/>
      <w:numFmt w:val="lowerLetter"/>
      <w:lvlText w:val="%1."/>
      <w:lvlJc w:val="left"/>
      <w:pPr>
        <w:ind w:left="1080" w:hanging="360"/>
      </w:pPr>
      <w:rPr>
        <w:rFonts w:ascii="Calibri" w:eastAsia="Calibri" w:hAnsi="Calibri" w:cs="Calibri" w:hint="default"/>
        <w:spacing w:val="-3"/>
        <w:w w:val="100"/>
        <w:sz w:val="24"/>
        <w:szCs w:val="24"/>
        <w:lang w:val="en-US" w:eastAsia="en-US" w:bidi="en-US"/>
      </w:rPr>
    </w:lvl>
    <w:lvl w:ilvl="1" w:tplc="817CDF76">
      <w:start w:val="1"/>
      <w:numFmt w:val="lowerRoman"/>
      <w:lvlText w:val="%2."/>
      <w:lvlJc w:val="left"/>
      <w:pPr>
        <w:ind w:left="1800" w:hanging="360"/>
      </w:pPr>
      <w:rPr>
        <w:rFonts w:ascii="Calibri" w:eastAsia="Calibri" w:hAnsi="Calibri" w:cs="Calibri" w:hint="default"/>
        <w:spacing w:val="-4"/>
        <w:w w:val="100"/>
        <w:sz w:val="24"/>
        <w:szCs w:val="24"/>
        <w:lang w:val="en-US" w:eastAsia="en-US" w:bidi="en-U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A74344"/>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87950DB"/>
    <w:multiLevelType w:val="hybridMultilevel"/>
    <w:tmpl w:val="63E6F874"/>
    <w:lvl w:ilvl="0" w:tplc="11DC6406">
      <w:start w:val="1"/>
      <w:numFmt w:val="bullet"/>
      <w:lvlText w:val="□"/>
      <w:lvlJc w:val="left"/>
      <w:pPr>
        <w:ind w:left="360" w:hanging="360"/>
      </w:pPr>
      <w:rPr>
        <w:rFonts w:ascii="Courier New" w:hAnsi="Courier New" w:hint="default"/>
      </w:rPr>
    </w:lvl>
    <w:lvl w:ilvl="1" w:tplc="11DC6406">
      <w:start w:val="1"/>
      <w:numFmt w:val="bullet"/>
      <w:lvlText w:val="□"/>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626D3E03"/>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9B31EB"/>
    <w:multiLevelType w:val="hybridMultilevel"/>
    <w:tmpl w:val="90AA344C"/>
    <w:lvl w:ilvl="0" w:tplc="11DC640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27F57"/>
    <w:multiLevelType w:val="hybridMultilevel"/>
    <w:tmpl w:val="164E3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CD6ED7D"/>
    <w:multiLevelType w:val="hybridMultilevel"/>
    <w:tmpl w:val="919A4894"/>
    <w:lvl w:ilvl="0" w:tplc="AD0AD232">
      <w:start w:val="1"/>
      <w:numFmt w:val="decimal"/>
      <w:lvlText w:val="%1."/>
      <w:lvlJc w:val="left"/>
      <w:pPr>
        <w:ind w:left="1800" w:hanging="360"/>
      </w:pPr>
    </w:lvl>
    <w:lvl w:ilvl="1" w:tplc="7C648F70">
      <w:start w:val="1"/>
      <w:numFmt w:val="lowerLetter"/>
      <w:lvlText w:val="%2."/>
      <w:lvlJc w:val="left"/>
      <w:pPr>
        <w:ind w:left="2520" w:hanging="360"/>
      </w:pPr>
    </w:lvl>
    <w:lvl w:ilvl="2" w:tplc="4DA05F0A">
      <w:start w:val="1"/>
      <w:numFmt w:val="lowerRoman"/>
      <w:lvlText w:val="%3."/>
      <w:lvlJc w:val="right"/>
      <w:pPr>
        <w:ind w:left="3240" w:hanging="180"/>
      </w:pPr>
    </w:lvl>
    <w:lvl w:ilvl="3" w:tplc="81CAAA14">
      <w:start w:val="1"/>
      <w:numFmt w:val="decimal"/>
      <w:lvlText w:val="%4."/>
      <w:lvlJc w:val="left"/>
      <w:pPr>
        <w:ind w:left="3960" w:hanging="360"/>
      </w:pPr>
    </w:lvl>
    <w:lvl w:ilvl="4" w:tplc="607A8130">
      <w:start w:val="1"/>
      <w:numFmt w:val="lowerLetter"/>
      <w:lvlText w:val="%5."/>
      <w:lvlJc w:val="left"/>
      <w:pPr>
        <w:ind w:left="4680" w:hanging="360"/>
      </w:pPr>
    </w:lvl>
    <w:lvl w:ilvl="5" w:tplc="B1126E94">
      <w:start w:val="1"/>
      <w:numFmt w:val="lowerRoman"/>
      <w:lvlText w:val="%6."/>
      <w:lvlJc w:val="right"/>
      <w:pPr>
        <w:ind w:left="5400" w:hanging="180"/>
      </w:pPr>
    </w:lvl>
    <w:lvl w:ilvl="6" w:tplc="8E08694A">
      <w:start w:val="1"/>
      <w:numFmt w:val="decimal"/>
      <w:lvlText w:val="%7."/>
      <w:lvlJc w:val="left"/>
      <w:pPr>
        <w:ind w:left="6120" w:hanging="360"/>
      </w:pPr>
    </w:lvl>
    <w:lvl w:ilvl="7" w:tplc="DB8E836A">
      <w:start w:val="1"/>
      <w:numFmt w:val="lowerLetter"/>
      <w:lvlText w:val="%8."/>
      <w:lvlJc w:val="left"/>
      <w:pPr>
        <w:ind w:left="6840" w:hanging="360"/>
      </w:pPr>
    </w:lvl>
    <w:lvl w:ilvl="8" w:tplc="F7E491C8">
      <w:start w:val="1"/>
      <w:numFmt w:val="lowerRoman"/>
      <w:lvlText w:val="%9."/>
      <w:lvlJc w:val="right"/>
      <w:pPr>
        <w:ind w:left="7560" w:hanging="180"/>
      </w:pPr>
    </w:lvl>
  </w:abstractNum>
  <w:abstractNum w:abstractNumId="23" w15:restartNumberingAfterBreak="0">
    <w:nsid w:val="7D5E4E89"/>
    <w:multiLevelType w:val="multilevel"/>
    <w:tmpl w:val="A184CDEE"/>
    <w:lvl w:ilvl="0">
      <w:start w:val="1"/>
      <w:numFmt w:val="decimal"/>
      <w:lvlText w:val="%1."/>
      <w:lvlJc w:val="left"/>
      <w:pPr>
        <w:ind w:left="720" w:hanging="720"/>
      </w:pPr>
      <w:rPr>
        <w:rFonts w:hint="default"/>
      </w:rPr>
    </w:lvl>
    <w:lvl w:ilvl="1">
      <w:start w:val="1"/>
      <w:numFmt w:val="lowerLetter"/>
      <w:lvlText w:val="%2."/>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9769922">
    <w:abstractNumId w:val="22"/>
  </w:num>
  <w:num w:numId="2" w16cid:durableId="335379077">
    <w:abstractNumId w:val="9"/>
  </w:num>
  <w:num w:numId="3" w16cid:durableId="869492042">
    <w:abstractNumId w:val="4"/>
  </w:num>
  <w:num w:numId="4" w16cid:durableId="1532496628">
    <w:abstractNumId w:val="13"/>
  </w:num>
  <w:num w:numId="5" w16cid:durableId="1278174220">
    <w:abstractNumId w:val="23"/>
  </w:num>
  <w:num w:numId="6" w16cid:durableId="1214780332">
    <w:abstractNumId w:val="19"/>
  </w:num>
  <w:num w:numId="7" w16cid:durableId="1532955145">
    <w:abstractNumId w:val="11"/>
  </w:num>
  <w:num w:numId="8" w16cid:durableId="1812554322">
    <w:abstractNumId w:val="10"/>
  </w:num>
  <w:num w:numId="9" w16cid:durableId="281427472">
    <w:abstractNumId w:val="17"/>
  </w:num>
  <w:num w:numId="10" w16cid:durableId="1289387814">
    <w:abstractNumId w:val="13"/>
    <w:lvlOverride w:ilvl="0">
      <w:lvl w:ilvl="0">
        <w:start w:val="1"/>
        <w:numFmt w:val="decimal"/>
        <w:lvlText w:val="%1."/>
        <w:lvlJc w:val="left"/>
        <w:pPr>
          <w:ind w:left="720" w:hanging="72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16cid:durableId="280770984">
    <w:abstractNumId w:val="18"/>
  </w:num>
  <w:num w:numId="12" w16cid:durableId="331418799">
    <w:abstractNumId w:val="20"/>
  </w:num>
  <w:num w:numId="13" w16cid:durableId="67853116">
    <w:abstractNumId w:val="15"/>
  </w:num>
  <w:num w:numId="14" w16cid:durableId="1733457172">
    <w:abstractNumId w:val="14"/>
  </w:num>
  <w:num w:numId="15" w16cid:durableId="733434376">
    <w:abstractNumId w:val="2"/>
  </w:num>
  <w:num w:numId="16" w16cid:durableId="1631739574">
    <w:abstractNumId w:val="6"/>
  </w:num>
  <w:num w:numId="17" w16cid:durableId="1399328157">
    <w:abstractNumId w:val="16"/>
  </w:num>
  <w:num w:numId="18" w16cid:durableId="558324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5007379">
    <w:abstractNumId w:val="3"/>
  </w:num>
  <w:num w:numId="20" w16cid:durableId="907114363">
    <w:abstractNumId w:val="7"/>
  </w:num>
  <w:num w:numId="21" w16cid:durableId="1301691398">
    <w:abstractNumId w:val="1"/>
  </w:num>
  <w:num w:numId="22" w16cid:durableId="1556968197">
    <w:abstractNumId w:val="21"/>
  </w:num>
  <w:num w:numId="23" w16cid:durableId="1494296246">
    <w:abstractNumId w:val="5"/>
  </w:num>
  <w:num w:numId="24" w16cid:durableId="131599328">
    <w:abstractNumId w:val="8"/>
  </w:num>
  <w:num w:numId="25" w16cid:durableId="2115401743">
    <w:abstractNumId w:val="1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pe Mohon (nhmohon)">
    <w15:presenceInfo w15:providerId="AD" w15:userId="S::nhmohon@memphis.edu::887c39ee-7641-4b29-96d3-8636277e3948"/>
  </w15:person>
  <w15:person w15:author="Meredith Aden (maden)">
    <w15:presenceInfo w15:providerId="AD" w15:userId="S::maden@memphis.edu::fd294c95-2311-4e43-8726-cf0aa01166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DC"/>
    <w:rsid w:val="00000D8F"/>
    <w:rsid w:val="00003F2A"/>
    <w:rsid w:val="00005D2C"/>
    <w:rsid w:val="000079C8"/>
    <w:rsid w:val="0001557E"/>
    <w:rsid w:val="000174BF"/>
    <w:rsid w:val="000201A5"/>
    <w:rsid w:val="000235C1"/>
    <w:rsid w:val="000307BE"/>
    <w:rsid w:val="00032D67"/>
    <w:rsid w:val="00033183"/>
    <w:rsid w:val="00033924"/>
    <w:rsid w:val="000343C1"/>
    <w:rsid w:val="000576D3"/>
    <w:rsid w:val="0006180D"/>
    <w:rsid w:val="00086E22"/>
    <w:rsid w:val="00090B25"/>
    <w:rsid w:val="00091D6D"/>
    <w:rsid w:val="00096FE7"/>
    <w:rsid w:val="0009736C"/>
    <w:rsid w:val="00097447"/>
    <w:rsid w:val="000A62F3"/>
    <w:rsid w:val="000A70D1"/>
    <w:rsid w:val="000B684B"/>
    <w:rsid w:val="000B7377"/>
    <w:rsid w:val="000C15E9"/>
    <w:rsid w:val="000D3DB5"/>
    <w:rsid w:val="000D555D"/>
    <w:rsid w:val="000D7E9F"/>
    <w:rsid w:val="000E061D"/>
    <w:rsid w:val="000F7E1C"/>
    <w:rsid w:val="0010204D"/>
    <w:rsid w:val="00103BFF"/>
    <w:rsid w:val="0010756D"/>
    <w:rsid w:val="00112693"/>
    <w:rsid w:val="001211C0"/>
    <w:rsid w:val="00123FA1"/>
    <w:rsid w:val="00131364"/>
    <w:rsid w:val="001350E2"/>
    <w:rsid w:val="00137543"/>
    <w:rsid w:val="0014115C"/>
    <w:rsid w:val="00145AFF"/>
    <w:rsid w:val="001469A4"/>
    <w:rsid w:val="0015052B"/>
    <w:rsid w:val="001505CF"/>
    <w:rsid w:val="001679F7"/>
    <w:rsid w:val="001743AE"/>
    <w:rsid w:val="001746C3"/>
    <w:rsid w:val="001819F7"/>
    <w:rsid w:val="00196DBB"/>
    <w:rsid w:val="0019750C"/>
    <w:rsid w:val="001A4C6B"/>
    <w:rsid w:val="001A6979"/>
    <w:rsid w:val="001B65AE"/>
    <w:rsid w:val="001C50DC"/>
    <w:rsid w:val="001D1DDD"/>
    <w:rsid w:val="001D66DE"/>
    <w:rsid w:val="001D67CE"/>
    <w:rsid w:val="001D6AB5"/>
    <w:rsid w:val="001D78ED"/>
    <w:rsid w:val="001E54DE"/>
    <w:rsid w:val="001F007C"/>
    <w:rsid w:val="001F0A02"/>
    <w:rsid w:val="001F1F62"/>
    <w:rsid w:val="001F3ED0"/>
    <w:rsid w:val="001F6F84"/>
    <w:rsid w:val="0020110E"/>
    <w:rsid w:val="0020594C"/>
    <w:rsid w:val="00211694"/>
    <w:rsid w:val="002253FD"/>
    <w:rsid w:val="0023050D"/>
    <w:rsid w:val="00230B4B"/>
    <w:rsid w:val="00233D2A"/>
    <w:rsid w:val="00237135"/>
    <w:rsid w:val="00237188"/>
    <w:rsid w:val="002404B9"/>
    <w:rsid w:val="00242EA5"/>
    <w:rsid w:val="00243A28"/>
    <w:rsid w:val="00245283"/>
    <w:rsid w:val="002562BA"/>
    <w:rsid w:val="00257FCB"/>
    <w:rsid w:val="002611CC"/>
    <w:rsid w:val="00264FA0"/>
    <w:rsid w:val="002674E4"/>
    <w:rsid w:val="002720EC"/>
    <w:rsid w:val="00272A92"/>
    <w:rsid w:val="002958D0"/>
    <w:rsid w:val="00295C74"/>
    <w:rsid w:val="002A1B05"/>
    <w:rsid w:val="002A4E98"/>
    <w:rsid w:val="002B06D8"/>
    <w:rsid w:val="002B07C8"/>
    <w:rsid w:val="002B453F"/>
    <w:rsid w:val="002B6EDB"/>
    <w:rsid w:val="002B7061"/>
    <w:rsid w:val="002C7A18"/>
    <w:rsid w:val="002D0C86"/>
    <w:rsid w:val="002D2532"/>
    <w:rsid w:val="002D4D33"/>
    <w:rsid w:val="002E11D7"/>
    <w:rsid w:val="002F7A08"/>
    <w:rsid w:val="003019C8"/>
    <w:rsid w:val="00302CDB"/>
    <w:rsid w:val="00304FA4"/>
    <w:rsid w:val="00307DC0"/>
    <w:rsid w:val="00314554"/>
    <w:rsid w:val="0031473C"/>
    <w:rsid w:val="00330FD6"/>
    <w:rsid w:val="003317B6"/>
    <w:rsid w:val="00333B22"/>
    <w:rsid w:val="00333F82"/>
    <w:rsid w:val="00337E4F"/>
    <w:rsid w:val="00341DC0"/>
    <w:rsid w:val="00351EA0"/>
    <w:rsid w:val="00355EB0"/>
    <w:rsid w:val="00357769"/>
    <w:rsid w:val="00362EC7"/>
    <w:rsid w:val="00371B70"/>
    <w:rsid w:val="00391979"/>
    <w:rsid w:val="00392C13"/>
    <w:rsid w:val="003A2E24"/>
    <w:rsid w:val="003A7733"/>
    <w:rsid w:val="003B62E1"/>
    <w:rsid w:val="003C1D8E"/>
    <w:rsid w:val="003D5022"/>
    <w:rsid w:val="003D6EEE"/>
    <w:rsid w:val="003E1041"/>
    <w:rsid w:val="003E430B"/>
    <w:rsid w:val="003F0346"/>
    <w:rsid w:val="003F1C0B"/>
    <w:rsid w:val="00412AEB"/>
    <w:rsid w:val="00412ECF"/>
    <w:rsid w:val="004168E7"/>
    <w:rsid w:val="00423EE4"/>
    <w:rsid w:val="00430011"/>
    <w:rsid w:val="00436DD1"/>
    <w:rsid w:val="00442953"/>
    <w:rsid w:val="0045709D"/>
    <w:rsid w:val="00462819"/>
    <w:rsid w:val="00470E22"/>
    <w:rsid w:val="00475436"/>
    <w:rsid w:val="004772F5"/>
    <w:rsid w:val="004929EB"/>
    <w:rsid w:val="004936CD"/>
    <w:rsid w:val="004A63F5"/>
    <w:rsid w:val="004B2BBF"/>
    <w:rsid w:val="004C0F21"/>
    <w:rsid w:val="004C55F7"/>
    <w:rsid w:val="004D22DC"/>
    <w:rsid w:val="004E780A"/>
    <w:rsid w:val="004E7B7A"/>
    <w:rsid w:val="004F255A"/>
    <w:rsid w:val="004F2B8B"/>
    <w:rsid w:val="004F7CCE"/>
    <w:rsid w:val="00500BC0"/>
    <w:rsid w:val="00504473"/>
    <w:rsid w:val="00505B43"/>
    <w:rsid w:val="0051183E"/>
    <w:rsid w:val="00522FEB"/>
    <w:rsid w:val="00523332"/>
    <w:rsid w:val="00523F2D"/>
    <w:rsid w:val="00530AFE"/>
    <w:rsid w:val="00530D5D"/>
    <w:rsid w:val="00531431"/>
    <w:rsid w:val="00544C2D"/>
    <w:rsid w:val="0054581B"/>
    <w:rsid w:val="00556CA7"/>
    <w:rsid w:val="00560EDA"/>
    <w:rsid w:val="005613E9"/>
    <w:rsid w:val="0056469A"/>
    <w:rsid w:val="005651DB"/>
    <w:rsid w:val="00570B61"/>
    <w:rsid w:val="00574B17"/>
    <w:rsid w:val="00574F7D"/>
    <w:rsid w:val="00575366"/>
    <w:rsid w:val="00576DD4"/>
    <w:rsid w:val="005857E2"/>
    <w:rsid w:val="00585C3B"/>
    <w:rsid w:val="00590666"/>
    <w:rsid w:val="00592489"/>
    <w:rsid w:val="00594EDA"/>
    <w:rsid w:val="005A52E5"/>
    <w:rsid w:val="005A633E"/>
    <w:rsid w:val="005C0BA2"/>
    <w:rsid w:val="005C30C1"/>
    <w:rsid w:val="005C51BD"/>
    <w:rsid w:val="005C748C"/>
    <w:rsid w:val="005D1162"/>
    <w:rsid w:val="005D208C"/>
    <w:rsid w:val="005E44F9"/>
    <w:rsid w:val="005E5B7F"/>
    <w:rsid w:val="005E5CCC"/>
    <w:rsid w:val="005F13D8"/>
    <w:rsid w:val="005F2F58"/>
    <w:rsid w:val="005F3656"/>
    <w:rsid w:val="005F5F4C"/>
    <w:rsid w:val="00602231"/>
    <w:rsid w:val="006032E5"/>
    <w:rsid w:val="00604560"/>
    <w:rsid w:val="00623DF5"/>
    <w:rsid w:val="0062555A"/>
    <w:rsid w:val="00627163"/>
    <w:rsid w:val="00634824"/>
    <w:rsid w:val="00634838"/>
    <w:rsid w:val="00637E78"/>
    <w:rsid w:val="006401D8"/>
    <w:rsid w:val="00641365"/>
    <w:rsid w:val="00644851"/>
    <w:rsid w:val="00653957"/>
    <w:rsid w:val="006577B0"/>
    <w:rsid w:val="0066140E"/>
    <w:rsid w:val="00662D8D"/>
    <w:rsid w:val="006735F5"/>
    <w:rsid w:val="00676C94"/>
    <w:rsid w:val="00691FF7"/>
    <w:rsid w:val="0069706A"/>
    <w:rsid w:val="006B1CA2"/>
    <w:rsid w:val="006B73B8"/>
    <w:rsid w:val="006C12E5"/>
    <w:rsid w:val="006C5ACC"/>
    <w:rsid w:val="006C6D9A"/>
    <w:rsid w:val="006C7716"/>
    <w:rsid w:val="006E060E"/>
    <w:rsid w:val="006E13FD"/>
    <w:rsid w:val="006E47A1"/>
    <w:rsid w:val="006F2F4B"/>
    <w:rsid w:val="00703D78"/>
    <w:rsid w:val="007048A3"/>
    <w:rsid w:val="00705E3C"/>
    <w:rsid w:val="00710C32"/>
    <w:rsid w:val="00717143"/>
    <w:rsid w:val="0073263F"/>
    <w:rsid w:val="007347D9"/>
    <w:rsid w:val="00734917"/>
    <w:rsid w:val="007362EB"/>
    <w:rsid w:val="00752CC0"/>
    <w:rsid w:val="007574C4"/>
    <w:rsid w:val="00762232"/>
    <w:rsid w:val="007634AC"/>
    <w:rsid w:val="00764359"/>
    <w:rsid w:val="00764F19"/>
    <w:rsid w:val="00776200"/>
    <w:rsid w:val="007779AB"/>
    <w:rsid w:val="007810C6"/>
    <w:rsid w:val="007866E6"/>
    <w:rsid w:val="00792A86"/>
    <w:rsid w:val="00793B5E"/>
    <w:rsid w:val="007954F3"/>
    <w:rsid w:val="00795C4D"/>
    <w:rsid w:val="007A100F"/>
    <w:rsid w:val="007A1DCE"/>
    <w:rsid w:val="007A66AE"/>
    <w:rsid w:val="007B10A5"/>
    <w:rsid w:val="007B4E88"/>
    <w:rsid w:val="007B6B71"/>
    <w:rsid w:val="007D03C2"/>
    <w:rsid w:val="007D63C5"/>
    <w:rsid w:val="008006B4"/>
    <w:rsid w:val="008113C3"/>
    <w:rsid w:val="00817190"/>
    <w:rsid w:val="00821764"/>
    <w:rsid w:val="00822A2D"/>
    <w:rsid w:val="008239D6"/>
    <w:rsid w:val="00825874"/>
    <w:rsid w:val="008331D4"/>
    <w:rsid w:val="0083366B"/>
    <w:rsid w:val="0083698F"/>
    <w:rsid w:val="008416F0"/>
    <w:rsid w:val="008440AF"/>
    <w:rsid w:val="00854542"/>
    <w:rsid w:val="00863001"/>
    <w:rsid w:val="0086427F"/>
    <w:rsid w:val="00866743"/>
    <w:rsid w:val="008765FC"/>
    <w:rsid w:val="00884986"/>
    <w:rsid w:val="00886836"/>
    <w:rsid w:val="008962EF"/>
    <w:rsid w:val="008A1434"/>
    <w:rsid w:val="008A6057"/>
    <w:rsid w:val="008A6B8C"/>
    <w:rsid w:val="008B01A9"/>
    <w:rsid w:val="008B686B"/>
    <w:rsid w:val="008C678F"/>
    <w:rsid w:val="008C709F"/>
    <w:rsid w:val="008C768A"/>
    <w:rsid w:val="008D65A9"/>
    <w:rsid w:val="008E4A09"/>
    <w:rsid w:val="008F0E61"/>
    <w:rsid w:val="008F7CBC"/>
    <w:rsid w:val="00910FDF"/>
    <w:rsid w:val="00912513"/>
    <w:rsid w:val="00917CEC"/>
    <w:rsid w:val="00921D94"/>
    <w:rsid w:val="00925308"/>
    <w:rsid w:val="00925DEA"/>
    <w:rsid w:val="0094084E"/>
    <w:rsid w:val="00947183"/>
    <w:rsid w:val="00952B7E"/>
    <w:rsid w:val="009625D1"/>
    <w:rsid w:val="0096488C"/>
    <w:rsid w:val="0096667E"/>
    <w:rsid w:val="00966D81"/>
    <w:rsid w:val="00967482"/>
    <w:rsid w:val="00973E55"/>
    <w:rsid w:val="00980A3D"/>
    <w:rsid w:val="009B76E2"/>
    <w:rsid w:val="009D3232"/>
    <w:rsid w:val="009D7AB6"/>
    <w:rsid w:val="009E02E5"/>
    <w:rsid w:val="009E36EC"/>
    <w:rsid w:val="00A06EFE"/>
    <w:rsid w:val="00A27B9E"/>
    <w:rsid w:val="00A3296C"/>
    <w:rsid w:val="00A34265"/>
    <w:rsid w:val="00A35D76"/>
    <w:rsid w:val="00A35F90"/>
    <w:rsid w:val="00A37B35"/>
    <w:rsid w:val="00A535DE"/>
    <w:rsid w:val="00A56702"/>
    <w:rsid w:val="00A579B7"/>
    <w:rsid w:val="00A6037A"/>
    <w:rsid w:val="00A6073C"/>
    <w:rsid w:val="00A665FD"/>
    <w:rsid w:val="00A66F63"/>
    <w:rsid w:val="00A67327"/>
    <w:rsid w:val="00A7413C"/>
    <w:rsid w:val="00A765B8"/>
    <w:rsid w:val="00A974DA"/>
    <w:rsid w:val="00AA4996"/>
    <w:rsid w:val="00AA4E81"/>
    <w:rsid w:val="00AC2987"/>
    <w:rsid w:val="00AC3EC6"/>
    <w:rsid w:val="00AD08CC"/>
    <w:rsid w:val="00AD4FD5"/>
    <w:rsid w:val="00AD76A6"/>
    <w:rsid w:val="00AE0076"/>
    <w:rsid w:val="00AE1971"/>
    <w:rsid w:val="00AE6D53"/>
    <w:rsid w:val="00B01378"/>
    <w:rsid w:val="00B03F96"/>
    <w:rsid w:val="00B040C2"/>
    <w:rsid w:val="00B06210"/>
    <w:rsid w:val="00B13D04"/>
    <w:rsid w:val="00B15C17"/>
    <w:rsid w:val="00B27AE5"/>
    <w:rsid w:val="00B33B70"/>
    <w:rsid w:val="00B33CF1"/>
    <w:rsid w:val="00B451DC"/>
    <w:rsid w:val="00B60E48"/>
    <w:rsid w:val="00B640F3"/>
    <w:rsid w:val="00B643BE"/>
    <w:rsid w:val="00B76946"/>
    <w:rsid w:val="00B8152B"/>
    <w:rsid w:val="00BA3D81"/>
    <w:rsid w:val="00BB56DD"/>
    <w:rsid w:val="00BC5E05"/>
    <w:rsid w:val="00BD2549"/>
    <w:rsid w:val="00BE4522"/>
    <w:rsid w:val="00BE7562"/>
    <w:rsid w:val="00C06B99"/>
    <w:rsid w:val="00C079CF"/>
    <w:rsid w:val="00C21796"/>
    <w:rsid w:val="00C22450"/>
    <w:rsid w:val="00C30862"/>
    <w:rsid w:val="00C32300"/>
    <w:rsid w:val="00C3514C"/>
    <w:rsid w:val="00C4216A"/>
    <w:rsid w:val="00C43DE9"/>
    <w:rsid w:val="00C44129"/>
    <w:rsid w:val="00C467A8"/>
    <w:rsid w:val="00C5148D"/>
    <w:rsid w:val="00C518D7"/>
    <w:rsid w:val="00C64D3F"/>
    <w:rsid w:val="00C66249"/>
    <w:rsid w:val="00C67DD0"/>
    <w:rsid w:val="00C7292E"/>
    <w:rsid w:val="00C74B81"/>
    <w:rsid w:val="00C74B99"/>
    <w:rsid w:val="00C87172"/>
    <w:rsid w:val="00CA789F"/>
    <w:rsid w:val="00CB7652"/>
    <w:rsid w:val="00CC6AC7"/>
    <w:rsid w:val="00CD45C3"/>
    <w:rsid w:val="00CE4221"/>
    <w:rsid w:val="00CF05A2"/>
    <w:rsid w:val="00CF0A05"/>
    <w:rsid w:val="00CF381A"/>
    <w:rsid w:val="00D045C5"/>
    <w:rsid w:val="00D13109"/>
    <w:rsid w:val="00D135F9"/>
    <w:rsid w:val="00D17E92"/>
    <w:rsid w:val="00D32A6D"/>
    <w:rsid w:val="00D362F4"/>
    <w:rsid w:val="00D43947"/>
    <w:rsid w:val="00D43C71"/>
    <w:rsid w:val="00D45458"/>
    <w:rsid w:val="00D47406"/>
    <w:rsid w:val="00D60C3E"/>
    <w:rsid w:val="00D63152"/>
    <w:rsid w:val="00D640F2"/>
    <w:rsid w:val="00D67D23"/>
    <w:rsid w:val="00D75F68"/>
    <w:rsid w:val="00D77526"/>
    <w:rsid w:val="00D840A4"/>
    <w:rsid w:val="00DA528B"/>
    <w:rsid w:val="00DA773D"/>
    <w:rsid w:val="00DB080E"/>
    <w:rsid w:val="00DB4F59"/>
    <w:rsid w:val="00DC32E5"/>
    <w:rsid w:val="00DC5844"/>
    <w:rsid w:val="00DC76E2"/>
    <w:rsid w:val="00DD1725"/>
    <w:rsid w:val="00DD3DC4"/>
    <w:rsid w:val="00DD5487"/>
    <w:rsid w:val="00DD5A42"/>
    <w:rsid w:val="00DF7777"/>
    <w:rsid w:val="00E00F16"/>
    <w:rsid w:val="00E01FFD"/>
    <w:rsid w:val="00E17651"/>
    <w:rsid w:val="00E24760"/>
    <w:rsid w:val="00E27F5B"/>
    <w:rsid w:val="00E3572D"/>
    <w:rsid w:val="00E43C4F"/>
    <w:rsid w:val="00E51ABE"/>
    <w:rsid w:val="00E52C00"/>
    <w:rsid w:val="00E55C63"/>
    <w:rsid w:val="00E601A2"/>
    <w:rsid w:val="00E66D75"/>
    <w:rsid w:val="00E66F21"/>
    <w:rsid w:val="00E71D3E"/>
    <w:rsid w:val="00E76002"/>
    <w:rsid w:val="00E81AB5"/>
    <w:rsid w:val="00E82EA8"/>
    <w:rsid w:val="00E863CE"/>
    <w:rsid w:val="00E94BDD"/>
    <w:rsid w:val="00EA1A68"/>
    <w:rsid w:val="00EA2892"/>
    <w:rsid w:val="00EA3C32"/>
    <w:rsid w:val="00EA7675"/>
    <w:rsid w:val="00EB0420"/>
    <w:rsid w:val="00EB17F4"/>
    <w:rsid w:val="00EB3B75"/>
    <w:rsid w:val="00EB4EC3"/>
    <w:rsid w:val="00EB5F28"/>
    <w:rsid w:val="00EC2D02"/>
    <w:rsid w:val="00ED2890"/>
    <w:rsid w:val="00ED3E98"/>
    <w:rsid w:val="00ED42BB"/>
    <w:rsid w:val="00ED50B2"/>
    <w:rsid w:val="00EE12D3"/>
    <w:rsid w:val="00EE1A4C"/>
    <w:rsid w:val="00EE5D9C"/>
    <w:rsid w:val="00EE7ABC"/>
    <w:rsid w:val="00EF3F0B"/>
    <w:rsid w:val="00F00EA1"/>
    <w:rsid w:val="00F02D48"/>
    <w:rsid w:val="00F0443D"/>
    <w:rsid w:val="00F07886"/>
    <w:rsid w:val="00F14F97"/>
    <w:rsid w:val="00F17E92"/>
    <w:rsid w:val="00F32C89"/>
    <w:rsid w:val="00F40A55"/>
    <w:rsid w:val="00F41CE4"/>
    <w:rsid w:val="00F5101D"/>
    <w:rsid w:val="00F629EE"/>
    <w:rsid w:val="00F67A5D"/>
    <w:rsid w:val="00F735E5"/>
    <w:rsid w:val="00F80A2D"/>
    <w:rsid w:val="00F87172"/>
    <w:rsid w:val="00F90BF3"/>
    <w:rsid w:val="00FA0CA7"/>
    <w:rsid w:val="00FA46B3"/>
    <w:rsid w:val="00FB1891"/>
    <w:rsid w:val="00FB1BBB"/>
    <w:rsid w:val="00FC28DC"/>
    <w:rsid w:val="00FC4FB5"/>
    <w:rsid w:val="00FC684B"/>
    <w:rsid w:val="00FD602B"/>
    <w:rsid w:val="00FE3DF5"/>
    <w:rsid w:val="00FE4679"/>
    <w:rsid w:val="022CBD34"/>
    <w:rsid w:val="02A9FE7B"/>
    <w:rsid w:val="0604D01D"/>
    <w:rsid w:val="061BC67B"/>
    <w:rsid w:val="07939291"/>
    <w:rsid w:val="0B563ACD"/>
    <w:rsid w:val="0BE65186"/>
    <w:rsid w:val="0C85015C"/>
    <w:rsid w:val="0CCD27AE"/>
    <w:rsid w:val="0F3BE1DA"/>
    <w:rsid w:val="0FCEABD1"/>
    <w:rsid w:val="10134D15"/>
    <w:rsid w:val="10FAD7E8"/>
    <w:rsid w:val="112AF863"/>
    <w:rsid w:val="137E033F"/>
    <w:rsid w:val="175AA5AA"/>
    <w:rsid w:val="1771EC5B"/>
    <w:rsid w:val="1B2C0ECF"/>
    <w:rsid w:val="1C393770"/>
    <w:rsid w:val="1D0C4A08"/>
    <w:rsid w:val="1F623E01"/>
    <w:rsid w:val="1FBE1BBA"/>
    <w:rsid w:val="2373038A"/>
    <w:rsid w:val="23B0AA2B"/>
    <w:rsid w:val="25B96D9A"/>
    <w:rsid w:val="271C2343"/>
    <w:rsid w:val="27B83115"/>
    <w:rsid w:val="2876D1A9"/>
    <w:rsid w:val="2C128472"/>
    <w:rsid w:val="2CDB2B97"/>
    <w:rsid w:val="2F6B3267"/>
    <w:rsid w:val="326AF602"/>
    <w:rsid w:val="3406C663"/>
    <w:rsid w:val="344D166A"/>
    <w:rsid w:val="352A35B7"/>
    <w:rsid w:val="35D30A26"/>
    <w:rsid w:val="387E3BEB"/>
    <w:rsid w:val="38C1821E"/>
    <w:rsid w:val="38EBEF86"/>
    <w:rsid w:val="3A9B5210"/>
    <w:rsid w:val="3B1029E9"/>
    <w:rsid w:val="3B407DB0"/>
    <w:rsid w:val="3E3FD0C6"/>
    <w:rsid w:val="44383284"/>
    <w:rsid w:val="45CF7863"/>
    <w:rsid w:val="4865BE7C"/>
    <w:rsid w:val="4A093824"/>
    <w:rsid w:val="4A151AB0"/>
    <w:rsid w:val="4F316167"/>
    <w:rsid w:val="4F4923F5"/>
    <w:rsid w:val="51D712C1"/>
    <w:rsid w:val="522BD8EA"/>
    <w:rsid w:val="5591E669"/>
    <w:rsid w:val="5846D395"/>
    <w:rsid w:val="5A86DC23"/>
    <w:rsid w:val="5B077B71"/>
    <w:rsid w:val="5C17A8B0"/>
    <w:rsid w:val="60B5B597"/>
    <w:rsid w:val="61CA1958"/>
    <w:rsid w:val="621190FE"/>
    <w:rsid w:val="63D75B7B"/>
    <w:rsid w:val="66D214E8"/>
    <w:rsid w:val="70BDA249"/>
    <w:rsid w:val="79DEE7A8"/>
    <w:rsid w:val="7A1169E0"/>
    <w:rsid w:val="7ACB093C"/>
    <w:rsid w:val="7CAA8998"/>
    <w:rsid w:val="7CE333D0"/>
    <w:rsid w:val="7D72FD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9BA2D"/>
  <w15:docId w15:val="{B919171E-4060-4B64-A28E-7AFC9D49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4B9"/>
    <w:pPr>
      <w:spacing w:before="120" w:after="80" w:line="240" w:lineRule="auto"/>
    </w:pPr>
    <w:rPr>
      <w:sz w:val="24"/>
    </w:rPr>
  </w:style>
  <w:style w:type="paragraph" w:styleId="Heading1">
    <w:name w:val="heading 1"/>
    <w:basedOn w:val="Normal"/>
    <w:next w:val="Normal"/>
    <w:link w:val="Heading1Char"/>
    <w:autoRedefine/>
    <w:uiPriority w:val="9"/>
    <w:qFormat/>
    <w:rsid w:val="008F7CBC"/>
    <w:pPr>
      <w:keepNext/>
      <w:keepLines/>
      <w:numPr>
        <w:numId w:val="2"/>
      </w:numPr>
      <w:pBdr>
        <w:bottom w:val="single" w:sz="6" w:space="1" w:color="auto"/>
      </w:pBdr>
      <w:spacing w:before="240" w:after="0"/>
      <w:outlineLvl w:val="0"/>
    </w:pPr>
    <w:rPr>
      <w:rFonts w:asciiTheme="majorHAnsi" w:eastAsiaTheme="majorEastAsia" w:hAnsiTheme="majorHAnsi" w:cstheme="majorBidi"/>
      <w:b/>
      <w:smallCaps/>
      <w:sz w:val="28"/>
      <w:szCs w:val="32"/>
    </w:rPr>
  </w:style>
  <w:style w:type="paragraph" w:styleId="Heading2">
    <w:name w:val="heading 2"/>
    <w:basedOn w:val="Normal"/>
    <w:next w:val="Normal"/>
    <w:link w:val="Heading2Char"/>
    <w:uiPriority w:val="9"/>
    <w:unhideWhenUsed/>
    <w:qFormat/>
    <w:rsid w:val="002D2532"/>
    <w:pPr>
      <w:keepNext/>
      <w:keepLines/>
      <w:spacing w:after="60"/>
      <w:outlineLvl w:val="1"/>
    </w:pPr>
    <w:rPr>
      <w:rFonts w:asciiTheme="majorHAnsi" w:eastAsiaTheme="majorEastAsia" w:hAnsiTheme="majorHAnsi" w:cstheme="majorBidi"/>
      <w:b/>
      <w:smallCaps/>
      <w:color w:val="000000" w:themeColor="text1"/>
      <w:sz w:val="26"/>
      <w:szCs w:val="26"/>
    </w:rPr>
  </w:style>
  <w:style w:type="paragraph" w:styleId="Heading3">
    <w:name w:val="heading 3"/>
    <w:basedOn w:val="Normal"/>
    <w:next w:val="Normal"/>
    <w:link w:val="Heading3Char"/>
    <w:uiPriority w:val="9"/>
    <w:unhideWhenUsed/>
    <w:qFormat/>
    <w:rsid w:val="00531431"/>
    <w:pPr>
      <w:keepNext/>
      <w:keepLines/>
      <w:spacing w:before="60" w:after="60"/>
      <w:ind w:left="720"/>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unhideWhenUsed/>
    <w:qFormat/>
    <w:rsid w:val="000D3DB5"/>
    <w:pPr>
      <w:keepNext/>
      <w:keepLines/>
      <w:spacing w:before="40" w:after="0"/>
      <w:outlineLvl w:val="3"/>
    </w:pPr>
    <w:rPr>
      <w:rFonts w:asciiTheme="majorHAnsi" w:eastAsiaTheme="majorEastAsia" w:hAnsiTheme="majorHAnsi" w:cstheme="majorBidi"/>
      <w:b/>
      <w:iCs/>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6002"/>
    <w:pPr>
      <w:ind w:left="720"/>
      <w:contextualSpacing/>
    </w:pPr>
  </w:style>
  <w:style w:type="paragraph" w:styleId="BalloonText">
    <w:name w:val="Balloon Text"/>
    <w:basedOn w:val="Normal"/>
    <w:link w:val="BalloonTextChar"/>
    <w:uiPriority w:val="99"/>
    <w:semiHidden/>
    <w:unhideWhenUsed/>
    <w:rsid w:val="006E13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3FD"/>
    <w:rPr>
      <w:rFonts w:ascii="Segoe UI" w:hAnsi="Segoe UI" w:cs="Segoe UI"/>
      <w:sz w:val="18"/>
      <w:szCs w:val="18"/>
    </w:rPr>
  </w:style>
  <w:style w:type="character" w:customStyle="1" w:styleId="Heading1Char">
    <w:name w:val="Heading 1 Char"/>
    <w:basedOn w:val="DefaultParagraphFont"/>
    <w:link w:val="Heading1"/>
    <w:uiPriority w:val="9"/>
    <w:rsid w:val="008F7CBC"/>
    <w:rPr>
      <w:rFonts w:asciiTheme="majorHAnsi" w:eastAsiaTheme="majorEastAsia" w:hAnsiTheme="majorHAnsi" w:cstheme="majorBidi"/>
      <w:b/>
      <w:smallCaps/>
      <w:sz w:val="28"/>
      <w:szCs w:val="32"/>
    </w:rPr>
  </w:style>
  <w:style w:type="character" w:customStyle="1" w:styleId="Heading2Char">
    <w:name w:val="Heading 2 Char"/>
    <w:basedOn w:val="DefaultParagraphFont"/>
    <w:link w:val="Heading2"/>
    <w:uiPriority w:val="9"/>
    <w:rsid w:val="002D2532"/>
    <w:rPr>
      <w:rFonts w:asciiTheme="majorHAnsi" w:eastAsiaTheme="majorEastAsia" w:hAnsiTheme="majorHAnsi" w:cstheme="majorBidi"/>
      <w:b/>
      <w:smallCaps/>
      <w:color w:val="000000" w:themeColor="text1"/>
      <w:sz w:val="26"/>
      <w:szCs w:val="26"/>
    </w:rPr>
  </w:style>
  <w:style w:type="character" w:customStyle="1" w:styleId="Heading3Char">
    <w:name w:val="Heading 3 Char"/>
    <w:basedOn w:val="DefaultParagraphFont"/>
    <w:link w:val="Heading3"/>
    <w:uiPriority w:val="9"/>
    <w:rsid w:val="00531431"/>
    <w:rPr>
      <w:rFonts w:asciiTheme="majorHAnsi" w:eastAsiaTheme="majorEastAsia" w:hAnsiTheme="majorHAnsi" w:cstheme="majorBidi"/>
      <w:b/>
      <w:color w:val="000000" w:themeColor="text1"/>
      <w:sz w:val="24"/>
      <w:szCs w:val="24"/>
    </w:rPr>
  </w:style>
  <w:style w:type="paragraph" w:customStyle="1" w:styleId="BodyunderHeading3">
    <w:name w:val="Body under Heading 3"/>
    <w:basedOn w:val="Normal"/>
    <w:link w:val="BodyunderHeading3Char"/>
    <w:qFormat/>
    <w:rsid w:val="00351EA0"/>
    <w:pPr>
      <w:spacing w:after="120"/>
      <w:ind w:left="1440"/>
    </w:pPr>
  </w:style>
  <w:style w:type="paragraph" w:styleId="TOCHeading">
    <w:name w:val="TOC Heading"/>
    <w:basedOn w:val="Heading1"/>
    <w:next w:val="Normal"/>
    <w:uiPriority w:val="39"/>
    <w:unhideWhenUsed/>
    <w:qFormat/>
    <w:rsid w:val="00676C94"/>
    <w:pPr>
      <w:numPr>
        <w:numId w:val="0"/>
      </w:numPr>
      <w:spacing w:line="259" w:lineRule="auto"/>
      <w:outlineLvl w:val="9"/>
    </w:pPr>
    <w:rPr>
      <w:b w:val="0"/>
      <w:smallCaps w:val="0"/>
      <w:color w:val="2E74B5" w:themeColor="accent1" w:themeShade="BF"/>
      <w:sz w:val="32"/>
    </w:rPr>
  </w:style>
  <w:style w:type="character" w:customStyle="1" w:styleId="BodyunderHeading3Char">
    <w:name w:val="Body under Heading 3 Char"/>
    <w:basedOn w:val="DefaultParagraphFont"/>
    <w:link w:val="BodyunderHeading3"/>
    <w:rsid w:val="00351EA0"/>
    <w:rPr>
      <w:sz w:val="24"/>
    </w:rPr>
  </w:style>
  <w:style w:type="paragraph" w:styleId="TOC1">
    <w:name w:val="toc 1"/>
    <w:basedOn w:val="Normal"/>
    <w:next w:val="Normal"/>
    <w:autoRedefine/>
    <w:uiPriority w:val="39"/>
    <w:unhideWhenUsed/>
    <w:rsid w:val="002B06D8"/>
    <w:pPr>
      <w:spacing w:before="360" w:after="360"/>
    </w:pPr>
    <w:rPr>
      <w:b/>
      <w:bCs/>
      <w:caps/>
      <w:sz w:val="22"/>
      <w:u w:val="single"/>
    </w:rPr>
  </w:style>
  <w:style w:type="paragraph" w:styleId="TOC2">
    <w:name w:val="toc 2"/>
    <w:basedOn w:val="Normal"/>
    <w:next w:val="Normal"/>
    <w:autoRedefine/>
    <w:uiPriority w:val="39"/>
    <w:unhideWhenUsed/>
    <w:rsid w:val="002B06D8"/>
    <w:pPr>
      <w:spacing w:before="0" w:after="0"/>
    </w:pPr>
    <w:rPr>
      <w:b/>
      <w:bCs/>
      <w:smallCaps/>
      <w:sz w:val="22"/>
    </w:rPr>
  </w:style>
  <w:style w:type="paragraph" w:styleId="TOC3">
    <w:name w:val="toc 3"/>
    <w:basedOn w:val="Normal"/>
    <w:next w:val="Normal"/>
    <w:autoRedefine/>
    <w:uiPriority w:val="39"/>
    <w:unhideWhenUsed/>
    <w:rsid w:val="002B06D8"/>
    <w:pPr>
      <w:spacing w:before="0" w:after="0"/>
    </w:pPr>
    <w:rPr>
      <w:smallCaps/>
      <w:sz w:val="22"/>
    </w:rPr>
  </w:style>
  <w:style w:type="character" w:styleId="Hyperlink">
    <w:name w:val="Hyperlink"/>
    <w:basedOn w:val="DefaultParagraphFont"/>
    <w:uiPriority w:val="99"/>
    <w:unhideWhenUsed/>
    <w:rsid w:val="00676C94"/>
    <w:rPr>
      <w:color w:val="0563C1" w:themeColor="hyperlink"/>
      <w:u w:val="single"/>
    </w:rPr>
  </w:style>
  <w:style w:type="paragraph" w:styleId="Header">
    <w:name w:val="header"/>
    <w:basedOn w:val="Normal"/>
    <w:link w:val="HeaderChar"/>
    <w:uiPriority w:val="99"/>
    <w:unhideWhenUsed/>
    <w:rsid w:val="00531431"/>
    <w:pPr>
      <w:tabs>
        <w:tab w:val="center" w:pos="4680"/>
        <w:tab w:val="right" w:pos="9360"/>
      </w:tabs>
      <w:spacing w:before="0" w:after="0"/>
    </w:pPr>
  </w:style>
  <w:style w:type="character" w:customStyle="1" w:styleId="HeaderChar">
    <w:name w:val="Header Char"/>
    <w:basedOn w:val="DefaultParagraphFont"/>
    <w:link w:val="Header"/>
    <w:uiPriority w:val="99"/>
    <w:rsid w:val="00531431"/>
    <w:rPr>
      <w:sz w:val="24"/>
    </w:rPr>
  </w:style>
  <w:style w:type="paragraph" w:styleId="Footer">
    <w:name w:val="footer"/>
    <w:basedOn w:val="Normal"/>
    <w:link w:val="FooterChar"/>
    <w:uiPriority w:val="99"/>
    <w:unhideWhenUsed/>
    <w:rsid w:val="00531431"/>
    <w:pPr>
      <w:tabs>
        <w:tab w:val="center" w:pos="4680"/>
        <w:tab w:val="right" w:pos="9360"/>
      </w:tabs>
      <w:spacing w:before="0" w:after="0"/>
    </w:pPr>
  </w:style>
  <w:style w:type="character" w:customStyle="1" w:styleId="FooterChar">
    <w:name w:val="Footer Char"/>
    <w:basedOn w:val="DefaultParagraphFont"/>
    <w:link w:val="Footer"/>
    <w:uiPriority w:val="99"/>
    <w:rsid w:val="00531431"/>
    <w:rPr>
      <w:sz w:val="24"/>
    </w:rPr>
  </w:style>
  <w:style w:type="paragraph" w:styleId="TOC4">
    <w:name w:val="toc 4"/>
    <w:basedOn w:val="Normal"/>
    <w:next w:val="Normal"/>
    <w:autoRedefine/>
    <w:uiPriority w:val="39"/>
    <w:unhideWhenUsed/>
    <w:rsid w:val="0019750C"/>
    <w:pPr>
      <w:spacing w:before="0" w:after="0"/>
    </w:pPr>
    <w:rPr>
      <w:sz w:val="22"/>
    </w:rPr>
  </w:style>
  <w:style w:type="paragraph" w:styleId="TOC5">
    <w:name w:val="toc 5"/>
    <w:basedOn w:val="Normal"/>
    <w:next w:val="Normal"/>
    <w:autoRedefine/>
    <w:uiPriority w:val="39"/>
    <w:unhideWhenUsed/>
    <w:rsid w:val="0019750C"/>
    <w:pPr>
      <w:spacing w:before="0" w:after="0"/>
    </w:pPr>
    <w:rPr>
      <w:sz w:val="22"/>
    </w:rPr>
  </w:style>
  <w:style w:type="paragraph" w:styleId="TOC6">
    <w:name w:val="toc 6"/>
    <w:basedOn w:val="Normal"/>
    <w:next w:val="Normal"/>
    <w:autoRedefine/>
    <w:uiPriority w:val="39"/>
    <w:unhideWhenUsed/>
    <w:rsid w:val="0019750C"/>
    <w:pPr>
      <w:spacing w:before="0" w:after="0"/>
    </w:pPr>
    <w:rPr>
      <w:sz w:val="22"/>
    </w:rPr>
  </w:style>
  <w:style w:type="paragraph" w:styleId="TOC7">
    <w:name w:val="toc 7"/>
    <w:basedOn w:val="Normal"/>
    <w:next w:val="Normal"/>
    <w:autoRedefine/>
    <w:uiPriority w:val="39"/>
    <w:unhideWhenUsed/>
    <w:rsid w:val="0019750C"/>
    <w:pPr>
      <w:spacing w:before="0" w:after="0"/>
    </w:pPr>
    <w:rPr>
      <w:sz w:val="22"/>
    </w:rPr>
  </w:style>
  <w:style w:type="paragraph" w:styleId="TOC8">
    <w:name w:val="toc 8"/>
    <w:basedOn w:val="Normal"/>
    <w:next w:val="Normal"/>
    <w:autoRedefine/>
    <w:uiPriority w:val="39"/>
    <w:unhideWhenUsed/>
    <w:rsid w:val="0019750C"/>
    <w:pPr>
      <w:spacing w:before="0" w:after="0"/>
    </w:pPr>
    <w:rPr>
      <w:sz w:val="22"/>
    </w:rPr>
  </w:style>
  <w:style w:type="paragraph" w:styleId="TOC9">
    <w:name w:val="toc 9"/>
    <w:basedOn w:val="Normal"/>
    <w:next w:val="Normal"/>
    <w:autoRedefine/>
    <w:uiPriority w:val="39"/>
    <w:unhideWhenUsed/>
    <w:rsid w:val="0019750C"/>
    <w:pPr>
      <w:spacing w:before="0" w:after="0"/>
    </w:pPr>
    <w:rPr>
      <w:sz w:val="22"/>
    </w:rPr>
  </w:style>
  <w:style w:type="character" w:styleId="FollowedHyperlink">
    <w:name w:val="FollowedHyperlink"/>
    <w:basedOn w:val="DefaultParagraphFont"/>
    <w:uiPriority w:val="99"/>
    <w:semiHidden/>
    <w:unhideWhenUsed/>
    <w:rsid w:val="00E601A2"/>
    <w:rPr>
      <w:color w:val="954F72" w:themeColor="followedHyperlink"/>
      <w:u w:val="single"/>
    </w:rPr>
  </w:style>
  <w:style w:type="paragraph" w:customStyle="1" w:styleId="Default">
    <w:name w:val="Default"/>
    <w:rsid w:val="00523F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0D3DB5"/>
    <w:rPr>
      <w:rFonts w:asciiTheme="majorHAnsi" w:eastAsiaTheme="majorEastAsia" w:hAnsiTheme="majorHAnsi" w:cstheme="majorBidi"/>
      <w:b/>
      <w:iCs/>
      <w:smallCaps/>
      <w:sz w:val="28"/>
    </w:rPr>
  </w:style>
  <w:style w:type="character" w:styleId="CommentReference">
    <w:name w:val="annotation reference"/>
    <w:basedOn w:val="DefaultParagraphFont"/>
    <w:uiPriority w:val="99"/>
    <w:semiHidden/>
    <w:unhideWhenUsed/>
    <w:rsid w:val="00F32C89"/>
    <w:rPr>
      <w:sz w:val="16"/>
      <w:szCs w:val="16"/>
    </w:rPr>
  </w:style>
  <w:style w:type="paragraph" w:styleId="CommentText">
    <w:name w:val="annotation text"/>
    <w:basedOn w:val="Normal"/>
    <w:link w:val="CommentTextChar"/>
    <w:uiPriority w:val="99"/>
    <w:unhideWhenUsed/>
    <w:rsid w:val="00F32C89"/>
    <w:rPr>
      <w:sz w:val="20"/>
      <w:szCs w:val="20"/>
    </w:rPr>
  </w:style>
  <w:style w:type="character" w:customStyle="1" w:styleId="CommentTextChar">
    <w:name w:val="Comment Text Char"/>
    <w:basedOn w:val="DefaultParagraphFont"/>
    <w:link w:val="CommentText"/>
    <w:uiPriority w:val="99"/>
    <w:rsid w:val="00F32C89"/>
    <w:rPr>
      <w:sz w:val="20"/>
      <w:szCs w:val="20"/>
    </w:rPr>
  </w:style>
  <w:style w:type="paragraph" w:styleId="CommentSubject">
    <w:name w:val="annotation subject"/>
    <w:basedOn w:val="CommentText"/>
    <w:next w:val="CommentText"/>
    <w:link w:val="CommentSubjectChar"/>
    <w:uiPriority w:val="99"/>
    <w:semiHidden/>
    <w:unhideWhenUsed/>
    <w:rsid w:val="00F32C89"/>
    <w:rPr>
      <w:b/>
      <w:bCs/>
    </w:rPr>
  </w:style>
  <w:style w:type="character" w:customStyle="1" w:styleId="CommentSubjectChar">
    <w:name w:val="Comment Subject Char"/>
    <w:basedOn w:val="CommentTextChar"/>
    <w:link w:val="CommentSubject"/>
    <w:uiPriority w:val="99"/>
    <w:semiHidden/>
    <w:rsid w:val="00F32C89"/>
    <w:rPr>
      <w:b/>
      <w:bCs/>
      <w:sz w:val="20"/>
      <w:szCs w:val="20"/>
    </w:rPr>
  </w:style>
  <w:style w:type="paragraph" w:styleId="BodyText">
    <w:name w:val="Body Text"/>
    <w:basedOn w:val="Normal"/>
    <w:link w:val="BodyTextChar"/>
    <w:uiPriority w:val="1"/>
    <w:qFormat/>
    <w:rsid w:val="009E02E5"/>
    <w:pPr>
      <w:widowControl w:val="0"/>
      <w:autoSpaceDE w:val="0"/>
      <w:autoSpaceDN w:val="0"/>
      <w:spacing w:after="0"/>
      <w:ind w:left="860"/>
    </w:pPr>
    <w:rPr>
      <w:rFonts w:ascii="Calibri" w:eastAsia="Calibri" w:hAnsi="Calibri" w:cs="Calibri"/>
      <w:szCs w:val="24"/>
      <w:lang w:bidi="en-US"/>
    </w:rPr>
  </w:style>
  <w:style w:type="character" w:customStyle="1" w:styleId="BodyTextChar">
    <w:name w:val="Body Text Char"/>
    <w:basedOn w:val="DefaultParagraphFont"/>
    <w:link w:val="BodyText"/>
    <w:uiPriority w:val="1"/>
    <w:rsid w:val="009E02E5"/>
    <w:rPr>
      <w:rFonts w:ascii="Calibri" w:eastAsia="Calibri" w:hAnsi="Calibri" w:cs="Calibri"/>
      <w:sz w:val="24"/>
      <w:szCs w:val="24"/>
      <w:lang w:bidi="en-US"/>
    </w:rPr>
  </w:style>
  <w:style w:type="character" w:styleId="UnresolvedMention">
    <w:name w:val="Unresolved Mention"/>
    <w:basedOn w:val="DefaultParagraphFont"/>
    <w:uiPriority w:val="99"/>
    <w:semiHidden/>
    <w:unhideWhenUsed/>
    <w:rsid w:val="009E02E5"/>
    <w:rPr>
      <w:color w:val="808080"/>
      <w:shd w:val="clear" w:color="auto" w:fill="E6E6E6"/>
    </w:rPr>
  </w:style>
  <w:style w:type="paragraph" w:styleId="NormalWeb">
    <w:name w:val="Normal (Web)"/>
    <w:basedOn w:val="Normal"/>
    <w:uiPriority w:val="99"/>
    <w:unhideWhenUsed/>
    <w:rsid w:val="00D47406"/>
    <w:pPr>
      <w:spacing w:before="100" w:beforeAutospacing="1" w:after="100" w:afterAutospacing="1"/>
    </w:pPr>
    <w:rPr>
      <w:rFonts w:ascii="Calibri" w:hAnsi="Calibri" w:cs="Calibri"/>
      <w:sz w:val="22"/>
    </w:rPr>
  </w:style>
  <w:style w:type="character" w:styleId="Strong">
    <w:name w:val="Strong"/>
    <w:basedOn w:val="DefaultParagraphFont"/>
    <w:uiPriority w:val="22"/>
    <w:qFormat/>
    <w:rsid w:val="00ED3E98"/>
    <w:rPr>
      <w:b/>
      <w:bCs/>
    </w:rPr>
  </w:style>
  <w:style w:type="character" w:customStyle="1" w:styleId="contentpasted0">
    <w:name w:val="contentpasted0"/>
    <w:basedOn w:val="DefaultParagraphFont"/>
    <w:rsid w:val="000D7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96456">
      <w:bodyDiv w:val="1"/>
      <w:marLeft w:val="0"/>
      <w:marRight w:val="0"/>
      <w:marTop w:val="0"/>
      <w:marBottom w:val="0"/>
      <w:divBdr>
        <w:top w:val="none" w:sz="0" w:space="0" w:color="auto"/>
        <w:left w:val="none" w:sz="0" w:space="0" w:color="auto"/>
        <w:bottom w:val="none" w:sz="0" w:space="0" w:color="auto"/>
        <w:right w:val="none" w:sz="0" w:space="0" w:color="auto"/>
      </w:divBdr>
    </w:div>
    <w:div w:id="341247780">
      <w:bodyDiv w:val="1"/>
      <w:marLeft w:val="0"/>
      <w:marRight w:val="0"/>
      <w:marTop w:val="0"/>
      <w:marBottom w:val="0"/>
      <w:divBdr>
        <w:top w:val="none" w:sz="0" w:space="0" w:color="auto"/>
        <w:left w:val="none" w:sz="0" w:space="0" w:color="auto"/>
        <w:bottom w:val="none" w:sz="0" w:space="0" w:color="auto"/>
        <w:right w:val="none" w:sz="0" w:space="0" w:color="auto"/>
      </w:divBdr>
    </w:div>
    <w:div w:id="497696802">
      <w:bodyDiv w:val="1"/>
      <w:marLeft w:val="0"/>
      <w:marRight w:val="0"/>
      <w:marTop w:val="0"/>
      <w:marBottom w:val="0"/>
      <w:divBdr>
        <w:top w:val="none" w:sz="0" w:space="0" w:color="auto"/>
        <w:left w:val="none" w:sz="0" w:space="0" w:color="auto"/>
        <w:bottom w:val="none" w:sz="0" w:space="0" w:color="auto"/>
        <w:right w:val="none" w:sz="0" w:space="0" w:color="auto"/>
      </w:divBdr>
    </w:div>
    <w:div w:id="505904928">
      <w:bodyDiv w:val="1"/>
      <w:marLeft w:val="0"/>
      <w:marRight w:val="0"/>
      <w:marTop w:val="0"/>
      <w:marBottom w:val="0"/>
      <w:divBdr>
        <w:top w:val="none" w:sz="0" w:space="0" w:color="auto"/>
        <w:left w:val="none" w:sz="0" w:space="0" w:color="auto"/>
        <w:bottom w:val="none" w:sz="0" w:space="0" w:color="auto"/>
        <w:right w:val="none" w:sz="0" w:space="0" w:color="auto"/>
      </w:divBdr>
    </w:div>
    <w:div w:id="632056439">
      <w:bodyDiv w:val="1"/>
      <w:marLeft w:val="0"/>
      <w:marRight w:val="0"/>
      <w:marTop w:val="0"/>
      <w:marBottom w:val="0"/>
      <w:divBdr>
        <w:top w:val="none" w:sz="0" w:space="0" w:color="auto"/>
        <w:left w:val="none" w:sz="0" w:space="0" w:color="auto"/>
        <w:bottom w:val="none" w:sz="0" w:space="0" w:color="auto"/>
        <w:right w:val="none" w:sz="0" w:space="0" w:color="auto"/>
      </w:divBdr>
    </w:div>
    <w:div w:id="685719217">
      <w:bodyDiv w:val="1"/>
      <w:marLeft w:val="0"/>
      <w:marRight w:val="0"/>
      <w:marTop w:val="0"/>
      <w:marBottom w:val="0"/>
      <w:divBdr>
        <w:top w:val="none" w:sz="0" w:space="0" w:color="auto"/>
        <w:left w:val="none" w:sz="0" w:space="0" w:color="auto"/>
        <w:bottom w:val="none" w:sz="0" w:space="0" w:color="auto"/>
        <w:right w:val="none" w:sz="0" w:space="0" w:color="auto"/>
      </w:divBdr>
    </w:div>
    <w:div w:id="732510036">
      <w:bodyDiv w:val="1"/>
      <w:marLeft w:val="0"/>
      <w:marRight w:val="0"/>
      <w:marTop w:val="0"/>
      <w:marBottom w:val="0"/>
      <w:divBdr>
        <w:top w:val="none" w:sz="0" w:space="0" w:color="auto"/>
        <w:left w:val="none" w:sz="0" w:space="0" w:color="auto"/>
        <w:bottom w:val="none" w:sz="0" w:space="0" w:color="auto"/>
        <w:right w:val="none" w:sz="0" w:space="0" w:color="auto"/>
      </w:divBdr>
    </w:div>
    <w:div w:id="765346775">
      <w:bodyDiv w:val="1"/>
      <w:marLeft w:val="0"/>
      <w:marRight w:val="0"/>
      <w:marTop w:val="0"/>
      <w:marBottom w:val="0"/>
      <w:divBdr>
        <w:top w:val="none" w:sz="0" w:space="0" w:color="auto"/>
        <w:left w:val="none" w:sz="0" w:space="0" w:color="auto"/>
        <w:bottom w:val="none" w:sz="0" w:space="0" w:color="auto"/>
        <w:right w:val="none" w:sz="0" w:space="0" w:color="auto"/>
      </w:divBdr>
    </w:div>
    <w:div w:id="802772460">
      <w:bodyDiv w:val="1"/>
      <w:marLeft w:val="0"/>
      <w:marRight w:val="0"/>
      <w:marTop w:val="0"/>
      <w:marBottom w:val="0"/>
      <w:divBdr>
        <w:top w:val="none" w:sz="0" w:space="0" w:color="auto"/>
        <w:left w:val="none" w:sz="0" w:space="0" w:color="auto"/>
        <w:bottom w:val="none" w:sz="0" w:space="0" w:color="auto"/>
        <w:right w:val="none" w:sz="0" w:space="0" w:color="auto"/>
      </w:divBdr>
    </w:div>
    <w:div w:id="1088035842">
      <w:bodyDiv w:val="1"/>
      <w:marLeft w:val="0"/>
      <w:marRight w:val="0"/>
      <w:marTop w:val="0"/>
      <w:marBottom w:val="0"/>
      <w:divBdr>
        <w:top w:val="none" w:sz="0" w:space="0" w:color="auto"/>
        <w:left w:val="none" w:sz="0" w:space="0" w:color="auto"/>
        <w:bottom w:val="none" w:sz="0" w:space="0" w:color="auto"/>
        <w:right w:val="none" w:sz="0" w:space="0" w:color="auto"/>
      </w:divBdr>
      <w:divsChild>
        <w:div w:id="597908585">
          <w:marLeft w:val="0"/>
          <w:marRight w:val="0"/>
          <w:marTop w:val="0"/>
          <w:marBottom w:val="0"/>
          <w:divBdr>
            <w:top w:val="none" w:sz="0" w:space="0" w:color="auto"/>
            <w:left w:val="none" w:sz="0" w:space="0" w:color="auto"/>
            <w:bottom w:val="none" w:sz="0" w:space="0" w:color="auto"/>
            <w:right w:val="none" w:sz="0" w:space="0" w:color="auto"/>
          </w:divBdr>
        </w:div>
        <w:div w:id="875972431">
          <w:marLeft w:val="0"/>
          <w:marRight w:val="0"/>
          <w:marTop w:val="0"/>
          <w:marBottom w:val="0"/>
          <w:divBdr>
            <w:top w:val="none" w:sz="0" w:space="0" w:color="auto"/>
            <w:left w:val="none" w:sz="0" w:space="0" w:color="auto"/>
            <w:bottom w:val="none" w:sz="0" w:space="0" w:color="auto"/>
            <w:right w:val="none" w:sz="0" w:space="0" w:color="auto"/>
          </w:divBdr>
        </w:div>
        <w:div w:id="893545078">
          <w:marLeft w:val="0"/>
          <w:marRight w:val="0"/>
          <w:marTop w:val="0"/>
          <w:marBottom w:val="0"/>
          <w:divBdr>
            <w:top w:val="none" w:sz="0" w:space="0" w:color="auto"/>
            <w:left w:val="none" w:sz="0" w:space="0" w:color="auto"/>
            <w:bottom w:val="none" w:sz="0" w:space="0" w:color="auto"/>
            <w:right w:val="none" w:sz="0" w:space="0" w:color="auto"/>
          </w:divBdr>
        </w:div>
        <w:div w:id="1297951878">
          <w:marLeft w:val="0"/>
          <w:marRight w:val="0"/>
          <w:marTop w:val="0"/>
          <w:marBottom w:val="0"/>
          <w:divBdr>
            <w:top w:val="none" w:sz="0" w:space="0" w:color="auto"/>
            <w:left w:val="none" w:sz="0" w:space="0" w:color="auto"/>
            <w:bottom w:val="none" w:sz="0" w:space="0" w:color="auto"/>
            <w:right w:val="none" w:sz="0" w:space="0" w:color="auto"/>
          </w:divBdr>
        </w:div>
        <w:div w:id="1715080708">
          <w:marLeft w:val="0"/>
          <w:marRight w:val="0"/>
          <w:marTop w:val="0"/>
          <w:marBottom w:val="0"/>
          <w:divBdr>
            <w:top w:val="none" w:sz="0" w:space="0" w:color="auto"/>
            <w:left w:val="none" w:sz="0" w:space="0" w:color="auto"/>
            <w:bottom w:val="none" w:sz="0" w:space="0" w:color="auto"/>
            <w:right w:val="none" w:sz="0" w:space="0" w:color="auto"/>
          </w:divBdr>
        </w:div>
      </w:divsChild>
    </w:div>
    <w:div w:id="1414813641">
      <w:bodyDiv w:val="1"/>
      <w:marLeft w:val="0"/>
      <w:marRight w:val="0"/>
      <w:marTop w:val="0"/>
      <w:marBottom w:val="0"/>
      <w:divBdr>
        <w:top w:val="none" w:sz="0" w:space="0" w:color="auto"/>
        <w:left w:val="none" w:sz="0" w:space="0" w:color="auto"/>
        <w:bottom w:val="none" w:sz="0" w:space="0" w:color="auto"/>
        <w:right w:val="none" w:sz="0" w:space="0" w:color="auto"/>
      </w:divBdr>
    </w:div>
    <w:div w:id="1449356210">
      <w:bodyDiv w:val="1"/>
      <w:marLeft w:val="0"/>
      <w:marRight w:val="0"/>
      <w:marTop w:val="0"/>
      <w:marBottom w:val="0"/>
      <w:divBdr>
        <w:top w:val="none" w:sz="0" w:space="0" w:color="auto"/>
        <w:left w:val="none" w:sz="0" w:space="0" w:color="auto"/>
        <w:bottom w:val="none" w:sz="0" w:space="0" w:color="auto"/>
        <w:right w:val="none" w:sz="0" w:space="0" w:color="auto"/>
      </w:divBdr>
    </w:div>
    <w:div w:id="1500468035">
      <w:bodyDiv w:val="1"/>
      <w:marLeft w:val="0"/>
      <w:marRight w:val="0"/>
      <w:marTop w:val="0"/>
      <w:marBottom w:val="0"/>
      <w:divBdr>
        <w:top w:val="none" w:sz="0" w:space="0" w:color="auto"/>
        <w:left w:val="none" w:sz="0" w:space="0" w:color="auto"/>
        <w:bottom w:val="none" w:sz="0" w:space="0" w:color="auto"/>
        <w:right w:val="none" w:sz="0" w:space="0" w:color="auto"/>
      </w:divBdr>
    </w:div>
    <w:div w:id="1609460600">
      <w:bodyDiv w:val="1"/>
      <w:marLeft w:val="0"/>
      <w:marRight w:val="0"/>
      <w:marTop w:val="0"/>
      <w:marBottom w:val="0"/>
      <w:divBdr>
        <w:top w:val="none" w:sz="0" w:space="0" w:color="auto"/>
        <w:left w:val="none" w:sz="0" w:space="0" w:color="auto"/>
        <w:bottom w:val="none" w:sz="0" w:space="0" w:color="auto"/>
        <w:right w:val="none" w:sz="0" w:space="0" w:color="auto"/>
      </w:divBdr>
    </w:div>
    <w:div w:id="1686246812">
      <w:bodyDiv w:val="1"/>
      <w:marLeft w:val="0"/>
      <w:marRight w:val="0"/>
      <w:marTop w:val="0"/>
      <w:marBottom w:val="0"/>
      <w:divBdr>
        <w:top w:val="none" w:sz="0" w:space="0" w:color="auto"/>
        <w:left w:val="none" w:sz="0" w:space="0" w:color="auto"/>
        <w:bottom w:val="none" w:sz="0" w:space="0" w:color="auto"/>
        <w:right w:val="none" w:sz="0" w:space="0" w:color="auto"/>
      </w:divBdr>
    </w:div>
    <w:div w:id="1855194082">
      <w:bodyDiv w:val="1"/>
      <w:marLeft w:val="0"/>
      <w:marRight w:val="0"/>
      <w:marTop w:val="0"/>
      <w:marBottom w:val="0"/>
      <w:divBdr>
        <w:top w:val="none" w:sz="0" w:space="0" w:color="auto"/>
        <w:left w:val="none" w:sz="0" w:space="0" w:color="auto"/>
        <w:bottom w:val="none" w:sz="0" w:space="0" w:color="auto"/>
        <w:right w:val="none" w:sz="0" w:space="0" w:color="auto"/>
      </w:divBdr>
    </w:div>
    <w:div w:id="1994026329">
      <w:bodyDiv w:val="1"/>
      <w:marLeft w:val="0"/>
      <w:marRight w:val="0"/>
      <w:marTop w:val="0"/>
      <w:marBottom w:val="0"/>
      <w:divBdr>
        <w:top w:val="none" w:sz="0" w:space="0" w:color="auto"/>
        <w:left w:val="none" w:sz="0" w:space="0" w:color="auto"/>
        <w:bottom w:val="none" w:sz="0" w:space="0" w:color="auto"/>
        <w:right w:val="none" w:sz="0" w:space="0" w:color="auto"/>
      </w:divBdr>
    </w:div>
    <w:div w:id="2009819303">
      <w:bodyDiv w:val="1"/>
      <w:marLeft w:val="0"/>
      <w:marRight w:val="0"/>
      <w:marTop w:val="0"/>
      <w:marBottom w:val="0"/>
      <w:divBdr>
        <w:top w:val="none" w:sz="0" w:space="0" w:color="auto"/>
        <w:left w:val="none" w:sz="0" w:space="0" w:color="auto"/>
        <w:bottom w:val="none" w:sz="0" w:space="0" w:color="auto"/>
        <w:right w:val="none" w:sz="0" w:space="0" w:color="auto"/>
      </w:divBdr>
      <w:divsChild>
        <w:div w:id="346828289">
          <w:marLeft w:val="1800"/>
          <w:marRight w:val="0"/>
          <w:marTop w:val="96"/>
          <w:marBottom w:val="0"/>
          <w:divBdr>
            <w:top w:val="none" w:sz="0" w:space="0" w:color="auto"/>
            <w:left w:val="none" w:sz="0" w:space="0" w:color="auto"/>
            <w:bottom w:val="none" w:sz="0" w:space="0" w:color="auto"/>
            <w:right w:val="none" w:sz="0" w:space="0" w:color="auto"/>
          </w:divBdr>
        </w:div>
        <w:div w:id="1437869019">
          <w:marLeft w:val="1800"/>
          <w:marRight w:val="0"/>
          <w:marTop w:val="96"/>
          <w:marBottom w:val="0"/>
          <w:divBdr>
            <w:top w:val="none" w:sz="0" w:space="0" w:color="auto"/>
            <w:left w:val="none" w:sz="0" w:space="0" w:color="auto"/>
            <w:bottom w:val="none" w:sz="0" w:space="0" w:color="auto"/>
            <w:right w:val="none" w:sz="0" w:space="0" w:color="auto"/>
          </w:divBdr>
        </w:div>
      </w:divsChild>
    </w:div>
    <w:div w:id="2033844228">
      <w:bodyDiv w:val="1"/>
      <w:marLeft w:val="0"/>
      <w:marRight w:val="0"/>
      <w:marTop w:val="0"/>
      <w:marBottom w:val="0"/>
      <w:divBdr>
        <w:top w:val="none" w:sz="0" w:space="0" w:color="auto"/>
        <w:left w:val="none" w:sz="0" w:space="0" w:color="auto"/>
        <w:bottom w:val="none" w:sz="0" w:space="0" w:color="auto"/>
        <w:right w:val="none" w:sz="0" w:space="0" w:color="auto"/>
      </w:divBdr>
      <w:divsChild>
        <w:div w:id="502821713">
          <w:marLeft w:val="0"/>
          <w:marRight w:val="0"/>
          <w:marTop w:val="0"/>
          <w:marBottom w:val="0"/>
          <w:divBdr>
            <w:top w:val="none" w:sz="0" w:space="0" w:color="auto"/>
            <w:left w:val="none" w:sz="0" w:space="0" w:color="auto"/>
            <w:bottom w:val="none" w:sz="0" w:space="0" w:color="auto"/>
            <w:right w:val="none" w:sz="0" w:space="0" w:color="auto"/>
          </w:divBdr>
        </w:div>
        <w:div w:id="670332898">
          <w:marLeft w:val="0"/>
          <w:marRight w:val="0"/>
          <w:marTop w:val="0"/>
          <w:marBottom w:val="0"/>
          <w:divBdr>
            <w:top w:val="none" w:sz="0" w:space="0" w:color="auto"/>
            <w:left w:val="none" w:sz="0" w:space="0" w:color="auto"/>
            <w:bottom w:val="none" w:sz="0" w:space="0" w:color="auto"/>
            <w:right w:val="none" w:sz="0" w:space="0" w:color="auto"/>
          </w:divBdr>
        </w:div>
        <w:div w:id="865408775">
          <w:marLeft w:val="0"/>
          <w:marRight w:val="0"/>
          <w:marTop w:val="0"/>
          <w:marBottom w:val="0"/>
          <w:divBdr>
            <w:top w:val="none" w:sz="0" w:space="0" w:color="auto"/>
            <w:left w:val="none" w:sz="0" w:space="0" w:color="auto"/>
            <w:bottom w:val="none" w:sz="0" w:space="0" w:color="auto"/>
            <w:right w:val="none" w:sz="0" w:space="0" w:color="auto"/>
          </w:divBdr>
        </w:div>
        <w:div w:id="1047413879">
          <w:marLeft w:val="0"/>
          <w:marRight w:val="0"/>
          <w:marTop w:val="0"/>
          <w:marBottom w:val="0"/>
          <w:divBdr>
            <w:top w:val="none" w:sz="0" w:space="0" w:color="auto"/>
            <w:left w:val="none" w:sz="0" w:space="0" w:color="auto"/>
            <w:bottom w:val="none" w:sz="0" w:space="0" w:color="auto"/>
            <w:right w:val="none" w:sz="0" w:space="0" w:color="auto"/>
          </w:divBdr>
        </w:div>
        <w:div w:id="2066176144">
          <w:marLeft w:val="0"/>
          <w:marRight w:val="0"/>
          <w:marTop w:val="0"/>
          <w:marBottom w:val="0"/>
          <w:divBdr>
            <w:top w:val="none" w:sz="0" w:space="0" w:color="auto"/>
            <w:left w:val="none" w:sz="0" w:space="0" w:color="auto"/>
            <w:bottom w:val="none" w:sz="0" w:space="0" w:color="auto"/>
            <w:right w:val="none" w:sz="0" w:space="0" w:color="auto"/>
          </w:divBdr>
        </w:div>
      </w:divsChild>
    </w:div>
    <w:div w:id="2075548536">
      <w:bodyDiv w:val="1"/>
      <w:marLeft w:val="0"/>
      <w:marRight w:val="0"/>
      <w:marTop w:val="0"/>
      <w:marBottom w:val="0"/>
      <w:divBdr>
        <w:top w:val="none" w:sz="0" w:space="0" w:color="auto"/>
        <w:left w:val="none" w:sz="0" w:space="0" w:color="auto"/>
        <w:bottom w:val="none" w:sz="0" w:space="0" w:color="auto"/>
        <w:right w:val="none" w:sz="0" w:space="0" w:color="auto"/>
      </w:divBdr>
    </w:div>
    <w:div w:id="2081323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msws-2016.memphis.edu/virtualems/" TargetMode="External"/><Relationship Id="rId21" Type="http://schemas.openxmlformats.org/officeDocument/2006/relationships/hyperlink" Target="https://memphis.co1.qualtrics.com/jfe/form/SV_7OscEgt9xyEu8sK" TargetMode="External"/><Relationship Id="rId42" Type="http://schemas.openxmlformats.org/officeDocument/2006/relationships/hyperlink" Target="http://www.memphis.edu/law/current-students/blog-information.php" TargetMode="External"/><Relationship Id="rId47" Type="http://schemas.openxmlformats.org/officeDocument/2006/relationships/hyperlink" Target="mailto:Joanna.Darden@memphis.edu" TargetMode="External"/><Relationship Id="rId63" Type="http://schemas.openxmlformats.org/officeDocument/2006/relationships/hyperlink" Target="https://memphis.campuslabs.com/engage/" TargetMode="External"/><Relationship Id="rId68" Type="http://schemas.openxmlformats.org/officeDocument/2006/relationships/hyperlink" Target="mailto:Kimberly.Grantham@memphis.edu?subject=law%20school%20student%20organization%20fundraising" TargetMode="External"/><Relationship Id="rId84" Type="http://schemas.openxmlformats.org/officeDocument/2006/relationships/hyperlink" Target="mailto:llockhar@memphis.edu" TargetMode="External"/><Relationship Id="rId89" Type="http://schemas.openxmlformats.org/officeDocument/2006/relationships/header" Target="header1.xml"/><Relationship Id="rId16" Type="http://schemas.openxmlformats.org/officeDocument/2006/relationships/hyperlink" Target="http://www.memphis.edu/studentinvolvement/studentengagement/start.php" TargetMode="External"/><Relationship Id="rId11" Type="http://schemas.openxmlformats.org/officeDocument/2006/relationships/image" Target="media/image1.png"/><Relationship Id="rId32" Type="http://schemas.openxmlformats.org/officeDocument/2006/relationships/hyperlink" Target="https://www.memphis.edu/umtech/solutions/teams.php" TargetMode="External"/><Relationship Id="rId37" Type="http://schemas.openxmlformats.org/officeDocument/2006/relationships/hyperlink" Target="https://memphislawblog.com/" TargetMode="External"/><Relationship Id="rId53" Type="http://schemas.openxmlformats.org/officeDocument/2006/relationships/hyperlink" Target="mailto:rjones1@memphis.edu" TargetMode="External"/><Relationship Id="rId58" Type="http://schemas.openxmlformats.org/officeDocument/2006/relationships/hyperlink" Target="https://memphis.campuslabs.com/engage/" TargetMode="External"/><Relationship Id="rId74" Type="http://schemas.openxmlformats.org/officeDocument/2006/relationships/hyperlink" Target="mailto:cwhitehd@memphis.edu" TargetMode="External"/><Relationship Id="rId79" Type="http://schemas.openxmlformats.org/officeDocument/2006/relationships/hyperlink" Target="http://www.memphis.edu/law/student-affairs/student-organizations-info.php" TargetMode="External"/><Relationship Id="rId5" Type="http://schemas.openxmlformats.org/officeDocument/2006/relationships/numbering" Target="numbering.xml"/><Relationship Id="rId90" Type="http://schemas.openxmlformats.org/officeDocument/2006/relationships/footer" Target="footer1.xml"/><Relationship Id="rId22" Type="http://schemas.openxmlformats.org/officeDocument/2006/relationships/hyperlink" Target="https://memphis.co1.qualtrics.com/jfe/form/SV_7OscEgt9xyEu8sK" TargetMode="External"/><Relationship Id="rId27" Type="http://schemas.openxmlformats.org/officeDocument/2006/relationships/hyperlink" Target="https://www.memphis.edu/law/current-students/vemsinstructions2026.pdf" TargetMode="External"/><Relationship Id="rId43" Type="http://schemas.openxmlformats.org/officeDocument/2006/relationships/comments" Target="comments.xml"/><Relationship Id="rId48" Type="http://schemas.openxmlformats.org/officeDocument/2006/relationships/hyperlink" Target="mailto:rjones1@memphis.edu" TargetMode="External"/><Relationship Id="rId64" Type="http://schemas.openxmlformats.org/officeDocument/2006/relationships/hyperlink" Target="https://memphis.campuslabs.com/engage/" TargetMode="External"/><Relationship Id="rId69" Type="http://schemas.openxmlformats.org/officeDocument/2006/relationships/hyperlink" Target="mailto:cwhitehd@memphis.edu" TargetMode="External"/><Relationship Id="rId8" Type="http://schemas.openxmlformats.org/officeDocument/2006/relationships/webSettings" Target="webSettings.xml"/><Relationship Id="rId51" Type="http://schemas.openxmlformats.org/officeDocument/2006/relationships/hyperlink" Target="http://www.memphis.edu/logo/templates/index.php/" TargetMode="External"/><Relationship Id="rId72" Type="http://schemas.openxmlformats.org/officeDocument/2006/relationships/hyperlink" Target="mailto:cwhitehd@memphis.edu" TargetMode="External"/><Relationship Id="rId80" Type="http://schemas.openxmlformats.org/officeDocument/2006/relationships/hyperlink" Target="mailto:maden@memphis.edu" TargetMode="External"/><Relationship Id="rId85" Type="http://schemas.openxmlformats.org/officeDocument/2006/relationships/hyperlink" Target="mailto:jmbrynt2@memphis.edu" TargetMode="External"/><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emphis.edu/hr/pdf/drug_free_dfsca_daapp_annual_notification.pdf" TargetMode="External"/><Relationship Id="rId25" Type="http://schemas.openxmlformats.org/officeDocument/2006/relationships/hyperlink" Target="mailto:mfuhrmnn@memphis.edu" TargetMode="External"/><Relationship Id="rId33" Type="http://schemas.openxmlformats.org/officeDocument/2006/relationships/hyperlink" Target="https://memphis.campuslabs.com/engage" TargetMode="External"/><Relationship Id="rId38" Type="http://schemas.openxmlformats.org/officeDocument/2006/relationships/hyperlink" Target="http://www.memphis.edu/law/current-students/blog-information.php" TargetMode="External"/><Relationship Id="rId46" Type="http://schemas.microsoft.com/office/2018/08/relationships/commentsExtensible" Target="commentsExtensible.xml"/><Relationship Id="rId59" Type="http://schemas.openxmlformats.org/officeDocument/2006/relationships/hyperlink" Target="https://memphis.campuslabs.com/engage/" TargetMode="External"/><Relationship Id="rId67" Type="http://schemas.openxmlformats.org/officeDocument/2006/relationships/hyperlink" Target="mailto:cwhitehd@memphis.edu" TargetMode="External"/><Relationship Id="rId20" Type="http://schemas.openxmlformats.org/officeDocument/2006/relationships/hyperlink" Target="mailto:nhmohon@memphis.edu" TargetMode="External"/><Relationship Id="rId41" Type="http://schemas.openxmlformats.org/officeDocument/2006/relationships/hyperlink" Target="https://corq.app/" TargetMode="External"/><Relationship Id="rId54" Type="http://schemas.openxmlformats.org/officeDocument/2006/relationships/hyperlink" Target="mailto:rjones1@memphis.edu" TargetMode="External"/><Relationship Id="rId62" Type="http://schemas.openxmlformats.org/officeDocument/2006/relationships/hyperlink" Target="https://memphis.campuslabs.com/engage/" TargetMode="External"/><Relationship Id="rId70" Type="http://schemas.openxmlformats.org/officeDocument/2006/relationships/hyperlink" Target="https://memphis.co1.qualtrics.com/jfe/form/SV_7OscEgt9xyEu8sK" TargetMode="External"/><Relationship Id="rId75" Type="http://schemas.openxmlformats.org/officeDocument/2006/relationships/hyperlink" Target="https://memphis.campuslabs.com/engage/submitter/form/start/141764" TargetMode="External"/><Relationship Id="rId83" Type="http://schemas.openxmlformats.org/officeDocument/2006/relationships/hyperlink" Target="mailto:aahughes@memphis.edu" TargetMode="External"/><Relationship Id="rId88" Type="http://schemas.openxmlformats.org/officeDocument/2006/relationships/hyperlink" Target="mailto:brksdle3@memphis.edu" TargetMode="External"/><Relationship Id="rId91"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memphis.edu/studentinvolvement/studentengagement/advisorform.pdf" TargetMode="External"/><Relationship Id="rId23" Type="http://schemas.openxmlformats.org/officeDocument/2006/relationships/hyperlink" Target="https://www.memphis.edu/eduinitiatives/youth/index.php" TargetMode="External"/><Relationship Id="rId28" Type="http://schemas.openxmlformats.org/officeDocument/2006/relationships/hyperlink" Target="https://memphislawblog.com/" TargetMode="External"/><Relationship Id="rId36" Type="http://schemas.openxmlformats.org/officeDocument/2006/relationships/hyperlink" Target="https://memphislawblog.com/" TargetMode="External"/><Relationship Id="rId49" Type="http://schemas.openxmlformats.org/officeDocument/2006/relationships/hyperlink" Target="mailto:rjones1@memphis.edu" TargetMode="External"/><Relationship Id="rId57" Type="http://schemas.openxmlformats.org/officeDocument/2006/relationships/hyperlink" Target="mailto:nhmohon@memphis.edu" TargetMode="External"/><Relationship Id="rId10" Type="http://schemas.openxmlformats.org/officeDocument/2006/relationships/endnotes" Target="endnotes.xml"/><Relationship Id="rId31" Type="http://schemas.openxmlformats.org/officeDocument/2006/relationships/hyperlink" Target="mailto:tahughes@memphis.edu" TargetMode="External"/><Relationship Id="rId44" Type="http://schemas.microsoft.com/office/2011/relationships/commentsExtended" Target="commentsExtended.xml"/><Relationship Id="rId52" Type="http://schemas.openxmlformats.org/officeDocument/2006/relationships/hyperlink" Target="mailto:rjones1@memphis.edu" TargetMode="External"/><Relationship Id="rId60" Type="http://schemas.openxmlformats.org/officeDocument/2006/relationships/hyperlink" Target="https://memphis.campuslabs.com/engage/events?branches=305317" TargetMode="External"/><Relationship Id="rId65" Type="http://schemas.openxmlformats.org/officeDocument/2006/relationships/hyperlink" Target="https://memphis.campuslabs.com/engage/" TargetMode="External"/><Relationship Id="rId73" Type="http://schemas.openxmlformats.org/officeDocument/2006/relationships/hyperlink" Target="https://memphis.co1.qualtrics.com/jfe/form/SV_7OscEgt9xyEu8sK" TargetMode="External"/><Relationship Id="rId78" Type="http://schemas.openxmlformats.org/officeDocument/2006/relationships/hyperlink" Target="mailto:brksdle3@memphis.edu" TargetMode="External"/><Relationship Id="rId81" Type="http://schemas.openxmlformats.org/officeDocument/2006/relationships/hyperlink" Target="mailto:nhmohon@memphis.edu" TargetMode="External"/><Relationship Id="rId86" Type="http://schemas.openxmlformats.org/officeDocument/2006/relationships/hyperlink" Target="mailto:cwhitehd@memphis.edu"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emphis.campuslabs.com/engage/register" TargetMode="External"/><Relationship Id="rId18" Type="http://schemas.openxmlformats.org/officeDocument/2006/relationships/hyperlink" Target="mailto:mfuhrmnn@memphis.edu" TargetMode="External"/><Relationship Id="rId39" Type="http://schemas.openxmlformats.org/officeDocument/2006/relationships/hyperlink" Target="http://www.memphis.edu/law/current-students/blog-information.php" TargetMode="External"/><Relationship Id="rId34" Type="http://schemas.openxmlformats.org/officeDocument/2006/relationships/hyperlink" Target="https://memphislawblog.com/" TargetMode="External"/><Relationship Id="rId50" Type="http://schemas.openxmlformats.org/officeDocument/2006/relationships/hyperlink" Target="mailto:rjones1@memphis.edu" TargetMode="External"/><Relationship Id="rId55" Type="http://schemas.openxmlformats.org/officeDocument/2006/relationships/hyperlink" Target="mailto:socialmediateam@memphis.edu" TargetMode="External"/><Relationship Id="rId76" Type="http://schemas.openxmlformats.org/officeDocument/2006/relationships/hyperlink" Target="https://memphis.campuslabs.com/engage/submitter/form/start/141765" TargetMode="External"/><Relationship Id="rId7" Type="http://schemas.openxmlformats.org/officeDocument/2006/relationships/settings" Target="settings.xml"/><Relationship Id="rId71" Type="http://schemas.openxmlformats.org/officeDocument/2006/relationships/hyperlink" Target="mailto:cwhitehd@memphis.edu"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mfuhrmnn@memphis.edu" TargetMode="External"/><Relationship Id="rId24" Type="http://schemas.openxmlformats.org/officeDocument/2006/relationships/hyperlink" Target="mailto:minorsoncampus@memphis.edu" TargetMode="External"/><Relationship Id="rId40" Type="http://schemas.openxmlformats.org/officeDocument/2006/relationships/hyperlink" Target="https://www.memphis.edu/law/current-students/instructionsforblog2025.pdf" TargetMode="External"/><Relationship Id="rId45" Type="http://schemas.microsoft.com/office/2016/09/relationships/commentsIds" Target="commentsIds.xml"/><Relationship Id="rId66" Type="http://schemas.openxmlformats.org/officeDocument/2006/relationships/hyperlink" Target="http://www.memphis.edu/studentinvolvement/studentengagement/tigerzone.php" TargetMode="External"/><Relationship Id="rId87" Type="http://schemas.openxmlformats.org/officeDocument/2006/relationships/hyperlink" Target="mailto:Rjones1@memphis.edu" TargetMode="External"/><Relationship Id="rId61" Type="http://schemas.openxmlformats.org/officeDocument/2006/relationships/hyperlink" Target="https://corq.app/" TargetMode="External"/><Relationship Id="rId82" Type="http://schemas.openxmlformats.org/officeDocument/2006/relationships/hyperlink" Target="mailto:mfuhrmnn@memphis.edu" TargetMode="External"/><Relationship Id="rId19" Type="http://schemas.openxmlformats.org/officeDocument/2006/relationships/hyperlink" Target="mailto:mfuhrmnn@memphis.edu" TargetMode="External"/><Relationship Id="rId14" Type="http://schemas.openxmlformats.org/officeDocument/2006/relationships/hyperlink" Target="http://www.memphis.edu/studentinvolvement/pdfs/reg_checklist_and_model_constitution.pdf" TargetMode="External"/><Relationship Id="rId30" Type="http://schemas.openxmlformats.org/officeDocument/2006/relationships/hyperlink" Target="https://memphis.topdesk.net/" TargetMode="External"/><Relationship Id="rId35" Type="http://schemas.openxmlformats.org/officeDocument/2006/relationships/hyperlink" Target="https://memphis.campuslabs.com/engage/events?branches=305317" TargetMode="External"/><Relationship Id="rId56" Type="http://schemas.openxmlformats.org/officeDocument/2006/relationships/hyperlink" Target="mailto:socialmediateam@memphis.edu" TargetMode="External"/><Relationship Id="rId77" Type="http://schemas.openxmlformats.org/officeDocument/2006/relationships/hyperlink" Target="mailto:cwhitehd@memph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D5A398EC092843B671830CF1346E75" ma:contentTypeVersion="15" ma:contentTypeDescription="Create a new document." ma:contentTypeScope="" ma:versionID="fb6f121464ada3b876d29905dc576a57">
  <xsd:schema xmlns:xsd="http://www.w3.org/2001/XMLSchema" xmlns:xs="http://www.w3.org/2001/XMLSchema" xmlns:p="http://schemas.microsoft.com/office/2006/metadata/properties" xmlns:ns1="http://schemas.microsoft.com/sharepoint/v3" xmlns:ns3="e29d67a8-a1b1-4af2-b087-df060121119e" xmlns:ns4="930cf217-868e-4871-a63b-9cfa73ac15da" targetNamespace="http://schemas.microsoft.com/office/2006/metadata/properties" ma:root="true" ma:fieldsID="b9834de5d88573d30a601c9d73e94c37" ns1:_="" ns3:_="" ns4:_="">
    <xsd:import namespace="http://schemas.microsoft.com/sharepoint/v3"/>
    <xsd:import namespace="e29d67a8-a1b1-4af2-b087-df060121119e"/>
    <xsd:import namespace="930cf217-868e-4871-a63b-9cfa73ac15d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67a8-a1b1-4af2-b087-df06012111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cf217-868e-4871-a63b-9cfa73ac1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A1B8C0-EB5D-4AD8-B2C2-3939889947D3}">
  <ds:schemaRefs>
    <ds:schemaRef ds:uri="http://schemas.microsoft.com/sharepoint/v3/contenttype/forms"/>
  </ds:schemaRefs>
</ds:datastoreItem>
</file>

<file path=customXml/itemProps2.xml><?xml version="1.0" encoding="utf-8"?>
<ds:datastoreItem xmlns:ds="http://schemas.openxmlformats.org/officeDocument/2006/customXml" ds:itemID="{6677B850-3553-47C9-8CE1-73C734E3FE0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25F3D07-B7E0-413D-906C-C9D3B5DA40AF}">
  <ds:schemaRefs>
    <ds:schemaRef ds:uri="http://schemas.openxmlformats.org/officeDocument/2006/bibliography"/>
  </ds:schemaRefs>
</ds:datastoreItem>
</file>

<file path=customXml/itemProps4.xml><?xml version="1.0" encoding="utf-8"?>
<ds:datastoreItem xmlns:ds="http://schemas.openxmlformats.org/officeDocument/2006/customXml" ds:itemID="{80CA7A02-846F-461B-85A2-F2453B9C3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9d67a8-a1b1-4af2-b087-df060121119e"/>
    <ds:schemaRef ds:uri="930cf217-868e-4871-a63b-9cfa73ac1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10614</Words>
  <Characters>48827</Characters>
  <Application>Microsoft Office Word</Application>
  <DocSecurity>0</DocSecurity>
  <Lines>1162</Lines>
  <Paragraphs>516</Paragraphs>
  <ScaleCrop>false</ScaleCrop>
  <Company>University of Memphis</Company>
  <LinksUpToDate>false</LinksUpToDate>
  <CharactersWithSpaces>58925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Aden (maden)</dc:creator>
  <cp:keywords/>
  <dc:description/>
  <cp:lastModifiedBy>Hope Mohon (nhmohon)</cp:lastModifiedBy>
  <cp:revision>2</cp:revision>
  <cp:lastPrinted>2026-05-11T16:52:00Z</cp:lastPrinted>
  <dcterms:created xsi:type="dcterms:W3CDTF">2026-08-25T16:36:00Z</dcterms:created>
  <dcterms:modified xsi:type="dcterms:W3CDTF">2026-08-25T16:36:00Z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0x010100E8D5A398EC092843B671830CF1346E75</vt:lpwstr>
  </property>
</Properties>
</file>