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509A5" w14:textId="04FF6557" w:rsidR="008E5B68" w:rsidRDefault="00DB289B" w:rsidP="007B58B5">
      <w:pPr>
        <w:pStyle w:val="Heading1"/>
        <w:jc w:val="center"/>
        <w:rPr>
          <w:rFonts w:asciiTheme="minorHAnsi" w:hAnsiTheme="minorHAnsi" w:cstheme="minorHAnsi"/>
          <w:b/>
          <w:bCs/>
          <w:sz w:val="28"/>
          <w:szCs w:val="28"/>
          <w:lang w:val="en-US"/>
        </w:rPr>
      </w:pPr>
      <w:r w:rsidRPr="007B58B5">
        <w:rPr>
          <w:rFonts w:asciiTheme="minorHAnsi" w:hAnsiTheme="minorHAnsi" w:cstheme="minorHAnsi"/>
          <w:b/>
          <w:bCs/>
          <w:sz w:val="28"/>
          <w:szCs w:val="28"/>
          <w:lang w:val="en-US"/>
        </w:rPr>
        <w:t>Math</w:t>
      </w:r>
      <w:r w:rsidR="003D5EE3" w:rsidRPr="007B58B5">
        <w:rPr>
          <w:rFonts w:asciiTheme="minorHAnsi" w:hAnsiTheme="minorHAnsi" w:cstheme="minorHAnsi"/>
          <w:b/>
          <w:bCs/>
          <w:sz w:val="28"/>
          <w:szCs w:val="28"/>
          <w:lang w:val="en-US"/>
        </w:rPr>
        <w:t xml:space="preserve"> 1</w:t>
      </w:r>
      <w:r w:rsidRPr="007B58B5">
        <w:rPr>
          <w:rFonts w:asciiTheme="minorHAnsi" w:hAnsiTheme="minorHAnsi" w:cstheme="minorHAnsi"/>
          <w:b/>
          <w:bCs/>
          <w:sz w:val="28"/>
          <w:szCs w:val="28"/>
          <w:lang w:val="en-US"/>
        </w:rPr>
        <w:t>920</w:t>
      </w:r>
      <w:r w:rsidR="008E5B68" w:rsidRPr="007B58B5">
        <w:rPr>
          <w:rFonts w:asciiTheme="minorHAnsi" w:hAnsiTheme="minorHAnsi" w:cstheme="minorHAnsi"/>
          <w:b/>
          <w:bCs/>
          <w:sz w:val="28"/>
          <w:szCs w:val="28"/>
          <w:lang w:val="en-US"/>
        </w:rPr>
        <w:t>-00</w:t>
      </w:r>
      <w:r w:rsidR="00DE1E91">
        <w:rPr>
          <w:rFonts w:asciiTheme="minorHAnsi" w:hAnsiTheme="minorHAnsi" w:cstheme="minorHAnsi"/>
          <w:b/>
          <w:bCs/>
          <w:sz w:val="28"/>
          <w:szCs w:val="28"/>
          <w:lang w:val="en-US"/>
        </w:rPr>
        <w:t>5</w:t>
      </w:r>
    </w:p>
    <w:p w14:paraId="54DF7CEB" w14:textId="1E086048" w:rsidR="00DE1E91" w:rsidRPr="00DE1E91" w:rsidRDefault="00DE1E91" w:rsidP="00DE1E91">
      <w:pPr>
        <w:jc w:val="center"/>
      </w:pPr>
      <w:r>
        <w:t>Calculus II</w:t>
      </w:r>
    </w:p>
    <w:p w14:paraId="55B957C6" w14:textId="50F2241A" w:rsidR="003D5EE3" w:rsidRDefault="003D5EE3" w:rsidP="007B58B5">
      <w:pPr>
        <w:pStyle w:val="Heading1"/>
        <w:jc w:val="center"/>
        <w:rPr>
          <w:rFonts w:asciiTheme="minorHAnsi" w:hAnsiTheme="minorHAnsi" w:cstheme="minorHAnsi"/>
          <w:b/>
          <w:bCs/>
          <w:sz w:val="28"/>
          <w:szCs w:val="28"/>
          <w:lang w:val="en-US"/>
        </w:rPr>
      </w:pPr>
      <w:r w:rsidRPr="007B58B5">
        <w:rPr>
          <w:rFonts w:asciiTheme="minorHAnsi" w:hAnsiTheme="minorHAnsi" w:cstheme="minorHAnsi"/>
          <w:b/>
          <w:bCs/>
          <w:sz w:val="28"/>
          <w:szCs w:val="28"/>
          <w:lang w:val="en-US"/>
        </w:rPr>
        <w:t>Syllabus</w:t>
      </w:r>
    </w:p>
    <w:p w14:paraId="745FDA2D" w14:textId="77777777" w:rsidR="007B58B5" w:rsidRPr="007B58B5" w:rsidRDefault="007B58B5" w:rsidP="007B58B5"/>
    <w:p w14:paraId="134EDC01" w14:textId="77777777" w:rsidR="00892FE4" w:rsidRPr="007B58B5" w:rsidRDefault="00892FE4" w:rsidP="00A663FB">
      <w:pPr>
        <w:rPr>
          <w:rFonts w:asciiTheme="minorHAnsi" w:hAnsiTheme="minorHAnsi" w:cstheme="minorHAnsi"/>
          <w:sz w:val="22"/>
          <w:szCs w:val="22"/>
        </w:rPr>
      </w:pPr>
      <w:r w:rsidRPr="007B58B5">
        <w:rPr>
          <w:rFonts w:asciiTheme="minorHAnsi" w:hAnsiTheme="minorHAnsi" w:cstheme="minorHAnsi"/>
          <w:b/>
          <w:bCs/>
          <w:sz w:val="22"/>
          <w:szCs w:val="22"/>
        </w:rPr>
        <w:t>Instructor:</w:t>
      </w:r>
      <w:r w:rsidRPr="007B58B5">
        <w:rPr>
          <w:rFonts w:asciiTheme="minorHAnsi" w:hAnsiTheme="minorHAnsi" w:cstheme="minorHAnsi"/>
          <w:sz w:val="22"/>
          <w:szCs w:val="22"/>
        </w:rPr>
        <w:t xml:space="preserve"> Fernanda Botelho. </w:t>
      </w:r>
      <w:proofErr w:type="gramStart"/>
      <w:r w:rsidRPr="007B58B5">
        <w:rPr>
          <w:rFonts w:asciiTheme="minorHAnsi" w:hAnsiTheme="minorHAnsi" w:cstheme="minorHAnsi"/>
          <w:sz w:val="22"/>
          <w:szCs w:val="22"/>
        </w:rPr>
        <w:t>Email:mbotelho@memphis.edu</w:t>
      </w:r>
      <w:proofErr w:type="gramEnd"/>
    </w:p>
    <w:p w14:paraId="7E3F6E15" w14:textId="6B7655B2" w:rsidR="00A663FB" w:rsidRDefault="00A663FB" w:rsidP="00A663FB">
      <w:pPr>
        <w:rPr>
          <w:rFonts w:asciiTheme="minorHAnsi" w:hAnsiTheme="minorHAnsi" w:cstheme="minorHAnsi"/>
          <w:sz w:val="22"/>
          <w:szCs w:val="22"/>
        </w:rPr>
      </w:pPr>
      <w:r w:rsidRPr="007B58B5">
        <w:rPr>
          <w:rFonts w:asciiTheme="minorHAnsi" w:hAnsiTheme="minorHAnsi" w:cstheme="minorHAnsi"/>
          <w:sz w:val="22"/>
          <w:szCs w:val="22"/>
        </w:rPr>
        <w:t>Class meetings</w:t>
      </w:r>
      <w:r w:rsidR="00D17E58" w:rsidRPr="007B58B5">
        <w:rPr>
          <w:rFonts w:asciiTheme="minorHAnsi" w:hAnsiTheme="minorHAnsi" w:cstheme="minorHAnsi"/>
          <w:sz w:val="22"/>
          <w:szCs w:val="22"/>
        </w:rPr>
        <w:t xml:space="preserve"> through zoom</w:t>
      </w:r>
      <w:r w:rsidRPr="007B58B5">
        <w:rPr>
          <w:rFonts w:asciiTheme="minorHAnsi" w:hAnsiTheme="minorHAnsi" w:cstheme="minorHAnsi"/>
          <w:sz w:val="22"/>
          <w:szCs w:val="22"/>
        </w:rPr>
        <w:t xml:space="preserve">: M </w:t>
      </w:r>
      <w:r w:rsidR="00936BDE">
        <w:rPr>
          <w:rFonts w:asciiTheme="minorHAnsi" w:hAnsiTheme="minorHAnsi" w:cstheme="minorHAnsi"/>
          <w:sz w:val="22"/>
          <w:szCs w:val="22"/>
        </w:rPr>
        <w:t>&amp;</w:t>
      </w:r>
      <w:r w:rsidRPr="007B58B5">
        <w:rPr>
          <w:rFonts w:asciiTheme="minorHAnsi" w:hAnsiTheme="minorHAnsi" w:cstheme="minorHAnsi"/>
          <w:sz w:val="22"/>
          <w:szCs w:val="22"/>
        </w:rPr>
        <w:t xml:space="preserve"> W </w:t>
      </w:r>
      <w:r w:rsidR="00CB1C11">
        <w:rPr>
          <w:rFonts w:asciiTheme="minorHAnsi" w:hAnsiTheme="minorHAnsi" w:cstheme="minorHAnsi"/>
          <w:sz w:val="22"/>
          <w:szCs w:val="22"/>
        </w:rPr>
        <w:t>2</w:t>
      </w:r>
      <w:r w:rsidRPr="007B58B5">
        <w:rPr>
          <w:rFonts w:asciiTheme="minorHAnsi" w:hAnsiTheme="minorHAnsi" w:cstheme="minorHAnsi"/>
          <w:sz w:val="22"/>
          <w:szCs w:val="22"/>
        </w:rPr>
        <w:t>:</w:t>
      </w:r>
      <w:r w:rsidR="00CB1C11">
        <w:rPr>
          <w:rFonts w:asciiTheme="minorHAnsi" w:hAnsiTheme="minorHAnsi" w:cstheme="minorHAnsi"/>
          <w:sz w:val="22"/>
          <w:szCs w:val="22"/>
        </w:rPr>
        <w:t>2</w:t>
      </w:r>
      <w:r w:rsidRPr="007B58B5">
        <w:rPr>
          <w:rFonts w:asciiTheme="minorHAnsi" w:hAnsiTheme="minorHAnsi" w:cstheme="minorHAnsi"/>
          <w:sz w:val="22"/>
          <w:szCs w:val="22"/>
        </w:rPr>
        <w:t>0</w:t>
      </w:r>
      <w:r w:rsidR="00CB1C11">
        <w:rPr>
          <w:rFonts w:asciiTheme="minorHAnsi" w:hAnsiTheme="minorHAnsi" w:cstheme="minorHAnsi"/>
          <w:sz w:val="22"/>
          <w:szCs w:val="22"/>
        </w:rPr>
        <w:t>pm</w:t>
      </w:r>
      <w:r w:rsidRPr="007B58B5">
        <w:rPr>
          <w:rFonts w:asciiTheme="minorHAnsi" w:hAnsiTheme="minorHAnsi" w:cstheme="minorHAnsi"/>
          <w:sz w:val="22"/>
          <w:szCs w:val="22"/>
        </w:rPr>
        <w:t>-</w:t>
      </w:r>
      <w:r w:rsidR="00CB1C11">
        <w:rPr>
          <w:rFonts w:asciiTheme="minorHAnsi" w:hAnsiTheme="minorHAnsi" w:cstheme="minorHAnsi"/>
          <w:sz w:val="22"/>
          <w:szCs w:val="22"/>
        </w:rPr>
        <w:t>4:2</w:t>
      </w:r>
      <w:r w:rsidR="007813EE">
        <w:rPr>
          <w:rFonts w:asciiTheme="minorHAnsi" w:hAnsiTheme="minorHAnsi" w:cstheme="minorHAnsi"/>
          <w:sz w:val="22"/>
          <w:szCs w:val="22"/>
        </w:rPr>
        <w:t>0</w:t>
      </w:r>
      <w:r w:rsidR="00CB1C11">
        <w:rPr>
          <w:rFonts w:asciiTheme="minorHAnsi" w:hAnsiTheme="minorHAnsi" w:cstheme="minorHAnsi"/>
          <w:sz w:val="22"/>
          <w:szCs w:val="22"/>
        </w:rPr>
        <w:t>p</w:t>
      </w:r>
      <w:r w:rsidRPr="007B58B5">
        <w:rPr>
          <w:rFonts w:asciiTheme="minorHAnsi" w:hAnsiTheme="minorHAnsi" w:cstheme="minorHAnsi"/>
          <w:sz w:val="22"/>
          <w:szCs w:val="22"/>
        </w:rPr>
        <w:t>m</w:t>
      </w:r>
    </w:p>
    <w:p w14:paraId="35C28E64" w14:textId="1BF4ED2B" w:rsidR="00567480" w:rsidRPr="00567480" w:rsidRDefault="00154C0E" w:rsidP="00A663FB">
      <w:pPr>
        <w:rPr>
          <w:rFonts w:ascii="Times New Roman" w:eastAsia="Times New Roman" w:hAnsi="Times New Roman"/>
          <w:sz w:val="18"/>
          <w:szCs w:val="18"/>
          <w:lang w:eastAsia="en-US"/>
        </w:rPr>
      </w:pPr>
      <w:hyperlink r:id="rId5" w:history="1">
        <w:r w:rsidR="00567480" w:rsidRPr="007A156C">
          <w:rPr>
            <w:rStyle w:val="Hyperlink"/>
            <w:rFonts w:ascii="Helvetica" w:hAnsi="Helvetica"/>
            <w:sz w:val="18"/>
            <w:szCs w:val="18"/>
            <w:shd w:val="clear" w:color="auto" w:fill="FFFFFF"/>
          </w:rPr>
          <w:t>https://memphis.zoom.us/j/89684217327?pwd=TWxyckEzb2F2Yjk0c0ZlcHRhYVVrQT09</w:t>
        </w:r>
      </w:hyperlink>
    </w:p>
    <w:p w14:paraId="5B79FB8C" w14:textId="243DA1D6" w:rsidR="00567480" w:rsidRPr="00567480" w:rsidRDefault="00704AFE" w:rsidP="00567480">
      <w:pPr>
        <w:rPr>
          <w:rFonts w:ascii="Times New Roman" w:eastAsia="Times New Roman" w:hAnsi="Times New Roman" w:cs="Times New Roman"/>
          <w:sz w:val="24"/>
          <w:szCs w:val="24"/>
          <w:lang w:eastAsia="en-US"/>
        </w:rPr>
      </w:pPr>
      <w:r w:rsidRPr="00704AFE">
        <w:rPr>
          <w:rStyle w:val="Strong"/>
          <w:rFonts w:asciiTheme="minorHAnsi" w:hAnsiTheme="minorHAnsi" w:cstheme="minorHAnsi"/>
          <w:b w:val="0"/>
          <w:bCs w:val="0"/>
          <w:sz w:val="21"/>
          <w:szCs w:val="21"/>
        </w:rPr>
        <w:t>Meeting Id</w:t>
      </w:r>
      <w:r w:rsidRPr="00567480">
        <w:rPr>
          <w:rStyle w:val="Strong"/>
          <w:rFonts w:asciiTheme="minorHAnsi" w:hAnsiTheme="minorHAnsi" w:cstheme="minorHAnsi"/>
          <w:b w:val="0"/>
          <w:bCs w:val="0"/>
          <w:sz w:val="21"/>
          <w:szCs w:val="21"/>
        </w:rPr>
        <w:t>:</w:t>
      </w:r>
      <w:r w:rsidR="00936BDE">
        <w:rPr>
          <w:sz w:val="21"/>
          <w:szCs w:val="21"/>
        </w:rPr>
        <w:t xml:space="preserve"> </w:t>
      </w:r>
      <w:r w:rsidR="00567480" w:rsidRPr="00567480">
        <w:rPr>
          <w:rFonts w:asciiTheme="minorHAnsi" w:eastAsia="Times New Roman" w:hAnsiTheme="minorHAnsi" w:cstheme="minorHAnsi"/>
          <w:color w:val="232333"/>
          <w:sz w:val="21"/>
          <w:szCs w:val="21"/>
          <w:shd w:val="clear" w:color="auto" w:fill="FFFFFF"/>
          <w:lang w:eastAsia="en-US"/>
        </w:rPr>
        <w:t>896 8421 7327</w:t>
      </w:r>
      <w:r w:rsidR="00567480">
        <w:rPr>
          <w:rFonts w:ascii="Helvetica" w:eastAsia="Times New Roman" w:hAnsi="Helvetica" w:cs="Times New Roman"/>
          <w:color w:val="232333"/>
          <w:sz w:val="21"/>
          <w:szCs w:val="21"/>
          <w:shd w:val="clear" w:color="auto" w:fill="FFFFFF"/>
          <w:lang w:eastAsia="en-US"/>
        </w:rPr>
        <w:t xml:space="preserve">; </w:t>
      </w:r>
      <w:r w:rsidR="00567480" w:rsidRPr="00704AFE">
        <w:rPr>
          <w:rStyle w:val="Strong"/>
          <w:rFonts w:asciiTheme="minorHAnsi" w:hAnsiTheme="minorHAnsi" w:cstheme="minorHAnsi"/>
          <w:b w:val="0"/>
          <w:bCs w:val="0"/>
          <w:sz w:val="21"/>
          <w:szCs w:val="21"/>
        </w:rPr>
        <w:t>Passcode</w:t>
      </w:r>
      <w:r w:rsidR="00567480">
        <w:rPr>
          <w:rStyle w:val="Strong"/>
          <w:rFonts w:asciiTheme="minorHAnsi" w:hAnsiTheme="minorHAnsi" w:cstheme="minorHAnsi"/>
          <w:b w:val="0"/>
          <w:bCs w:val="0"/>
          <w:sz w:val="21"/>
          <w:szCs w:val="21"/>
        </w:rPr>
        <w:t>:</w:t>
      </w:r>
      <w:r w:rsidR="00567480" w:rsidRPr="00567480">
        <w:rPr>
          <w:rStyle w:val="Heading1Char"/>
          <w:rFonts w:ascii="Helvetica" w:hAnsi="Helvetica"/>
          <w:color w:val="232333"/>
          <w:sz w:val="20"/>
          <w:szCs w:val="20"/>
          <w:shd w:val="clear" w:color="auto" w:fill="FFFFFF"/>
        </w:rPr>
        <w:t xml:space="preserve"> </w:t>
      </w:r>
      <w:r w:rsidR="00567480" w:rsidRPr="00567480">
        <w:rPr>
          <w:rFonts w:asciiTheme="minorHAnsi" w:eastAsia="Times New Roman" w:hAnsiTheme="minorHAnsi" w:cstheme="minorHAnsi"/>
          <w:color w:val="232333"/>
          <w:sz w:val="20"/>
          <w:szCs w:val="20"/>
          <w:shd w:val="clear" w:color="auto" w:fill="FFFFFF"/>
          <w:lang w:eastAsia="en-US"/>
        </w:rPr>
        <w:t>536042</w:t>
      </w:r>
    </w:p>
    <w:p w14:paraId="2EAACD00" w14:textId="4F639FEB" w:rsidR="005E36B6" w:rsidRPr="007B58B5" w:rsidRDefault="00A663FB" w:rsidP="00936BDE">
      <w:pPr>
        <w:keepLines/>
        <w:rPr>
          <w:rFonts w:asciiTheme="minorHAnsi" w:hAnsiTheme="minorHAnsi" w:cstheme="minorHAnsi"/>
          <w:color w:val="232333"/>
          <w:sz w:val="22"/>
          <w:szCs w:val="22"/>
        </w:rPr>
      </w:pPr>
      <w:r w:rsidRPr="007B58B5">
        <w:rPr>
          <w:rFonts w:asciiTheme="minorHAnsi" w:hAnsiTheme="minorHAnsi" w:cstheme="minorHAnsi"/>
          <w:b/>
          <w:bCs/>
          <w:sz w:val="22"/>
          <w:szCs w:val="22"/>
        </w:rPr>
        <w:t>Office hour</w:t>
      </w:r>
      <w:r w:rsidRPr="007B58B5">
        <w:rPr>
          <w:rFonts w:asciiTheme="minorHAnsi" w:hAnsiTheme="minorHAnsi" w:cstheme="minorHAnsi"/>
          <w:sz w:val="22"/>
          <w:szCs w:val="22"/>
        </w:rPr>
        <w:t>s</w:t>
      </w:r>
      <w:r w:rsidR="00D17E58" w:rsidRPr="007B58B5">
        <w:rPr>
          <w:rFonts w:asciiTheme="minorHAnsi" w:hAnsiTheme="minorHAnsi" w:cstheme="minorHAnsi"/>
          <w:sz w:val="22"/>
          <w:szCs w:val="22"/>
        </w:rPr>
        <w:t xml:space="preserve"> </w:t>
      </w:r>
      <w:r w:rsidR="00704AFE">
        <w:rPr>
          <w:rFonts w:asciiTheme="minorHAnsi" w:hAnsiTheme="minorHAnsi" w:cstheme="minorHAnsi"/>
          <w:sz w:val="22"/>
          <w:szCs w:val="22"/>
        </w:rPr>
        <w:t xml:space="preserve">on M&amp;W </w:t>
      </w:r>
      <w:r w:rsidR="00567480">
        <w:rPr>
          <w:rFonts w:asciiTheme="minorHAnsi" w:hAnsiTheme="minorHAnsi" w:cstheme="minorHAnsi"/>
          <w:sz w:val="22"/>
          <w:szCs w:val="22"/>
        </w:rPr>
        <w:t>1:30</w:t>
      </w:r>
      <w:r w:rsidR="00704AFE">
        <w:rPr>
          <w:rFonts w:asciiTheme="minorHAnsi" w:hAnsiTheme="minorHAnsi" w:cstheme="minorHAnsi"/>
          <w:sz w:val="22"/>
          <w:szCs w:val="22"/>
        </w:rPr>
        <w:t xml:space="preserve">-2:15pm and 4:30-5:00pm </w:t>
      </w:r>
      <w:r w:rsidR="00D17E58" w:rsidRPr="007B58B5">
        <w:rPr>
          <w:rFonts w:asciiTheme="minorHAnsi" w:hAnsiTheme="minorHAnsi" w:cstheme="minorHAnsi"/>
          <w:sz w:val="22"/>
          <w:szCs w:val="22"/>
        </w:rPr>
        <w:t>through</w:t>
      </w:r>
      <w:r w:rsidR="00704AFE">
        <w:rPr>
          <w:rFonts w:asciiTheme="minorHAnsi" w:hAnsiTheme="minorHAnsi" w:cstheme="minorHAnsi"/>
          <w:sz w:val="22"/>
          <w:szCs w:val="22"/>
        </w:rPr>
        <w:t xml:space="preserve"> zoom.</w:t>
      </w:r>
    </w:p>
    <w:p w14:paraId="7D3E363B" w14:textId="1C41DD4C" w:rsidR="003D5EE3" w:rsidRPr="007B58B5" w:rsidRDefault="00D17E58" w:rsidP="007B58B5">
      <w:pPr>
        <w:shd w:val="clear" w:color="auto" w:fill="FFFFFF"/>
        <w:rPr>
          <w:rFonts w:asciiTheme="minorHAnsi" w:hAnsiTheme="minorHAnsi" w:cstheme="minorHAnsi"/>
          <w:color w:val="232333"/>
          <w:sz w:val="22"/>
          <w:szCs w:val="22"/>
        </w:rPr>
      </w:pPr>
      <w:r w:rsidRPr="007B58B5">
        <w:rPr>
          <w:rFonts w:asciiTheme="minorHAnsi" w:hAnsiTheme="minorHAnsi" w:cstheme="minorHAnsi"/>
          <w:color w:val="232333"/>
          <w:sz w:val="22"/>
          <w:szCs w:val="22"/>
        </w:rPr>
        <w:t> </w:t>
      </w:r>
    </w:p>
    <w:p w14:paraId="56B37CE7" w14:textId="2DE19DDF" w:rsidR="003D5EE3" w:rsidRPr="007B58B5" w:rsidRDefault="003D5EE3" w:rsidP="003D5EE3">
      <w:pPr>
        <w:pStyle w:val="Heading3"/>
        <w:rPr>
          <w:rFonts w:asciiTheme="minorHAnsi" w:hAnsiTheme="minorHAnsi" w:cstheme="minorHAnsi"/>
          <w:sz w:val="22"/>
          <w:szCs w:val="22"/>
          <w:lang w:val="en-US"/>
        </w:rPr>
      </w:pPr>
      <w:r w:rsidRPr="007B58B5">
        <w:rPr>
          <w:rFonts w:asciiTheme="minorHAnsi" w:hAnsiTheme="minorHAnsi" w:cstheme="minorHAnsi"/>
          <w:sz w:val="22"/>
          <w:szCs w:val="22"/>
          <w:lang w:val="en-US"/>
        </w:rPr>
        <w:t>Course Description</w:t>
      </w:r>
    </w:p>
    <w:p w14:paraId="43724229" w14:textId="2D12ADAD" w:rsidR="00DB289B" w:rsidRPr="007B58B5" w:rsidRDefault="00CB5995" w:rsidP="00DB289B">
      <w:pPr>
        <w:rPr>
          <w:rFonts w:asciiTheme="minorHAnsi" w:hAnsiTheme="minorHAnsi" w:cstheme="minorHAnsi"/>
          <w:sz w:val="22"/>
          <w:szCs w:val="22"/>
        </w:rPr>
      </w:pPr>
      <w:r w:rsidRPr="007B58B5">
        <w:rPr>
          <w:rFonts w:asciiTheme="minorHAnsi" w:hAnsiTheme="minorHAnsi" w:cstheme="minorHAnsi"/>
          <w:sz w:val="22"/>
          <w:szCs w:val="22"/>
        </w:rPr>
        <w:t xml:space="preserve">Topics covered in this course include integration and applications of the definite integral; several techniques of integration and improper integrals; curves defined by parametric equations; arc lengths and surface area; polar coordinates; infinite series, Taylor and McLaurin series. Students will have </w:t>
      </w:r>
      <w:r w:rsidR="00B745ED">
        <w:rPr>
          <w:rFonts w:asciiTheme="minorHAnsi" w:hAnsiTheme="minorHAnsi" w:cstheme="minorHAnsi"/>
          <w:sz w:val="22"/>
          <w:szCs w:val="22"/>
        </w:rPr>
        <w:t>lectures</w:t>
      </w:r>
      <w:r w:rsidR="001A7911">
        <w:rPr>
          <w:rFonts w:asciiTheme="minorHAnsi" w:hAnsiTheme="minorHAnsi" w:cstheme="minorHAnsi"/>
          <w:sz w:val="22"/>
          <w:szCs w:val="22"/>
        </w:rPr>
        <w:t xml:space="preserve"> and </w:t>
      </w:r>
      <w:r w:rsidRPr="007B58B5">
        <w:rPr>
          <w:rFonts w:asciiTheme="minorHAnsi" w:hAnsiTheme="minorHAnsi" w:cstheme="minorHAnsi"/>
          <w:sz w:val="22"/>
          <w:szCs w:val="22"/>
        </w:rPr>
        <w:t xml:space="preserve">reading assignments </w:t>
      </w:r>
      <w:r w:rsidR="00951827" w:rsidRPr="007B58B5">
        <w:rPr>
          <w:rFonts w:asciiTheme="minorHAnsi" w:hAnsiTheme="minorHAnsi" w:cstheme="minorHAnsi"/>
          <w:sz w:val="22"/>
          <w:szCs w:val="22"/>
        </w:rPr>
        <w:t xml:space="preserve">with </w:t>
      </w:r>
      <w:r w:rsidRPr="007B58B5">
        <w:rPr>
          <w:rFonts w:asciiTheme="minorHAnsi" w:hAnsiTheme="minorHAnsi" w:cstheme="minorHAnsi"/>
          <w:sz w:val="22"/>
          <w:szCs w:val="22"/>
        </w:rPr>
        <w:t xml:space="preserve">proposed problems to </w:t>
      </w:r>
      <w:r w:rsidR="00951827" w:rsidRPr="007B58B5">
        <w:rPr>
          <w:rFonts w:asciiTheme="minorHAnsi" w:hAnsiTheme="minorHAnsi" w:cstheme="minorHAnsi"/>
          <w:sz w:val="22"/>
          <w:szCs w:val="22"/>
        </w:rPr>
        <w:t xml:space="preserve">be </w:t>
      </w:r>
      <w:r w:rsidR="008736F1">
        <w:rPr>
          <w:rFonts w:asciiTheme="minorHAnsi" w:hAnsiTheme="minorHAnsi" w:cstheme="minorHAnsi"/>
          <w:sz w:val="22"/>
          <w:szCs w:val="22"/>
        </w:rPr>
        <w:t xml:space="preserve">answered and </w:t>
      </w:r>
      <w:r w:rsidR="001A7911">
        <w:rPr>
          <w:rFonts w:asciiTheme="minorHAnsi" w:hAnsiTheme="minorHAnsi" w:cstheme="minorHAnsi"/>
          <w:sz w:val="22"/>
          <w:szCs w:val="22"/>
        </w:rPr>
        <w:t>grad</w:t>
      </w:r>
      <w:r w:rsidR="00CB1C11">
        <w:rPr>
          <w:rFonts w:asciiTheme="minorHAnsi" w:hAnsiTheme="minorHAnsi" w:cstheme="minorHAnsi"/>
          <w:sz w:val="22"/>
          <w:szCs w:val="22"/>
        </w:rPr>
        <w:t>ed</w:t>
      </w:r>
      <w:r w:rsidR="001A7911">
        <w:rPr>
          <w:rFonts w:asciiTheme="minorHAnsi" w:hAnsiTheme="minorHAnsi" w:cstheme="minorHAnsi"/>
          <w:sz w:val="22"/>
          <w:szCs w:val="22"/>
        </w:rPr>
        <w:t xml:space="preserve"> (RG)</w:t>
      </w:r>
      <w:r w:rsidR="00F814EF">
        <w:rPr>
          <w:rFonts w:asciiTheme="minorHAnsi" w:hAnsiTheme="minorHAnsi" w:cstheme="minorHAnsi"/>
          <w:sz w:val="22"/>
          <w:szCs w:val="22"/>
        </w:rPr>
        <w:t xml:space="preserve">, </w:t>
      </w:r>
      <w:r w:rsidR="001A7911">
        <w:rPr>
          <w:rFonts w:asciiTheme="minorHAnsi" w:hAnsiTheme="minorHAnsi" w:cstheme="minorHAnsi"/>
          <w:sz w:val="22"/>
          <w:szCs w:val="22"/>
        </w:rPr>
        <w:t xml:space="preserve">weekly </w:t>
      </w:r>
      <w:proofErr w:type="spellStart"/>
      <w:r w:rsidR="001A7911">
        <w:rPr>
          <w:rFonts w:asciiTheme="minorHAnsi" w:hAnsiTheme="minorHAnsi" w:cstheme="minorHAnsi"/>
          <w:sz w:val="22"/>
          <w:szCs w:val="22"/>
        </w:rPr>
        <w:t>homeworks</w:t>
      </w:r>
      <w:proofErr w:type="spellEnd"/>
      <w:r w:rsidR="001A7911">
        <w:rPr>
          <w:rFonts w:asciiTheme="minorHAnsi" w:hAnsiTheme="minorHAnsi" w:cstheme="minorHAnsi"/>
          <w:sz w:val="22"/>
          <w:szCs w:val="22"/>
        </w:rPr>
        <w:t xml:space="preserve"> to be done and graded </w:t>
      </w:r>
      <w:r w:rsidR="008736F1">
        <w:rPr>
          <w:rFonts w:asciiTheme="minorHAnsi" w:hAnsiTheme="minorHAnsi" w:cstheme="minorHAnsi"/>
          <w:sz w:val="22"/>
          <w:szCs w:val="22"/>
        </w:rPr>
        <w:t>by</w:t>
      </w:r>
      <w:r w:rsidR="001A7911">
        <w:rPr>
          <w:rFonts w:asciiTheme="minorHAnsi" w:hAnsiTheme="minorHAnsi" w:cstheme="minorHAnsi"/>
          <w:sz w:val="22"/>
          <w:szCs w:val="22"/>
        </w:rPr>
        <w:t xml:space="preserve"> </w:t>
      </w:r>
      <w:proofErr w:type="spellStart"/>
      <w:r w:rsidR="001A7911">
        <w:rPr>
          <w:rFonts w:asciiTheme="minorHAnsi" w:hAnsiTheme="minorHAnsi" w:cstheme="minorHAnsi"/>
          <w:sz w:val="22"/>
          <w:szCs w:val="22"/>
        </w:rPr>
        <w:t>Webassign</w:t>
      </w:r>
      <w:proofErr w:type="spellEnd"/>
      <w:r w:rsidR="001A7911">
        <w:rPr>
          <w:rFonts w:asciiTheme="minorHAnsi" w:hAnsiTheme="minorHAnsi" w:cstheme="minorHAnsi"/>
          <w:sz w:val="22"/>
          <w:szCs w:val="22"/>
        </w:rPr>
        <w:t xml:space="preserve"> (HW);  </w:t>
      </w:r>
      <w:r w:rsidR="00951827" w:rsidRPr="007B58B5">
        <w:rPr>
          <w:rFonts w:asciiTheme="minorHAnsi" w:hAnsiTheme="minorHAnsi" w:cstheme="minorHAnsi"/>
          <w:sz w:val="22"/>
          <w:szCs w:val="22"/>
        </w:rPr>
        <w:t>weekly quizzes</w:t>
      </w:r>
      <w:r w:rsidR="001A7911">
        <w:rPr>
          <w:rFonts w:asciiTheme="minorHAnsi" w:hAnsiTheme="minorHAnsi" w:cstheme="minorHAnsi"/>
          <w:sz w:val="22"/>
          <w:szCs w:val="22"/>
        </w:rPr>
        <w:t xml:space="preserve"> (Q)</w:t>
      </w:r>
      <w:r w:rsidRPr="007B58B5">
        <w:rPr>
          <w:rFonts w:asciiTheme="minorHAnsi" w:hAnsiTheme="minorHAnsi" w:cstheme="minorHAnsi"/>
          <w:sz w:val="22"/>
          <w:szCs w:val="22"/>
        </w:rPr>
        <w:t xml:space="preserve">, </w:t>
      </w:r>
      <w:r w:rsidR="001A7911">
        <w:rPr>
          <w:rFonts w:asciiTheme="minorHAnsi" w:hAnsiTheme="minorHAnsi" w:cstheme="minorHAnsi"/>
          <w:sz w:val="22"/>
          <w:szCs w:val="22"/>
        </w:rPr>
        <w:t xml:space="preserve">a comprehensive  test (CT) </w:t>
      </w:r>
      <w:r w:rsidRPr="007B58B5">
        <w:rPr>
          <w:rFonts w:asciiTheme="minorHAnsi" w:hAnsiTheme="minorHAnsi" w:cstheme="minorHAnsi"/>
          <w:sz w:val="22"/>
          <w:szCs w:val="22"/>
        </w:rPr>
        <w:t>and a final exam</w:t>
      </w:r>
      <w:r w:rsidR="001A7911">
        <w:rPr>
          <w:rFonts w:asciiTheme="minorHAnsi" w:hAnsiTheme="minorHAnsi" w:cstheme="minorHAnsi"/>
          <w:sz w:val="22"/>
          <w:szCs w:val="22"/>
        </w:rPr>
        <w:t xml:space="preserve"> (FE)</w:t>
      </w:r>
      <w:r w:rsidRPr="007B58B5">
        <w:rPr>
          <w:rFonts w:asciiTheme="minorHAnsi" w:hAnsiTheme="minorHAnsi" w:cstheme="minorHAnsi"/>
          <w:sz w:val="22"/>
          <w:szCs w:val="22"/>
        </w:rPr>
        <w:t>.</w:t>
      </w:r>
    </w:p>
    <w:p w14:paraId="723E02EE" w14:textId="77777777" w:rsidR="00FA45C4" w:rsidRPr="007B58B5" w:rsidRDefault="00FA45C4" w:rsidP="00915454">
      <w:pPr>
        <w:rPr>
          <w:rFonts w:asciiTheme="minorHAnsi" w:hAnsiTheme="minorHAnsi" w:cstheme="minorHAnsi"/>
          <w:sz w:val="22"/>
          <w:szCs w:val="22"/>
        </w:rPr>
      </w:pPr>
    </w:p>
    <w:p w14:paraId="2A8EEE2F" w14:textId="66A8900D" w:rsidR="00FA45C4" w:rsidRPr="007B58B5" w:rsidRDefault="002A1721" w:rsidP="00915454">
      <w:pPr>
        <w:rPr>
          <w:rFonts w:asciiTheme="minorHAnsi" w:hAnsiTheme="minorHAnsi" w:cstheme="minorHAnsi"/>
          <w:b/>
          <w:bCs/>
          <w:sz w:val="22"/>
          <w:szCs w:val="22"/>
        </w:rPr>
      </w:pPr>
      <w:r w:rsidRPr="007B58B5">
        <w:rPr>
          <w:rFonts w:asciiTheme="minorHAnsi" w:hAnsiTheme="minorHAnsi" w:cstheme="minorHAnsi"/>
          <w:b/>
          <w:bCs/>
          <w:sz w:val="22"/>
          <w:szCs w:val="22"/>
        </w:rPr>
        <w:t>Content Outline</w:t>
      </w:r>
    </w:p>
    <w:p w14:paraId="1B25F439" w14:textId="6BB61BE0" w:rsidR="00915454" w:rsidRPr="007B58B5" w:rsidRDefault="00FA45C4" w:rsidP="002A1721">
      <w:pPr>
        <w:pStyle w:val="ListParagraph"/>
        <w:numPr>
          <w:ilvl w:val="0"/>
          <w:numId w:val="8"/>
        </w:numPr>
        <w:rPr>
          <w:rFonts w:asciiTheme="minorHAnsi" w:hAnsiTheme="minorHAnsi" w:cstheme="minorHAnsi"/>
          <w:sz w:val="22"/>
          <w:szCs w:val="22"/>
        </w:rPr>
      </w:pPr>
      <w:r w:rsidRPr="007B58B5">
        <w:rPr>
          <w:rFonts w:asciiTheme="minorHAnsi" w:hAnsiTheme="minorHAnsi" w:cstheme="minorHAnsi"/>
          <w:sz w:val="22"/>
          <w:szCs w:val="22"/>
        </w:rPr>
        <w:t>Week</w:t>
      </w:r>
      <w:r w:rsidR="00915454" w:rsidRPr="007B58B5">
        <w:rPr>
          <w:rFonts w:asciiTheme="minorHAnsi" w:hAnsiTheme="minorHAnsi" w:cstheme="minorHAnsi"/>
          <w:sz w:val="22"/>
          <w:szCs w:val="22"/>
        </w:rPr>
        <w:t xml:space="preserve"> 1. Review of basic integration techniques</w:t>
      </w:r>
      <w:r w:rsidR="00217C1F">
        <w:rPr>
          <w:rFonts w:asciiTheme="minorHAnsi" w:hAnsiTheme="minorHAnsi" w:cstheme="minorHAnsi"/>
          <w:sz w:val="22"/>
          <w:szCs w:val="22"/>
        </w:rPr>
        <w:t>;</w:t>
      </w:r>
      <w:r w:rsidR="00915454" w:rsidRPr="007B58B5">
        <w:rPr>
          <w:rFonts w:asciiTheme="minorHAnsi" w:hAnsiTheme="minorHAnsi" w:cstheme="minorHAnsi"/>
          <w:sz w:val="22"/>
          <w:szCs w:val="22"/>
        </w:rPr>
        <w:t xml:space="preserve"> the Fundamental Theorem of Calculus</w:t>
      </w:r>
      <w:r w:rsidR="00217C1F">
        <w:rPr>
          <w:rFonts w:asciiTheme="minorHAnsi" w:hAnsiTheme="minorHAnsi" w:cstheme="minorHAnsi"/>
          <w:sz w:val="22"/>
          <w:szCs w:val="22"/>
        </w:rPr>
        <w:t>;</w:t>
      </w:r>
      <w:r w:rsidR="00915454" w:rsidRPr="007B58B5">
        <w:rPr>
          <w:rFonts w:asciiTheme="minorHAnsi" w:hAnsiTheme="minorHAnsi" w:cstheme="minorHAnsi"/>
          <w:sz w:val="22"/>
          <w:szCs w:val="22"/>
        </w:rPr>
        <w:t xml:space="preserve"> </w:t>
      </w:r>
      <w:r w:rsidR="00864878" w:rsidRPr="007B58B5">
        <w:rPr>
          <w:rFonts w:asciiTheme="minorHAnsi" w:hAnsiTheme="minorHAnsi" w:cstheme="minorHAnsi"/>
          <w:sz w:val="22"/>
          <w:szCs w:val="22"/>
        </w:rPr>
        <w:t xml:space="preserve">and </w:t>
      </w:r>
      <w:r w:rsidR="002704A4" w:rsidRPr="007B58B5">
        <w:rPr>
          <w:rFonts w:asciiTheme="minorHAnsi" w:hAnsiTheme="minorHAnsi" w:cstheme="minorHAnsi"/>
          <w:sz w:val="22"/>
          <w:szCs w:val="22"/>
        </w:rPr>
        <w:t>t</w:t>
      </w:r>
      <w:r w:rsidR="00864878" w:rsidRPr="007B58B5">
        <w:rPr>
          <w:rFonts w:asciiTheme="minorHAnsi" w:hAnsiTheme="minorHAnsi" w:cstheme="minorHAnsi"/>
          <w:sz w:val="22"/>
          <w:szCs w:val="22"/>
        </w:rPr>
        <w:t>he substitution method for integration</w:t>
      </w:r>
      <w:r w:rsidR="00722F62">
        <w:rPr>
          <w:rFonts w:asciiTheme="minorHAnsi" w:hAnsiTheme="minorHAnsi" w:cstheme="minorHAnsi"/>
          <w:sz w:val="22"/>
          <w:szCs w:val="22"/>
        </w:rPr>
        <w:t xml:space="preserve"> (Jan 20)</w:t>
      </w:r>
    </w:p>
    <w:p w14:paraId="22CEABEB" w14:textId="1892265D" w:rsidR="00915454" w:rsidRPr="007B58B5" w:rsidRDefault="00FA45C4" w:rsidP="00864878">
      <w:pPr>
        <w:pStyle w:val="ListParagraph"/>
        <w:numPr>
          <w:ilvl w:val="0"/>
          <w:numId w:val="8"/>
        </w:numPr>
        <w:rPr>
          <w:rFonts w:asciiTheme="minorHAnsi" w:hAnsiTheme="minorHAnsi" w:cstheme="minorHAnsi"/>
          <w:sz w:val="22"/>
          <w:szCs w:val="22"/>
        </w:rPr>
      </w:pPr>
      <w:r w:rsidRPr="007B58B5">
        <w:rPr>
          <w:rFonts w:asciiTheme="minorHAnsi" w:hAnsiTheme="minorHAnsi" w:cstheme="minorHAnsi"/>
          <w:sz w:val="22"/>
          <w:szCs w:val="22"/>
        </w:rPr>
        <w:t>Week</w:t>
      </w:r>
      <w:r w:rsidR="00915454" w:rsidRPr="007B58B5">
        <w:rPr>
          <w:rFonts w:asciiTheme="minorHAnsi" w:hAnsiTheme="minorHAnsi" w:cstheme="minorHAnsi"/>
          <w:sz w:val="22"/>
          <w:szCs w:val="22"/>
        </w:rPr>
        <w:t xml:space="preserve"> 2. </w:t>
      </w:r>
      <w:r w:rsidR="00864878" w:rsidRPr="007B58B5">
        <w:rPr>
          <w:rFonts w:asciiTheme="minorHAnsi" w:hAnsiTheme="minorHAnsi" w:cstheme="minorHAnsi"/>
          <w:sz w:val="22"/>
          <w:szCs w:val="22"/>
        </w:rPr>
        <w:t>Computation of areas of regions and volumes of solids of revolution</w:t>
      </w:r>
      <w:r w:rsidR="00722F62">
        <w:rPr>
          <w:rFonts w:asciiTheme="minorHAnsi" w:hAnsiTheme="minorHAnsi" w:cstheme="minorHAnsi"/>
          <w:sz w:val="22"/>
          <w:szCs w:val="22"/>
        </w:rPr>
        <w:t xml:space="preserve"> (Jan 25 &amp; 27)</w:t>
      </w:r>
    </w:p>
    <w:p w14:paraId="443B8086" w14:textId="5F6FCEF8" w:rsidR="00915454" w:rsidRPr="007B58B5" w:rsidRDefault="00FA45C4" w:rsidP="002A1721">
      <w:pPr>
        <w:pStyle w:val="ListParagraph"/>
        <w:numPr>
          <w:ilvl w:val="0"/>
          <w:numId w:val="8"/>
        </w:numPr>
        <w:rPr>
          <w:rFonts w:asciiTheme="minorHAnsi" w:hAnsiTheme="minorHAnsi" w:cstheme="minorHAnsi"/>
          <w:sz w:val="22"/>
          <w:szCs w:val="22"/>
        </w:rPr>
      </w:pPr>
      <w:r w:rsidRPr="007B58B5">
        <w:rPr>
          <w:rFonts w:asciiTheme="minorHAnsi" w:hAnsiTheme="minorHAnsi" w:cstheme="minorHAnsi"/>
          <w:sz w:val="22"/>
          <w:szCs w:val="22"/>
        </w:rPr>
        <w:t>Week</w:t>
      </w:r>
      <w:r w:rsidR="00915454" w:rsidRPr="007B58B5">
        <w:rPr>
          <w:rFonts w:asciiTheme="minorHAnsi" w:hAnsiTheme="minorHAnsi" w:cstheme="minorHAnsi"/>
          <w:sz w:val="22"/>
          <w:szCs w:val="22"/>
        </w:rPr>
        <w:t xml:space="preserve"> 3. </w:t>
      </w:r>
      <w:r w:rsidR="00864878" w:rsidRPr="007B58B5">
        <w:rPr>
          <w:rFonts w:asciiTheme="minorHAnsi" w:hAnsiTheme="minorHAnsi" w:cstheme="minorHAnsi"/>
          <w:sz w:val="22"/>
          <w:szCs w:val="22"/>
        </w:rPr>
        <w:t>Integration by parts</w:t>
      </w:r>
      <w:r w:rsidR="00722F62">
        <w:rPr>
          <w:rFonts w:asciiTheme="minorHAnsi" w:hAnsiTheme="minorHAnsi" w:cstheme="minorHAnsi"/>
          <w:sz w:val="22"/>
          <w:szCs w:val="22"/>
        </w:rPr>
        <w:t xml:space="preserve"> (Feb 1 &amp; 3)</w:t>
      </w:r>
    </w:p>
    <w:p w14:paraId="4B5EE3D3" w14:textId="7218B98B" w:rsidR="00915454" w:rsidRPr="007B58B5" w:rsidRDefault="00FA45C4" w:rsidP="002A1721">
      <w:pPr>
        <w:pStyle w:val="ListParagraph"/>
        <w:numPr>
          <w:ilvl w:val="0"/>
          <w:numId w:val="8"/>
        </w:numPr>
        <w:rPr>
          <w:rFonts w:asciiTheme="minorHAnsi" w:hAnsiTheme="minorHAnsi" w:cstheme="minorHAnsi"/>
          <w:sz w:val="22"/>
          <w:szCs w:val="22"/>
        </w:rPr>
      </w:pPr>
      <w:r w:rsidRPr="007B58B5">
        <w:rPr>
          <w:rFonts w:asciiTheme="minorHAnsi" w:hAnsiTheme="minorHAnsi" w:cstheme="minorHAnsi"/>
          <w:sz w:val="22"/>
          <w:szCs w:val="22"/>
        </w:rPr>
        <w:t>Week</w:t>
      </w:r>
      <w:r w:rsidR="00915454" w:rsidRPr="007B58B5">
        <w:rPr>
          <w:rFonts w:asciiTheme="minorHAnsi" w:hAnsiTheme="minorHAnsi" w:cstheme="minorHAnsi"/>
          <w:sz w:val="22"/>
          <w:szCs w:val="22"/>
        </w:rPr>
        <w:t xml:space="preserve"> 4. </w:t>
      </w:r>
      <w:r w:rsidR="00864878" w:rsidRPr="007B58B5">
        <w:rPr>
          <w:rFonts w:asciiTheme="minorHAnsi" w:hAnsiTheme="minorHAnsi" w:cstheme="minorHAnsi"/>
          <w:sz w:val="22"/>
          <w:szCs w:val="22"/>
        </w:rPr>
        <w:t>Partial fraction decomposition I</w:t>
      </w:r>
      <w:r w:rsidR="00722F62">
        <w:rPr>
          <w:rFonts w:asciiTheme="minorHAnsi" w:hAnsiTheme="minorHAnsi" w:cstheme="minorHAnsi"/>
          <w:sz w:val="22"/>
          <w:szCs w:val="22"/>
        </w:rPr>
        <w:t xml:space="preserve"> (Feb 8 &amp; 10)</w:t>
      </w:r>
    </w:p>
    <w:p w14:paraId="549874BD" w14:textId="2E65BC16" w:rsidR="00FA45C4" w:rsidRPr="007B58B5" w:rsidRDefault="00FA45C4" w:rsidP="00D729F7">
      <w:pPr>
        <w:pStyle w:val="ListParagraph"/>
        <w:numPr>
          <w:ilvl w:val="0"/>
          <w:numId w:val="8"/>
        </w:numPr>
        <w:rPr>
          <w:rFonts w:asciiTheme="minorHAnsi" w:hAnsiTheme="minorHAnsi" w:cstheme="minorHAnsi"/>
          <w:sz w:val="22"/>
          <w:szCs w:val="22"/>
        </w:rPr>
      </w:pPr>
      <w:r w:rsidRPr="007B58B5">
        <w:rPr>
          <w:rFonts w:asciiTheme="minorHAnsi" w:hAnsiTheme="minorHAnsi" w:cstheme="minorHAnsi"/>
          <w:sz w:val="22"/>
          <w:szCs w:val="22"/>
        </w:rPr>
        <w:t xml:space="preserve">Week 5. </w:t>
      </w:r>
      <w:r w:rsidR="00D729F7" w:rsidRPr="007B58B5">
        <w:rPr>
          <w:rFonts w:asciiTheme="minorHAnsi" w:hAnsiTheme="minorHAnsi" w:cstheme="minorHAnsi"/>
          <w:sz w:val="22"/>
          <w:szCs w:val="22"/>
        </w:rPr>
        <w:t>Partial fraction decomposition II and Review</w:t>
      </w:r>
      <w:r w:rsidR="00722F62">
        <w:rPr>
          <w:rFonts w:asciiTheme="minorHAnsi" w:hAnsiTheme="minorHAnsi" w:cstheme="minorHAnsi"/>
          <w:sz w:val="22"/>
          <w:szCs w:val="22"/>
        </w:rPr>
        <w:t xml:space="preserve"> (Feb 15 &amp; 17)</w:t>
      </w:r>
    </w:p>
    <w:p w14:paraId="0F3B5B8D" w14:textId="7D2FB0B8" w:rsidR="00386AA7" w:rsidRPr="007B58B5" w:rsidRDefault="00FA45C4" w:rsidP="002A1721">
      <w:pPr>
        <w:pStyle w:val="ListParagraph"/>
        <w:numPr>
          <w:ilvl w:val="0"/>
          <w:numId w:val="8"/>
        </w:numPr>
        <w:rPr>
          <w:rFonts w:asciiTheme="minorHAnsi" w:hAnsiTheme="minorHAnsi" w:cstheme="minorHAnsi"/>
          <w:sz w:val="22"/>
          <w:szCs w:val="22"/>
        </w:rPr>
      </w:pPr>
      <w:r w:rsidRPr="007B58B5">
        <w:rPr>
          <w:rFonts w:asciiTheme="minorHAnsi" w:hAnsiTheme="minorHAnsi" w:cstheme="minorHAnsi"/>
          <w:sz w:val="22"/>
          <w:szCs w:val="22"/>
        </w:rPr>
        <w:t>Week</w:t>
      </w:r>
      <w:r w:rsidR="00915454" w:rsidRPr="007B58B5">
        <w:rPr>
          <w:rFonts w:asciiTheme="minorHAnsi" w:hAnsiTheme="minorHAnsi" w:cstheme="minorHAnsi"/>
          <w:sz w:val="22"/>
          <w:szCs w:val="22"/>
        </w:rPr>
        <w:t xml:space="preserve"> </w:t>
      </w:r>
      <w:r w:rsidRPr="007B58B5">
        <w:rPr>
          <w:rFonts w:asciiTheme="minorHAnsi" w:hAnsiTheme="minorHAnsi" w:cstheme="minorHAnsi"/>
          <w:sz w:val="22"/>
          <w:szCs w:val="22"/>
        </w:rPr>
        <w:t>6</w:t>
      </w:r>
      <w:r w:rsidR="00915454" w:rsidRPr="007B58B5">
        <w:rPr>
          <w:rFonts w:asciiTheme="minorHAnsi" w:hAnsiTheme="minorHAnsi" w:cstheme="minorHAnsi"/>
          <w:sz w:val="22"/>
          <w:szCs w:val="22"/>
        </w:rPr>
        <w:t xml:space="preserve">. </w:t>
      </w:r>
      <w:r w:rsidR="00D729F7" w:rsidRPr="007B58B5">
        <w:rPr>
          <w:rFonts w:asciiTheme="minorHAnsi" w:hAnsiTheme="minorHAnsi" w:cstheme="minorHAnsi"/>
          <w:sz w:val="22"/>
          <w:szCs w:val="22"/>
        </w:rPr>
        <w:t>Integration Techniques</w:t>
      </w:r>
      <w:r w:rsidR="00722F62">
        <w:rPr>
          <w:rFonts w:asciiTheme="minorHAnsi" w:hAnsiTheme="minorHAnsi" w:cstheme="minorHAnsi"/>
          <w:sz w:val="22"/>
          <w:szCs w:val="22"/>
        </w:rPr>
        <w:t xml:space="preserve"> (Feb 22 &amp; 24)</w:t>
      </w:r>
    </w:p>
    <w:p w14:paraId="2D5A97C5" w14:textId="63A069C1" w:rsidR="00386AA7" w:rsidRPr="007B58B5" w:rsidRDefault="00FA45C4" w:rsidP="002A1721">
      <w:pPr>
        <w:pStyle w:val="ListParagraph"/>
        <w:numPr>
          <w:ilvl w:val="0"/>
          <w:numId w:val="8"/>
        </w:numPr>
        <w:rPr>
          <w:rFonts w:asciiTheme="minorHAnsi" w:hAnsiTheme="minorHAnsi" w:cstheme="minorHAnsi"/>
          <w:sz w:val="22"/>
          <w:szCs w:val="22"/>
        </w:rPr>
      </w:pPr>
      <w:r w:rsidRPr="007B58B5">
        <w:rPr>
          <w:rFonts w:asciiTheme="minorHAnsi" w:hAnsiTheme="minorHAnsi" w:cstheme="minorHAnsi"/>
          <w:sz w:val="22"/>
          <w:szCs w:val="22"/>
        </w:rPr>
        <w:t>Week</w:t>
      </w:r>
      <w:r w:rsidR="00386AA7" w:rsidRPr="007B58B5">
        <w:rPr>
          <w:rFonts w:asciiTheme="minorHAnsi" w:hAnsiTheme="minorHAnsi" w:cstheme="minorHAnsi"/>
          <w:sz w:val="22"/>
          <w:szCs w:val="22"/>
        </w:rPr>
        <w:t xml:space="preserve"> </w:t>
      </w:r>
      <w:r w:rsidRPr="007B58B5">
        <w:rPr>
          <w:rFonts w:asciiTheme="minorHAnsi" w:hAnsiTheme="minorHAnsi" w:cstheme="minorHAnsi"/>
          <w:sz w:val="22"/>
          <w:szCs w:val="22"/>
        </w:rPr>
        <w:t>7</w:t>
      </w:r>
      <w:r w:rsidR="00386AA7" w:rsidRPr="007B58B5">
        <w:rPr>
          <w:rFonts w:asciiTheme="minorHAnsi" w:hAnsiTheme="minorHAnsi" w:cstheme="minorHAnsi"/>
          <w:sz w:val="22"/>
          <w:szCs w:val="22"/>
        </w:rPr>
        <w:t>. Parametrized curves</w:t>
      </w:r>
      <w:r w:rsidR="00722F62">
        <w:rPr>
          <w:rFonts w:asciiTheme="minorHAnsi" w:hAnsiTheme="minorHAnsi" w:cstheme="minorHAnsi"/>
          <w:sz w:val="22"/>
          <w:szCs w:val="22"/>
        </w:rPr>
        <w:t xml:space="preserve"> (March 1 &amp; 3)</w:t>
      </w:r>
    </w:p>
    <w:p w14:paraId="04A3E61C" w14:textId="742DC315" w:rsidR="00386AA7" w:rsidRPr="007B58B5" w:rsidRDefault="00FA45C4" w:rsidP="002A1721">
      <w:pPr>
        <w:pStyle w:val="ListParagraph"/>
        <w:numPr>
          <w:ilvl w:val="0"/>
          <w:numId w:val="8"/>
        </w:numPr>
        <w:rPr>
          <w:rFonts w:asciiTheme="minorHAnsi" w:hAnsiTheme="minorHAnsi" w:cstheme="minorHAnsi"/>
          <w:sz w:val="22"/>
          <w:szCs w:val="22"/>
        </w:rPr>
      </w:pPr>
      <w:r w:rsidRPr="007B58B5">
        <w:rPr>
          <w:rFonts w:asciiTheme="minorHAnsi" w:hAnsiTheme="minorHAnsi" w:cstheme="minorHAnsi"/>
          <w:sz w:val="22"/>
          <w:szCs w:val="22"/>
        </w:rPr>
        <w:t>Week</w:t>
      </w:r>
      <w:r w:rsidR="00386AA7" w:rsidRPr="007B58B5">
        <w:rPr>
          <w:rFonts w:asciiTheme="minorHAnsi" w:hAnsiTheme="minorHAnsi" w:cstheme="minorHAnsi"/>
          <w:sz w:val="22"/>
          <w:szCs w:val="22"/>
        </w:rPr>
        <w:t xml:space="preserve"> </w:t>
      </w:r>
      <w:r w:rsidRPr="007B58B5">
        <w:rPr>
          <w:rFonts w:asciiTheme="minorHAnsi" w:hAnsiTheme="minorHAnsi" w:cstheme="minorHAnsi"/>
          <w:sz w:val="22"/>
          <w:szCs w:val="22"/>
        </w:rPr>
        <w:t>8</w:t>
      </w:r>
      <w:r w:rsidR="00386AA7" w:rsidRPr="007B58B5">
        <w:rPr>
          <w:rFonts w:asciiTheme="minorHAnsi" w:hAnsiTheme="minorHAnsi" w:cstheme="minorHAnsi"/>
          <w:sz w:val="22"/>
          <w:szCs w:val="22"/>
        </w:rPr>
        <w:t>. Sequences</w:t>
      </w:r>
      <w:r w:rsidR="00722F62">
        <w:rPr>
          <w:rFonts w:asciiTheme="minorHAnsi" w:hAnsiTheme="minorHAnsi" w:cstheme="minorHAnsi"/>
          <w:sz w:val="22"/>
          <w:szCs w:val="22"/>
        </w:rPr>
        <w:t xml:space="preserve"> (March 10)</w:t>
      </w:r>
    </w:p>
    <w:p w14:paraId="6A29F947" w14:textId="7DD1E235" w:rsidR="00386AA7" w:rsidRPr="007B58B5" w:rsidRDefault="00FA45C4" w:rsidP="002A1721">
      <w:pPr>
        <w:pStyle w:val="ListParagraph"/>
        <w:numPr>
          <w:ilvl w:val="0"/>
          <w:numId w:val="8"/>
        </w:numPr>
        <w:rPr>
          <w:rFonts w:asciiTheme="minorHAnsi" w:hAnsiTheme="minorHAnsi" w:cstheme="minorHAnsi"/>
          <w:sz w:val="22"/>
          <w:szCs w:val="22"/>
        </w:rPr>
      </w:pPr>
      <w:r w:rsidRPr="007B58B5">
        <w:rPr>
          <w:rFonts w:asciiTheme="minorHAnsi" w:hAnsiTheme="minorHAnsi" w:cstheme="minorHAnsi"/>
          <w:sz w:val="22"/>
          <w:szCs w:val="22"/>
        </w:rPr>
        <w:t>Week 9</w:t>
      </w:r>
      <w:r w:rsidR="00386AA7" w:rsidRPr="007B58B5">
        <w:rPr>
          <w:rFonts w:asciiTheme="minorHAnsi" w:hAnsiTheme="minorHAnsi" w:cstheme="minorHAnsi"/>
          <w:sz w:val="22"/>
          <w:szCs w:val="22"/>
        </w:rPr>
        <w:t>. Infinite series</w:t>
      </w:r>
      <w:r w:rsidR="00722F62">
        <w:rPr>
          <w:rFonts w:asciiTheme="minorHAnsi" w:hAnsiTheme="minorHAnsi" w:cstheme="minorHAnsi"/>
          <w:sz w:val="22"/>
          <w:szCs w:val="22"/>
        </w:rPr>
        <w:t xml:space="preserve"> (March 15 &amp; 17)</w:t>
      </w:r>
    </w:p>
    <w:p w14:paraId="0D273497" w14:textId="2F17C3E8" w:rsidR="00FA45C4" w:rsidRPr="007B58B5" w:rsidRDefault="00FA45C4" w:rsidP="002A1721">
      <w:pPr>
        <w:pStyle w:val="ListParagraph"/>
        <w:numPr>
          <w:ilvl w:val="0"/>
          <w:numId w:val="8"/>
        </w:numPr>
        <w:rPr>
          <w:rFonts w:asciiTheme="minorHAnsi" w:hAnsiTheme="minorHAnsi" w:cstheme="minorHAnsi"/>
          <w:sz w:val="22"/>
          <w:szCs w:val="22"/>
        </w:rPr>
      </w:pPr>
      <w:r w:rsidRPr="007B58B5">
        <w:rPr>
          <w:rFonts w:asciiTheme="minorHAnsi" w:hAnsiTheme="minorHAnsi" w:cstheme="minorHAnsi"/>
          <w:sz w:val="22"/>
          <w:szCs w:val="22"/>
        </w:rPr>
        <w:t>Week 10. Review</w:t>
      </w:r>
      <w:r w:rsidR="00722F62">
        <w:rPr>
          <w:rFonts w:asciiTheme="minorHAnsi" w:hAnsiTheme="minorHAnsi" w:cstheme="minorHAnsi"/>
          <w:sz w:val="22"/>
          <w:szCs w:val="22"/>
        </w:rPr>
        <w:t xml:space="preserve"> and series (March 22 &amp; 24)</w:t>
      </w:r>
    </w:p>
    <w:p w14:paraId="5F636152" w14:textId="34F87F2E" w:rsidR="00386AA7" w:rsidRPr="007B58B5" w:rsidRDefault="00FA45C4" w:rsidP="002A1721">
      <w:pPr>
        <w:pStyle w:val="ListParagraph"/>
        <w:numPr>
          <w:ilvl w:val="0"/>
          <w:numId w:val="8"/>
        </w:numPr>
        <w:rPr>
          <w:rFonts w:asciiTheme="minorHAnsi" w:hAnsiTheme="minorHAnsi" w:cstheme="minorHAnsi"/>
          <w:sz w:val="22"/>
          <w:szCs w:val="22"/>
        </w:rPr>
      </w:pPr>
      <w:r w:rsidRPr="007B58B5">
        <w:rPr>
          <w:rFonts w:asciiTheme="minorHAnsi" w:hAnsiTheme="minorHAnsi" w:cstheme="minorHAnsi"/>
          <w:sz w:val="22"/>
          <w:szCs w:val="22"/>
        </w:rPr>
        <w:t>Week 11</w:t>
      </w:r>
      <w:r w:rsidR="00386AA7" w:rsidRPr="007B58B5">
        <w:rPr>
          <w:rFonts w:asciiTheme="minorHAnsi" w:hAnsiTheme="minorHAnsi" w:cstheme="minorHAnsi"/>
          <w:sz w:val="22"/>
          <w:szCs w:val="22"/>
        </w:rPr>
        <w:t xml:space="preserve">. </w:t>
      </w:r>
      <w:r w:rsidRPr="007B58B5">
        <w:rPr>
          <w:rFonts w:asciiTheme="minorHAnsi" w:hAnsiTheme="minorHAnsi" w:cstheme="minorHAnsi"/>
          <w:sz w:val="22"/>
          <w:szCs w:val="22"/>
        </w:rPr>
        <w:t xml:space="preserve">Series: Tests for convergence </w:t>
      </w:r>
      <w:r w:rsidR="00722F62">
        <w:rPr>
          <w:rFonts w:asciiTheme="minorHAnsi" w:hAnsiTheme="minorHAnsi" w:cstheme="minorHAnsi"/>
          <w:sz w:val="22"/>
          <w:szCs w:val="22"/>
        </w:rPr>
        <w:t>(March 29 &amp; 31)</w:t>
      </w:r>
    </w:p>
    <w:p w14:paraId="5FC4E7AB" w14:textId="336C2435" w:rsidR="00386AA7" w:rsidRPr="007B58B5" w:rsidRDefault="00FA45C4" w:rsidP="002A1721">
      <w:pPr>
        <w:pStyle w:val="ListParagraph"/>
        <w:numPr>
          <w:ilvl w:val="0"/>
          <w:numId w:val="8"/>
        </w:numPr>
        <w:rPr>
          <w:rFonts w:asciiTheme="minorHAnsi" w:hAnsiTheme="minorHAnsi" w:cstheme="minorHAnsi"/>
          <w:sz w:val="22"/>
          <w:szCs w:val="22"/>
        </w:rPr>
      </w:pPr>
      <w:r w:rsidRPr="007B58B5">
        <w:rPr>
          <w:rFonts w:asciiTheme="minorHAnsi" w:hAnsiTheme="minorHAnsi" w:cstheme="minorHAnsi"/>
          <w:sz w:val="22"/>
          <w:szCs w:val="22"/>
        </w:rPr>
        <w:t>Week 12</w:t>
      </w:r>
      <w:r w:rsidR="00386AA7" w:rsidRPr="007B58B5">
        <w:rPr>
          <w:rFonts w:asciiTheme="minorHAnsi" w:hAnsiTheme="minorHAnsi" w:cstheme="minorHAnsi"/>
          <w:sz w:val="22"/>
          <w:szCs w:val="22"/>
        </w:rPr>
        <w:t xml:space="preserve">. </w:t>
      </w:r>
      <w:r w:rsidRPr="007B58B5">
        <w:rPr>
          <w:rFonts w:asciiTheme="minorHAnsi" w:hAnsiTheme="minorHAnsi" w:cstheme="minorHAnsi"/>
          <w:sz w:val="22"/>
          <w:szCs w:val="22"/>
        </w:rPr>
        <w:t>Power ser</w:t>
      </w:r>
      <w:r w:rsidR="00386AA7" w:rsidRPr="007B58B5">
        <w:rPr>
          <w:rFonts w:asciiTheme="minorHAnsi" w:hAnsiTheme="minorHAnsi" w:cstheme="minorHAnsi"/>
          <w:sz w:val="22"/>
          <w:szCs w:val="22"/>
        </w:rPr>
        <w:t xml:space="preserve">ies </w:t>
      </w:r>
      <w:r w:rsidR="00722F62">
        <w:rPr>
          <w:rFonts w:asciiTheme="minorHAnsi" w:hAnsiTheme="minorHAnsi" w:cstheme="minorHAnsi"/>
          <w:sz w:val="22"/>
          <w:szCs w:val="22"/>
        </w:rPr>
        <w:t>(April 5 &amp; 7)</w:t>
      </w:r>
    </w:p>
    <w:p w14:paraId="7666AE13" w14:textId="25F7689A" w:rsidR="00CB5995" w:rsidRPr="00722F62" w:rsidRDefault="00FA45C4" w:rsidP="00722F62">
      <w:pPr>
        <w:pStyle w:val="ListParagraph"/>
        <w:numPr>
          <w:ilvl w:val="0"/>
          <w:numId w:val="8"/>
        </w:numPr>
        <w:rPr>
          <w:rFonts w:asciiTheme="minorHAnsi" w:hAnsiTheme="minorHAnsi" w:cstheme="minorHAnsi"/>
          <w:sz w:val="22"/>
          <w:szCs w:val="22"/>
        </w:rPr>
      </w:pPr>
      <w:r w:rsidRPr="007B58B5">
        <w:rPr>
          <w:rFonts w:asciiTheme="minorHAnsi" w:hAnsiTheme="minorHAnsi" w:cstheme="minorHAnsi"/>
          <w:sz w:val="22"/>
          <w:szCs w:val="22"/>
        </w:rPr>
        <w:t xml:space="preserve">Week 13. </w:t>
      </w:r>
      <w:proofErr w:type="spellStart"/>
      <w:r w:rsidRPr="007B58B5">
        <w:rPr>
          <w:rFonts w:asciiTheme="minorHAnsi" w:hAnsiTheme="minorHAnsi" w:cstheme="minorHAnsi"/>
          <w:sz w:val="22"/>
          <w:szCs w:val="22"/>
        </w:rPr>
        <w:t>M</w:t>
      </w:r>
      <w:r w:rsidR="00BF339B" w:rsidRPr="007B58B5">
        <w:rPr>
          <w:rFonts w:asciiTheme="minorHAnsi" w:hAnsiTheme="minorHAnsi" w:cstheme="minorHAnsi"/>
          <w:sz w:val="22"/>
          <w:szCs w:val="22"/>
        </w:rPr>
        <w:t>a</w:t>
      </w:r>
      <w:r w:rsidRPr="007B58B5">
        <w:rPr>
          <w:rFonts w:asciiTheme="minorHAnsi" w:hAnsiTheme="minorHAnsi" w:cstheme="minorHAnsi"/>
          <w:sz w:val="22"/>
          <w:szCs w:val="22"/>
        </w:rPr>
        <w:t>cLaurin</w:t>
      </w:r>
      <w:proofErr w:type="spellEnd"/>
      <w:r w:rsidRPr="007B58B5">
        <w:rPr>
          <w:rFonts w:asciiTheme="minorHAnsi" w:hAnsiTheme="minorHAnsi" w:cstheme="minorHAnsi"/>
          <w:sz w:val="22"/>
          <w:szCs w:val="22"/>
        </w:rPr>
        <w:t xml:space="preserve"> </w:t>
      </w:r>
      <w:r w:rsidR="00722F62">
        <w:rPr>
          <w:rFonts w:asciiTheme="minorHAnsi" w:hAnsiTheme="minorHAnsi" w:cstheme="minorHAnsi"/>
          <w:sz w:val="22"/>
          <w:szCs w:val="22"/>
        </w:rPr>
        <w:t xml:space="preserve">and Taylor </w:t>
      </w:r>
      <w:r w:rsidRPr="007B58B5">
        <w:rPr>
          <w:rFonts w:asciiTheme="minorHAnsi" w:hAnsiTheme="minorHAnsi" w:cstheme="minorHAnsi"/>
          <w:sz w:val="22"/>
          <w:szCs w:val="22"/>
        </w:rPr>
        <w:t>series</w:t>
      </w:r>
      <w:r w:rsidR="00722F62">
        <w:rPr>
          <w:rFonts w:asciiTheme="minorHAnsi" w:hAnsiTheme="minorHAnsi" w:cstheme="minorHAnsi"/>
          <w:sz w:val="22"/>
          <w:szCs w:val="22"/>
        </w:rPr>
        <w:t xml:space="preserve"> (April 12 &amp; 14)</w:t>
      </w:r>
    </w:p>
    <w:p w14:paraId="34897154" w14:textId="7008F0EA" w:rsidR="00217C1F" w:rsidRPr="00722F62" w:rsidRDefault="00217C1F" w:rsidP="00722F62">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Week 14. Taylor series</w:t>
      </w:r>
      <w:r w:rsidR="00722F62">
        <w:rPr>
          <w:rFonts w:asciiTheme="minorHAnsi" w:hAnsiTheme="minorHAnsi" w:cstheme="minorHAnsi"/>
          <w:sz w:val="22"/>
          <w:szCs w:val="22"/>
        </w:rPr>
        <w:t xml:space="preserve"> and Review</w:t>
      </w:r>
      <w:r w:rsidR="00DE1E91">
        <w:rPr>
          <w:rFonts w:asciiTheme="minorHAnsi" w:hAnsiTheme="minorHAnsi" w:cstheme="minorHAnsi"/>
          <w:sz w:val="22"/>
          <w:szCs w:val="22"/>
        </w:rPr>
        <w:t xml:space="preserve"> </w:t>
      </w:r>
      <w:r w:rsidR="00722F62">
        <w:rPr>
          <w:rFonts w:asciiTheme="minorHAnsi" w:hAnsiTheme="minorHAnsi" w:cstheme="minorHAnsi"/>
          <w:sz w:val="22"/>
          <w:szCs w:val="22"/>
        </w:rPr>
        <w:t>(April 19 &amp; 21)</w:t>
      </w:r>
    </w:p>
    <w:p w14:paraId="75747FF3" w14:textId="714EBAD4" w:rsidR="00FA45C4" w:rsidRDefault="00FA45C4" w:rsidP="002A1721">
      <w:pPr>
        <w:pStyle w:val="ListParagraph"/>
        <w:numPr>
          <w:ilvl w:val="0"/>
          <w:numId w:val="8"/>
        </w:numPr>
        <w:rPr>
          <w:rFonts w:asciiTheme="minorHAnsi" w:hAnsiTheme="minorHAnsi" w:cstheme="minorHAnsi"/>
          <w:sz w:val="22"/>
          <w:szCs w:val="22"/>
        </w:rPr>
      </w:pPr>
      <w:r w:rsidRPr="007B58B5">
        <w:rPr>
          <w:rFonts w:asciiTheme="minorHAnsi" w:hAnsiTheme="minorHAnsi" w:cstheme="minorHAnsi"/>
          <w:sz w:val="22"/>
          <w:szCs w:val="22"/>
        </w:rPr>
        <w:t>Week 1</w:t>
      </w:r>
      <w:r w:rsidR="00217C1F">
        <w:rPr>
          <w:rFonts w:asciiTheme="minorHAnsi" w:hAnsiTheme="minorHAnsi" w:cstheme="minorHAnsi"/>
          <w:sz w:val="22"/>
          <w:szCs w:val="22"/>
        </w:rPr>
        <w:t>5</w:t>
      </w:r>
      <w:r w:rsidRPr="007B58B5">
        <w:rPr>
          <w:rFonts w:asciiTheme="minorHAnsi" w:hAnsiTheme="minorHAnsi" w:cstheme="minorHAnsi"/>
          <w:sz w:val="22"/>
          <w:szCs w:val="22"/>
        </w:rPr>
        <w:t xml:space="preserve">. </w:t>
      </w:r>
      <w:r w:rsidR="00722F62">
        <w:rPr>
          <w:rFonts w:asciiTheme="minorHAnsi" w:hAnsiTheme="minorHAnsi" w:cstheme="minorHAnsi"/>
          <w:sz w:val="22"/>
          <w:szCs w:val="22"/>
        </w:rPr>
        <w:t>Test (April 26)</w:t>
      </w:r>
    </w:p>
    <w:p w14:paraId="74625305" w14:textId="302892D6" w:rsidR="00722F62" w:rsidRPr="007B58B5" w:rsidRDefault="00722F62" w:rsidP="002A1721">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Final Exam: May 5, 1:00pm-3:00pm</w:t>
      </w:r>
    </w:p>
    <w:p w14:paraId="1B799332" w14:textId="77777777" w:rsidR="00FA45C4" w:rsidRPr="007B58B5" w:rsidRDefault="00FA45C4" w:rsidP="00CB5995">
      <w:pPr>
        <w:rPr>
          <w:rFonts w:asciiTheme="minorHAnsi" w:hAnsiTheme="minorHAnsi" w:cstheme="minorHAnsi"/>
          <w:sz w:val="22"/>
          <w:szCs w:val="22"/>
        </w:rPr>
      </w:pPr>
    </w:p>
    <w:p w14:paraId="4B0412F3" w14:textId="7188451F" w:rsidR="00386AA7" w:rsidRPr="007B58B5" w:rsidRDefault="00386AA7" w:rsidP="00CB5995">
      <w:pPr>
        <w:rPr>
          <w:rFonts w:asciiTheme="minorHAnsi" w:hAnsiTheme="minorHAnsi" w:cstheme="minorHAnsi"/>
          <w:sz w:val="22"/>
          <w:szCs w:val="22"/>
        </w:rPr>
      </w:pPr>
      <w:r w:rsidRPr="007B58B5">
        <w:rPr>
          <w:rFonts w:asciiTheme="minorHAnsi" w:hAnsiTheme="minorHAnsi" w:cstheme="minorHAnsi"/>
          <w:sz w:val="22"/>
          <w:szCs w:val="22"/>
        </w:rPr>
        <w:t xml:space="preserve">At the end of the course a student will be able to: solve problems involving integrals; </w:t>
      </w:r>
      <w:r w:rsidR="00BC76EF" w:rsidRPr="007B58B5">
        <w:rPr>
          <w:rFonts w:asciiTheme="minorHAnsi" w:hAnsiTheme="minorHAnsi" w:cstheme="minorHAnsi"/>
          <w:sz w:val="22"/>
          <w:szCs w:val="22"/>
        </w:rPr>
        <w:t>use the substitution method and integration by parts to evaluate integrals</w:t>
      </w:r>
      <w:r w:rsidRPr="007B58B5">
        <w:rPr>
          <w:rFonts w:asciiTheme="minorHAnsi" w:hAnsiTheme="minorHAnsi" w:cstheme="minorHAnsi"/>
          <w:sz w:val="22"/>
          <w:szCs w:val="22"/>
        </w:rPr>
        <w:t>; apply the fundament theorem of Calculus to compute areas and volumes</w:t>
      </w:r>
      <w:r w:rsidR="00BC76EF" w:rsidRPr="007B58B5">
        <w:rPr>
          <w:rFonts w:asciiTheme="minorHAnsi" w:hAnsiTheme="minorHAnsi" w:cstheme="minorHAnsi"/>
          <w:sz w:val="22"/>
          <w:szCs w:val="22"/>
        </w:rPr>
        <w:t xml:space="preserve"> of solids of revolution</w:t>
      </w:r>
      <w:r w:rsidRPr="007B58B5">
        <w:rPr>
          <w:rFonts w:asciiTheme="minorHAnsi" w:hAnsiTheme="minorHAnsi" w:cstheme="minorHAnsi"/>
          <w:sz w:val="22"/>
          <w:szCs w:val="22"/>
        </w:rPr>
        <w:t>; work with parametric equations; expand functions as power series</w:t>
      </w:r>
      <w:r w:rsidR="00BC76EF" w:rsidRPr="007B58B5">
        <w:rPr>
          <w:rFonts w:asciiTheme="minorHAnsi" w:hAnsiTheme="minorHAnsi" w:cstheme="minorHAnsi"/>
          <w:sz w:val="22"/>
          <w:szCs w:val="22"/>
        </w:rPr>
        <w:t xml:space="preserve"> and find intervals of convergence</w:t>
      </w:r>
      <w:r w:rsidRPr="007B58B5">
        <w:rPr>
          <w:rFonts w:asciiTheme="minorHAnsi" w:hAnsiTheme="minorHAnsi" w:cstheme="minorHAnsi"/>
          <w:sz w:val="22"/>
          <w:szCs w:val="22"/>
        </w:rPr>
        <w:t>.</w:t>
      </w:r>
    </w:p>
    <w:p w14:paraId="35698631" w14:textId="09D56DE0" w:rsidR="003D5EE3" w:rsidRPr="007B58B5" w:rsidRDefault="00386AA7" w:rsidP="003D5EE3">
      <w:pPr>
        <w:rPr>
          <w:rFonts w:asciiTheme="minorHAnsi" w:hAnsiTheme="minorHAnsi" w:cstheme="minorHAnsi"/>
          <w:sz w:val="22"/>
          <w:szCs w:val="22"/>
        </w:rPr>
      </w:pPr>
      <w:r w:rsidRPr="007B58B5">
        <w:rPr>
          <w:rFonts w:asciiTheme="minorHAnsi" w:hAnsiTheme="minorHAnsi" w:cstheme="minorHAnsi"/>
          <w:sz w:val="22"/>
          <w:szCs w:val="22"/>
        </w:rPr>
        <w:t xml:space="preserve">Prerequisites: Math 1910 (Calculus I) or both Math 1830 (Elementary Calculus) and Math 1900 (Experience/Calculus) </w:t>
      </w:r>
    </w:p>
    <w:p w14:paraId="49EDE801" w14:textId="77777777" w:rsidR="003D5EE3" w:rsidRPr="007B58B5" w:rsidRDefault="003D5EE3" w:rsidP="003D5EE3">
      <w:pPr>
        <w:pStyle w:val="Heading2"/>
        <w:rPr>
          <w:rFonts w:asciiTheme="minorHAnsi" w:hAnsiTheme="minorHAnsi" w:cstheme="minorHAnsi"/>
          <w:b/>
          <w:bCs/>
          <w:sz w:val="22"/>
          <w:szCs w:val="22"/>
        </w:rPr>
      </w:pPr>
      <w:r w:rsidRPr="007B58B5">
        <w:rPr>
          <w:rFonts w:asciiTheme="minorHAnsi" w:hAnsiTheme="minorHAnsi" w:cstheme="minorHAnsi"/>
          <w:b/>
          <w:bCs/>
          <w:sz w:val="22"/>
          <w:szCs w:val="22"/>
        </w:rPr>
        <w:t>Textbooks, Supplementary Materials, Hardware and Software Requirements</w:t>
      </w:r>
    </w:p>
    <w:p w14:paraId="4D6613AA" w14:textId="75CA5A0C" w:rsidR="00BD5DA3" w:rsidRPr="00BD5DA3" w:rsidRDefault="00085EC9" w:rsidP="00BD5DA3">
      <w:pPr>
        <w:rPr>
          <w:rFonts w:ascii="Times New Roman" w:eastAsia="Times New Roman" w:hAnsi="Times New Roman" w:cs="Times New Roman"/>
          <w:sz w:val="24"/>
          <w:szCs w:val="24"/>
          <w:lang w:eastAsia="en-US"/>
        </w:rPr>
      </w:pPr>
      <w:r w:rsidRPr="007B58B5">
        <w:rPr>
          <w:rFonts w:asciiTheme="minorHAnsi" w:hAnsiTheme="minorHAnsi" w:cstheme="minorHAnsi"/>
          <w:sz w:val="22"/>
          <w:szCs w:val="22"/>
        </w:rPr>
        <w:t xml:space="preserve"> Calculus: Early Transcendentals by J. Stewart, with WebAssign access code</w:t>
      </w:r>
      <w:r w:rsidR="00BD5DA3" w:rsidRPr="00BD5DA3">
        <w:rPr>
          <w:rFonts w:ascii="Arial" w:hAnsi="Arial" w:cs="Arial"/>
          <w:b/>
          <w:bCs/>
          <w:color w:val="333333"/>
          <w:sz w:val="20"/>
          <w:szCs w:val="20"/>
        </w:rPr>
        <w:t xml:space="preserve"> </w:t>
      </w:r>
      <w:proofErr w:type="spellStart"/>
      <w:r w:rsidR="00BD5DA3" w:rsidRPr="00BD5DA3">
        <w:rPr>
          <w:rFonts w:ascii="Arial" w:eastAsia="Times New Roman" w:hAnsi="Arial" w:cs="Arial"/>
          <w:b/>
          <w:bCs/>
          <w:color w:val="333333"/>
          <w:sz w:val="20"/>
          <w:szCs w:val="20"/>
          <w:lang w:eastAsia="en-US"/>
        </w:rPr>
        <w:t>memphis</w:t>
      </w:r>
      <w:proofErr w:type="spellEnd"/>
      <w:r w:rsidR="00BD5DA3" w:rsidRPr="00BD5DA3">
        <w:rPr>
          <w:rFonts w:ascii="Arial" w:eastAsia="Times New Roman" w:hAnsi="Arial" w:cs="Arial"/>
          <w:b/>
          <w:bCs/>
          <w:color w:val="333333"/>
          <w:sz w:val="20"/>
          <w:szCs w:val="20"/>
          <w:lang w:eastAsia="en-US"/>
        </w:rPr>
        <w:t xml:space="preserve"> 2756 2086</w:t>
      </w:r>
    </w:p>
    <w:p w14:paraId="548C6606" w14:textId="600D3580" w:rsidR="007B58B5" w:rsidRDefault="007B58B5" w:rsidP="007B58B5">
      <w:pPr>
        <w:pStyle w:val="Heading3"/>
        <w:rPr>
          <w:rFonts w:asciiTheme="minorHAnsi" w:hAnsiTheme="minorHAnsi" w:cstheme="minorHAnsi"/>
          <w:sz w:val="22"/>
          <w:szCs w:val="22"/>
          <w:lang w:val="en-US"/>
        </w:rPr>
      </w:pPr>
    </w:p>
    <w:p w14:paraId="6DD370DA" w14:textId="39BAF66C" w:rsidR="003D5EE3" w:rsidRPr="007B58B5" w:rsidRDefault="003D5EE3" w:rsidP="007B58B5">
      <w:pPr>
        <w:pStyle w:val="Heading3"/>
        <w:rPr>
          <w:rFonts w:asciiTheme="minorHAnsi" w:hAnsiTheme="minorHAnsi" w:cstheme="minorHAnsi"/>
          <w:sz w:val="22"/>
          <w:szCs w:val="22"/>
          <w:lang w:val="en-US"/>
        </w:rPr>
      </w:pPr>
      <w:proofErr w:type="spellStart"/>
      <w:r w:rsidRPr="007B58B5">
        <w:rPr>
          <w:rFonts w:asciiTheme="minorHAnsi" w:hAnsiTheme="minorHAnsi" w:cstheme="minorHAnsi"/>
          <w:sz w:val="22"/>
          <w:szCs w:val="22"/>
        </w:rPr>
        <w:lastRenderedPageBreak/>
        <w:t>Textbooks</w:t>
      </w:r>
      <w:proofErr w:type="spellEnd"/>
      <w:r w:rsidRPr="007B58B5">
        <w:rPr>
          <w:rFonts w:asciiTheme="minorHAnsi" w:hAnsiTheme="minorHAnsi" w:cstheme="minorHAnsi"/>
          <w:sz w:val="22"/>
          <w:szCs w:val="22"/>
        </w:rPr>
        <w:t xml:space="preserve"> are </w:t>
      </w:r>
      <w:proofErr w:type="spellStart"/>
      <w:r w:rsidRPr="007B58B5">
        <w:rPr>
          <w:rFonts w:asciiTheme="minorHAnsi" w:hAnsiTheme="minorHAnsi" w:cstheme="minorHAnsi"/>
          <w:sz w:val="22"/>
          <w:szCs w:val="22"/>
        </w:rPr>
        <w:t>available</w:t>
      </w:r>
      <w:proofErr w:type="spellEnd"/>
      <w:r w:rsidRPr="007B58B5">
        <w:rPr>
          <w:rFonts w:asciiTheme="minorHAnsi" w:hAnsiTheme="minorHAnsi" w:cstheme="minorHAnsi"/>
          <w:sz w:val="22"/>
          <w:szCs w:val="22"/>
        </w:rPr>
        <w:t xml:space="preserve"> </w:t>
      </w:r>
      <w:proofErr w:type="spellStart"/>
      <w:r w:rsidRPr="007B58B5">
        <w:rPr>
          <w:rFonts w:asciiTheme="minorHAnsi" w:hAnsiTheme="minorHAnsi" w:cstheme="minorHAnsi"/>
          <w:sz w:val="22"/>
          <w:szCs w:val="22"/>
        </w:rPr>
        <w:t>from</w:t>
      </w:r>
      <w:proofErr w:type="spellEnd"/>
      <w:r w:rsidRPr="007B58B5">
        <w:rPr>
          <w:rFonts w:asciiTheme="minorHAnsi" w:hAnsiTheme="minorHAnsi" w:cstheme="minorHAnsi"/>
          <w:sz w:val="22"/>
          <w:szCs w:val="22"/>
        </w:rPr>
        <w:t xml:space="preserve"> the University Store at 901-678-2011, and </w:t>
      </w:r>
      <w:hyperlink r:id="rId6" w:history="1">
        <w:r w:rsidRPr="007B58B5">
          <w:rPr>
            <w:rStyle w:val="Hyperlink"/>
            <w:rFonts w:asciiTheme="minorHAnsi" w:hAnsiTheme="minorHAnsi" w:cstheme="minorHAnsi"/>
            <w:sz w:val="22"/>
            <w:szCs w:val="22"/>
          </w:rPr>
          <w:t>online</w:t>
        </w:r>
      </w:hyperlink>
      <w:r w:rsidRPr="007B58B5">
        <w:rPr>
          <w:rFonts w:asciiTheme="minorHAnsi" w:hAnsiTheme="minorHAnsi" w:cstheme="minorHAnsi"/>
          <w:sz w:val="22"/>
          <w:szCs w:val="22"/>
        </w:rPr>
        <w:t xml:space="preserve">. </w:t>
      </w:r>
    </w:p>
    <w:p w14:paraId="03C9E000" w14:textId="77777777" w:rsidR="003D5EE3" w:rsidRPr="007B58B5" w:rsidRDefault="003D5EE3" w:rsidP="003D5EE3">
      <w:pPr>
        <w:pStyle w:val="Heading3"/>
        <w:rPr>
          <w:rFonts w:asciiTheme="minorHAnsi" w:hAnsiTheme="minorHAnsi" w:cstheme="minorHAnsi"/>
          <w:sz w:val="22"/>
          <w:szCs w:val="22"/>
          <w:lang w:val="en-US"/>
        </w:rPr>
      </w:pPr>
      <w:r w:rsidRPr="007B58B5">
        <w:rPr>
          <w:rFonts w:asciiTheme="minorHAnsi" w:hAnsiTheme="minorHAnsi" w:cstheme="minorHAnsi"/>
          <w:sz w:val="22"/>
          <w:szCs w:val="22"/>
          <w:lang w:val="en-US"/>
        </w:rPr>
        <w:t>Hardware and Software Requirements</w:t>
      </w:r>
    </w:p>
    <w:p w14:paraId="72A30C5B" w14:textId="77777777" w:rsidR="003D5EE3" w:rsidRPr="007B58B5" w:rsidRDefault="003D5EE3" w:rsidP="003D5EE3">
      <w:pPr>
        <w:rPr>
          <w:rFonts w:asciiTheme="minorHAnsi" w:hAnsiTheme="minorHAnsi" w:cstheme="minorHAnsi"/>
          <w:sz w:val="22"/>
          <w:szCs w:val="22"/>
        </w:rPr>
      </w:pPr>
      <w:r w:rsidRPr="007B58B5">
        <w:rPr>
          <w:rFonts w:asciiTheme="minorHAnsi" w:hAnsiTheme="minorHAnsi" w:cstheme="minorHAnsi"/>
          <w:sz w:val="22"/>
          <w:szCs w:val="22"/>
        </w:rPr>
        <w:t>The minimum requirements can be found at </w:t>
      </w:r>
      <w:hyperlink r:id="rId7" w:tgtFrame="_blank" w:history="1">
        <w:r w:rsidRPr="007B58B5">
          <w:rPr>
            <w:rStyle w:val="Hyperlink"/>
            <w:rFonts w:asciiTheme="minorHAnsi" w:hAnsiTheme="minorHAnsi" w:cstheme="minorHAnsi"/>
            <w:sz w:val="22"/>
            <w:szCs w:val="22"/>
          </w:rPr>
          <w:t>https://www.memphis.edu/uofmglobal/services/technology/requirements.php</w:t>
        </w:r>
      </w:hyperlink>
    </w:p>
    <w:p w14:paraId="741DED46" w14:textId="77777777" w:rsidR="003D5EE3" w:rsidRPr="007B58B5" w:rsidRDefault="003D5EE3" w:rsidP="003D5EE3">
      <w:pPr>
        <w:rPr>
          <w:rFonts w:asciiTheme="minorHAnsi" w:hAnsiTheme="minorHAnsi" w:cstheme="minorHAnsi"/>
          <w:sz w:val="22"/>
          <w:szCs w:val="22"/>
        </w:rPr>
      </w:pPr>
    </w:p>
    <w:p w14:paraId="3B249E20" w14:textId="77777777" w:rsidR="003D5EE3" w:rsidRPr="007B58B5" w:rsidRDefault="003D5EE3" w:rsidP="003D5EE3">
      <w:pPr>
        <w:pStyle w:val="Heading2"/>
        <w:rPr>
          <w:rFonts w:asciiTheme="minorHAnsi" w:hAnsiTheme="minorHAnsi" w:cstheme="minorHAnsi"/>
          <w:b/>
          <w:bCs/>
          <w:sz w:val="22"/>
          <w:szCs w:val="22"/>
        </w:rPr>
      </w:pPr>
      <w:r w:rsidRPr="007B58B5">
        <w:rPr>
          <w:rFonts w:asciiTheme="minorHAnsi" w:hAnsiTheme="minorHAnsi" w:cstheme="minorHAnsi"/>
          <w:b/>
          <w:bCs/>
          <w:sz w:val="22"/>
          <w:szCs w:val="22"/>
        </w:rPr>
        <w:t>Assessment and Grading</w:t>
      </w:r>
    </w:p>
    <w:p w14:paraId="6926A901" w14:textId="77777777" w:rsidR="003D5EE3" w:rsidRPr="007B58B5" w:rsidRDefault="003D5EE3" w:rsidP="003D5EE3">
      <w:pPr>
        <w:pStyle w:val="Heading3"/>
        <w:rPr>
          <w:rFonts w:asciiTheme="minorHAnsi" w:hAnsiTheme="minorHAnsi" w:cstheme="minorHAnsi"/>
          <w:sz w:val="22"/>
          <w:szCs w:val="22"/>
          <w:lang w:val="en-US"/>
        </w:rPr>
      </w:pPr>
      <w:r w:rsidRPr="007B58B5">
        <w:rPr>
          <w:rFonts w:asciiTheme="minorHAnsi" w:hAnsiTheme="minorHAnsi" w:cstheme="minorHAnsi"/>
          <w:sz w:val="22"/>
          <w:szCs w:val="22"/>
          <w:lang w:val="en-US"/>
        </w:rPr>
        <w:t>Testing Procedures</w:t>
      </w:r>
    </w:p>
    <w:p w14:paraId="0B2E7AEF" w14:textId="6A0C6A7E" w:rsidR="003D5EE3" w:rsidRPr="007B58B5" w:rsidRDefault="00161E01" w:rsidP="003D5EE3">
      <w:pPr>
        <w:rPr>
          <w:rFonts w:asciiTheme="minorHAnsi" w:hAnsiTheme="minorHAnsi" w:cstheme="minorHAnsi"/>
          <w:sz w:val="22"/>
          <w:szCs w:val="22"/>
        </w:rPr>
      </w:pPr>
      <w:r w:rsidRPr="007B58B5">
        <w:rPr>
          <w:rFonts w:asciiTheme="minorHAnsi" w:hAnsiTheme="minorHAnsi" w:cstheme="minorHAnsi"/>
          <w:sz w:val="22"/>
          <w:szCs w:val="22"/>
        </w:rPr>
        <w:t xml:space="preserve">Students must complete and uploaded the solutions </w:t>
      </w:r>
      <w:r w:rsidR="00871ECB" w:rsidRPr="007B58B5">
        <w:rPr>
          <w:rFonts w:asciiTheme="minorHAnsi" w:hAnsiTheme="minorHAnsi" w:cstheme="minorHAnsi"/>
          <w:sz w:val="22"/>
          <w:szCs w:val="22"/>
        </w:rPr>
        <w:t>to test</w:t>
      </w:r>
      <w:r w:rsidR="00D400CC">
        <w:rPr>
          <w:rFonts w:asciiTheme="minorHAnsi" w:hAnsiTheme="minorHAnsi" w:cstheme="minorHAnsi"/>
          <w:sz w:val="22"/>
          <w:szCs w:val="22"/>
        </w:rPr>
        <w:t>(</w:t>
      </w:r>
      <w:r w:rsidR="00871ECB" w:rsidRPr="007B58B5">
        <w:rPr>
          <w:rFonts w:asciiTheme="minorHAnsi" w:hAnsiTheme="minorHAnsi" w:cstheme="minorHAnsi"/>
          <w:sz w:val="22"/>
          <w:szCs w:val="22"/>
        </w:rPr>
        <w:t>s</w:t>
      </w:r>
      <w:r w:rsidR="00D400CC">
        <w:rPr>
          <w:rFonts w:asciiTheme="minorHAnsi" w:hAnsiTheme="minorHAnsi" w:cstheme="minorHAnsi"/>
          <w:sz w:val="22"/>
          <w:szCs w:val="22"/>
        </w:rPr>
        <w:t>)</w:t>
      </w:r>
      <w:r w:rsidR="00871ECB" w:rsidRPr="007B58B5">
        <w:rPr>
          <w:rFonts w:asciiTheme="minorHAnsi" w:hAnsiTheme="minorHAnsi" w:cstheme="minorHAnsi"/>
          <w:sz w:val="22"/>
          <w:szCs w:val="22"/>
        </w:rPr>
        <w:t xml:space="preserve">, exam and quizzes </w:t>
      </w:r>
      <w:r w:rsidRPr="007B58B5">
        <w:rPr>
          <w:rFonts w:asciiTheme="minorHAnsi" w:hAnsiTheme="minorHAnsi" w:cstheme="minorHAnsi"/>
          <w:sz w:val="22"/>
          <w:szCs w:val="22"/>
        </w:rPr>
        <w:t>as directed</w:t>
      </w:r>
      <w:r w:rsidR="00871ECB" w:rsidRPr="007B58B5">
        <w:rPr>
          <w:rFonts w:asciiTheme="minorHAnsi" w:hAnsiTheme="minorHAnsi" w:cstheme="minorHAnsi"/>
          <w:sz w:val="22"/>
          <w:szCs w:val="22"/>
        </w:rPr>
        <w:t xml:space="preserve"> in the bulletin board and </w:t>
      </w:r>
      <w:r w:rsidR="00F840D2" w:rsidRPr="007B58B5">
        <w:rPr>
          <w:rFonts w:asciiTheme="minorHAnsi" w:hAnsiTheme="minorHAnsi" w:cstheme="minorHAnsi"/>
          <w:sz w:val="22"/>
          <w:szCs w:val="22"/>
        </w:rPr>
        <w:t xml:space="preserve">within the timeframe allocated for </w:t>
      </w:r>
      <w:r w:rsidR="00103895">
        <w:rPr>
          <w:rFonts w:asciiTheme="minorHAnsi" w:hAnsiTheme="minorHAnsi" w:cstheme="minorHAnsi"/>
          <w:sz w:val="22"/>
          <w:szCs w:val="22"/>
        </w:rPr>
        <w:t>the assignments</w:t>
      </w:r>
      <w:r w:rsidR="00F840D2" w:rsidRPr="007B58B5">
        <w:rPr>
          <w:rFonts w:asciiTheme="minorHAnsi" w:hAnsiTheme="minorHAnsi" w:cstheme="minorHAnsi"/>
          <w:sz w:val="22"/>
          <w:szCs w:val="22"/>
        </w:rPr>
        <w:t xml:space="preserve">. </w:t>
      </w:r>
      <w:r w:rsidR="00722F62">
        <w:rPr>
          <w:rFonts w:asciiTheme="minorHAnsi" w:hAnsiTheme="minorHAnsi" w:cstheme="minorHAnsi"/>
          <w:sz w:val="22"/>
          <w:szCs w:val="22"/>
        </w:rPr>
        <w:t>E</w:t>
      </w:r>
      <w:r w:rsidR="002A1721" w:rsidRPr="007B58B5">
        <w:rPr>
          <w:rFonts w:asciiTheme="minorHAnsi" w:hAnsiTheme="minorHAnsi" w:cstheme="minorHAnsi"/>
          <w:sz w:val="22"/>
          <w:szCs w:val="22"/>
        </w:rPr>
        <w:t>ach week</w:t>
      </w:r>
      <w:r w:rsidR="00103895">
        <w:rPr>
          <w:rFonts w:asciiTheme="minorHAnsi" w:hAnsiTheme="minorHAnsi" w:cstheme="minorHAnsi"/>
          <w:sz w:val="22"/>
          <w:szCs w:val="22"/>
        </w:rPr>
        <w:t>,</w:t>
      </w:r>
      <w:r w:rsidR="002A1721" w:rsidRPr="007B58B5">
        <w:rPr>
          <w:rFonts w:asciiTheme="minorHAnsi" w:hAnsiTheme="minorHAnsi" w:cstheme="minorHAnsi"/>
          <w:sz w:val="22"/>
          <w:szCs w:val="22"/>
        </w:rPr>
        <w:t xml:space="preserve"> students will have </w:t>
      </w:r>
      <w:r w:rsidR="00103895">
        <w:rPr>
          <w:rFonts w:asciiTheme="minorHAnsi" w:hAnsiTheme="minorHAnsi" w:cstheme="minorHAnsi"/>
          <w:sz w:val="22"/>
          <w:szCs w:val="22"/>
        </w:rPr>
        <w:t xml:space="preserve">lectures, </w:t>
      </w:r>
      <w:r w:rsidR="002A1721" w:rsidRPr="007B58B5">
        <w:rPr>
          <w:rFonts w:asciiTheme="minorHAnsi" w:hAnsiTheme="minorHAnsi" w:cstheme="minorHAnsi"/>
          <w:sz w:val="22"/>
          <w:szCs w:val="22"/>
        </w:rPr>
        <w:t>reading assignments</w:t>
      </w:r>
      <w:r w:rsidR="00103895">
        <w:rPr>
          <w:rFonts w:asciiTheme="minorHAnsi" w:hAnsiTheme="minorHAnsi" w:cstheme="minorHAnsi"/>
          <w:sz w:val="22"/>
          <w:szCs w:val="22"/>
        </w:rPr>
        <w:t xml:space="preserve"> with questions to </w:t>
      </w:r>
      <w:r w:rsidR="00D400CC">
        <w:rPr>
          <w:rFonts w:asciiTheme="minorHAnsi" w:hAnsiTheme="minorHAnsi" w:cstheme="minorHAnsi"/>
          <w:sz w:val="22"/>
          <w:szCs w:val="22"/>
        </w:rPr>
        <w:t>answer;</w:t>
      </w:r>
      <w:r w:rsidR="002A1721" w:rsidRPr="007B58B5">
        <w:rPr>
          <w:rFonts w:asciiTheme="minorHAnsi" w:hAnsiTheme="minorHAnsi" w:cstheme="minorHAnsi"/>
          <w:sz w:val="22"/>
          <w:szCs w:val="22"/>
        </w:rPr>
        <w:t xml:space="preserve"> </w:t>
      </w:r>
      <w:r w:rsidR="00C028FB" w:rsidRPr="007B58B5">
        <w:rPr>
          <w:rFonts w:asciiTheme="minorHAnsi" w:hAnsiTheme="minorHAnsi" w:cstheme="minorHAnsi"/>
          <w:sz w:val="22"/>
          <w:szCs w:val="22"/>
        </w:rPr>
        <w:t xml:space="preserve">homework; </w:t>
      </w:r>
      <w:r w:rsidR="00103895">
        <w:rPr>
          <w:rFonts w:asciiTheme="minorHAnsi" w:hAnsiTheme="minorHAnsi" w:cstheme="minorHAnsi"/>
          <w:sz w:val="22"/>
          <w:szCs w:val="22"/>
        </w:rPr>
        <w:t xml:space="preserve">and </w:t>
      </w:r>
      <w:r w:rsidR="002A1721" w:rsidRPr="007B58B5">
        <w:rPr>
          <w:rFonts w:asciiTheme="minorHAnsi" w:hAnsiTheme="minorHAnsi" w:cstheme="minorHAnsi"/>
          <w:sz w:val="22"/>
          <w:szCs w:val="22"/>
        </w:rPr>
        <w:t xml:space="preserve">a quiz. </w:t>
      </w:r>
      <w:r w:rsidR="00D400CC">
        <w:rPr>
          <w:rFonts w:asciiTheme="minorHAnsi" w:hAnsiTheme="minorHAnsi" w:cstheme="minorHAnsi"/>
          <w:sz w:val="22"/>
          <w:szCs w:val="22"/>
        </w:rPr>
        <w:t xml:space="preserve">A comprehensive test is on April 26 </w:t>
      </w:r>
      <w:r w:rsidR="007813EE">
        <w:rPr>
          <w:rFonts w:asciiTheme="minorHAnsi" w:hAnsiTheme="minorHAnsi" w:cstheme="minorHAnsi"/>
          <w:sz w:val="22"/>
          <w:szCs w:val="22"/>
        </w:rPr>
        <w:t>(2:20-4:20pm)</w:t>
      </w:r>
      <w:r w:rsidR="00D400CC">
        <w:rPr>
          <w:rFonts w:asciiTheme="minorHAnsi" w:hAnsiTheme="minorHAnsi" w:cstheme="minorHAnsi"/>
          <w:sz w:val="22"/>
          <w:szCs w:val="22"/>
        </w:rPr>
        <w:t xml:space="preserve"> and the final exam on May 5</w:t>
      </w:r>
      <w:r w:rsidR="007813EE">
        <w:rPr>
          <w:rFonts w:asciiTheme="minorHAnsi" w:hAnsiTheme="minorHAnsi" w:cstheme="minorHAnsi"/>
          <w:sz w:val="22"/>
          <w:szCs w:val="22"/>
        </w:rPr>
        <w:t xml:space="preserve"> </w:t>
      </w:r>
      <w:proofErr w:type="gramStart"/>
      <w:r w:rsidR="007813EE">
        <w:rPr>
          <w:rFonts w:asciiTheme="minorHAnsi" w:hAnsiTheme="minorHAnsi" w:cstheme="minorHAnsi"/>
          <w:sz w:val="22"/>
          <w:szCs w:val="22"/>
        </w:rPr>
        <w:t>(</w:t>
      </w:r>
      <w:r w:rsidR="00D400CC">
        <w:rPr>
          <w:rFonts w:asciiTheme="minorHAnsi" w:hAnsiTheme="minorHAnsi" w:cstheme="minorHAnsi"/>
          <w:sz w:val="22"/>
          <w:szCs w:val="22"/>
        </w:rPr>
        <w:t xml:space="preserve"> 1:00</w:t>
      </w:r>
      <w:proofErr w:type="gramEnd"/>
      <w:r w:rsidR="00D400CC">
        <w:rPr>
          <w:rFonts w:asciiTheme="minorHAnsi" w:hAnsiTheme="minorHAnsi" w:cstheme="minorHAnsi"/>
          <w:sz w:val="22"/>
          <w:szCs w:val="22"/>
        </w:rPr>
        <w:t>pm-3:00pm</w:t>
      </w:r>
      <w:r w:rsidR="007813EE">
        <w:rPr>
          <w:rFonts w:asciiTheme="minorHAnsi" w:hAnsiTheme="minorHAnsi" w:cstheme="minorHAnsi"/>
          <w:sz w:val="22"/>
          <w:szCs w:val="22"/>
        </w:rPr>
        <w:t>)</w:t>
      </w:r>
      <w:r w:rsidR="00D400CC">
        <w:rPr>
          <w:rFonts w:asciiTheme="minorHAnsi" w:hAnsiTheme="minorHAnsi" w:cstheme="minorHAnsi"/>
          <w:sz w:val="22"/>
          <w:szCs w:val="22"/>
        </w:rPr>
        <w:t xml:space="preserve">. </w:t>
      </w:r>
      <w:r w:rsidR="00894490">
        <w:rPr>
          <w:rFonts w:asciiTheme="minorHAnsi" w:hAnsiTheme="minorHAnsi" w:cstheme="minorHAnsi"/>
          <w:sz w:val="22"/>
          <w:szCs w:val="22"/>
        </w:rPr>
        <w:t>Solution</w:t>
      </w:r>
      <w:r w:rsidR="007813EE">
        <w:rPr>
          <w:rFonts w:asciiTheme="minorHAnsi" w:hAnsiTheme="minorHAnsi" w:cstheme="minorHAnsi"/>
          <w:sz w:val="22"/>
          <w:szCs w:val="22"/>
        </w:rPr>
        <w:t>s</w:t>
      </w:r>
      <w:r w:rsidR="00894490">
        <w:rPr>
          <w:rFonts w:asciiTheme="minorHAnsi" w:hAnsiTheme="minorHAnsi" w:cstheme="minorHAnsi"/>
          <w:sz w:val="22"/>
          <w:szCs w:val="22"/>
        </w:rPr>
        <w:t xml:space="preserve"> must be uploaded in </w:t>
      </w:r>
      <w:proofErr w:type="spellStart"/>
      <w:r w:rsidR="00894490">
        <w:rPr>
          <w:rFonts w:asciiTheme="minorHAnsi" w:hAnsiTheme="minorHAnsi" w:cstheme="minorHAnsi"/>
          <w:sz w:val="22"/>
          <w:szCs w:val="22"/>
        </w:rPr>
        <w:t>ecourseware</w:t>
      </w:r>
      <w:proofErr w:type="spellEnd"/>
      <w:r w:rsidR="00894490">
        <w:rPr>
          <w:rFonts w:asciiTheme="minorHAnsi" w:hAnsiTheme="minorHAnsi" w:cstheme="minorHAnsi"/>
          <w:sz w:val="22"/>
          <w:szCs w:val="22"/>
        </w:rPr>
        <w:t xml:space="preserve">. </w:t>
      </w:r>
      <w:r w:rsidR="002A1721" w:rsidRPr="007B58B5">
        <w:rPr>
          <w:rFonts w:asciiTheme="minorHAnsi" w:hAnsiTheme="minorHAnsi" w:cstheme="minorHAnsi"/>
          <w:sz w:val="22"/>
          <w:szCs w:val="22"/>
        </w:rPr>
        <w:t xml:space="preserve"> </w:t>
      </w:r>
      <w:proofErr w:type="spellStart"/>
      <w:r w:rsidR="00103895">
        <w:rPr>
          <w:rFonts w:asciiTheme="minorHAnsi" w:hAnsiTheme="minorHAnsi" w:cstheme="minorHAnsi"/>
          <w:sz w:val="22"/>
          <w:szCs w:val="22"/>
        </w:rPr>
        <w:t>H</w:t>
      </w:r>
      <w:r w:rsidR="00871ECB" w:rsidRPr="007B58B5">
        <w:rPr>
          <w:rFonts w:asciiTheme="minorHAnsi" w:hAnsiTheme="minorHAnsi" w:cstheme="minorHAnsi"/>
          <w:sz w:val="22"/>
          <w:szCs w:val="22"/>
        </w:rPr>
        <w:t>omework</w:t>
      </w:r>
      <w:r w:rsidR="00C028FB" w:rsidRPr="007B58B5">
        <w:rPr>
          <w:rFonts w:asciiTheme="minorHAnsi" w:hAnsiTheme="minorHAnsi" w:cstheme="minorHAnsi"/>
          <w:sz w:val="22"/>
          <w:szCs w:val="22"/>
        </w:rPr>
        <w:t>s</w:t>
      </w:r>
      <w:proofErr w:type="spellEnd"/>
      <w:r w:rsidR="00871ECB" w:rsidRPr="007B58B5">
        <w:rPr>
          <w:rFonts w:asciiTheme="minorHAnsi" w:hAnsiTheme="minorHAnsi" w:cstheme="minorHAnsi"/>
          <w:sz w:val="22"/>
          <w:szCs w:val="22"/>
        </w:rPr>
        <w:t xml:space="preserve"> will be </w:t>
      </w:r>
      <w:r w:rsidR="00C028FB" w:rsidRPr="007B58B5">
        <w:rPr>
          <w:rFonts w:asciiTheme="minorHAnsi" w:hAnsiTheme="minorHAnsi" w:cstheme="minorHAnsi"/>
          <w:sz w:val="22"/>
          <w:szCs w:val="22"/>
        </w:rPr>
        <w:t>weekly created in WebAssign</w:t>
      </w:r>
      <w:r w:rsidR="00871ECB" w:rsidRPr="007B58B5">
        <w:rPr>
          <w:rFonts w:asciiTheme="minorHAnsi" w:hAnsiTheme="minorHAnsi" w:cstheme="minorHAnsi"/>
          <w:sz w:val="22"/>
          <w:szCs w:val="22"/>
        </w:rPr>
        <w:t xml:space="preserve"> </w:t>
      </w:r>
      <w:r w:rsidR="00103895">
        <w:rPr>
          <w:rFonts w:asciiTheme="minorHAnsi" w:hAnsiTheme="minorHAnsi" w:cstheme="minorHAnsi"/>
          <w:sz w:val="22"/>
          <w:szCs w:val="22"/>
        </w:rPr>
        <w:t xml:space="preserve">and graded by </w:t>
      </w:r>
      <w:proofErr w:type="spellStart"/>
      <w:r w:rsidR="00103895">
        <w:rPr>
          <w:rFonts w:asciiTheme="minorHAnsi" w:hAnsiTheme="minorHAnsi" w:cstheme="minorHAnsi"/>
          <w:sz w:val="22"/>
          <w:szCs w:val="22"/>
        </w:rPr>
        <w:t>Webassign</w:t>
      </w:r>
      <w:proofErr w:type="spellEnd"/>
      <w:r w:rsidR="00103895">
        <w:rPr>
          <w:rFonts w:asciiTheme="minorHAnsi" w:hAnsiTheme="minorHAnsi" w:cstheme="minorHAnsi"/>
          <w:sz w:val="22"/>
          <w:szCs w:val="22"/>
        </w:rPr>
        <w:t xml:space="preserve">. Throughout the semester, there will be 13 </w:t>
      </w:r>
      <w:proofErr w:type="spellStart"/>
      <w:r w:rsidR="00103895">
        <w:rPr>
          <w:rFonts w:asciiTheme="minorHAnsi" w:hAnsiTheme="minorHAnsi" w:cstheme="minorHAnsi"/>
          <w:sz w:val="22"/>
          <w:szCs w:val="22"/>
        </w:rPr>
        <w:t>homeworks</w:t>
      </w:r>
      <w:proofErr w:type="spellEnd"/>
      <w:r w:rsidR="00103895">
        <w:rPr>
          <w:rFonts w:asciiTheme="minorHAnsi" w:hAnsiTheme="minorHAnsi" w:cstheme="minorHAnsi"/>
          <w:sz w:val="22"/>
          <w:szCs w:val="22"/>
        </w:rPr>
        <w:t>, created on Monday</w:t>
      </w:r>
      <w:r w:rsidR="007507D2">
        <w:rPr>
          <w:rFonts w:asciiTheme="minorHAnsi" w:hAnsiTheme="minorHAnsi" w:cstheme="minorHAnsi"/>
          <w:sz w:val="22"/>
          <w:szCs w:val="22"/>
        </w:rPr>
        <w:t>s</w:t>
      </w:r>
      <w:r w:rsidR="00323945">
        <w:rPr>
          <w:rFonts w:asciiTheme="minorHAnsi" w:hAnsiTheme="minorHAnsi" w:cstheme="minorHAnsi"/>
          <w:sz w:val="22"/>
          <w:szCs w:val="22"/>
        </w:rPr>
        <w:t>,</w:t>
      </w:r>
      <w:r w:rsidR="00103895">
        <w:rPr>
          <w:rFonts w:asciiTheme="minorHAnsi" w:hAnsiTheme="minorHAnsi" w:cstheme="minorHAnsi"/>
          <w:sz w:val="22"/>
          <w:szCs w:val="22"/>
        </w:rPr>
        <w:t xml:space="preserve"> after class</w:t>
      </w:r>
      <w:r w:rsidR="00323945">
        <w:rPr>
          <w:rFonts w:asciiTheme="minorHAnsi" w:hAnsiTheme="minorHAnsi" w:cstheme="minorHAnsi"/>
          <w:sz w:val="22"/>
          <w:szCs w:val="22"/>
        </w:rPr>
        <w:t>,</w:t>
      </w:r>
      <w:r w:rsidR="00103895">
        <w:rPr>
          <w:rFonts w:asciiTheme="minorHAnsi" w:hAnsiTheme="minorHAnsi" w:cstheme="minorHAnsi"/>
          <w:sz w:val="22"/>
          <w:szCs w:val="22"/>
        </w:rPr>
        <w:t xml:space="preserve"> </w:t>
      </w:r>
      <w:r w:rsidR="007507D2">
        <w:rPr>
          <w:rFonts w:asciiTheme="minorHAnsi" w:hAnsiTheme="minorHAnsi" w:cstheme="minorHAnsi"/>
          <w:sz w:val="22"/>
          <w:szCs w:val="22"/>
        </w:rPr>
        <w:t xml:space="preserve">and </w:t>
      </w:r>
      <w:r w:rsidR="00103895">
        <w:rPr>
          <w:rFonts w:asciiTheme="minorHAnsi" w:hAnsiTheme="minorHAnsi" w:cstheme="minorHAnsi"/>
          <w:sz w:val="22"/>
          <w:szCs w:val="22"/>
        </w:rPr>
        <w:t>due the following Sunday by 11:59pm.</w:t>
      </w:r>
      <w:r w:rsidR="007507D2">
        <w:rPr>
          <w:rFonts w:asciiTheme="minorHAnsi" w:hAnsiTheme="minorHAnsi" w:cstheme="minorHAnsi"/>
          <w:sz w:val="22"/>
          <w:szCs w:val="22"/>
        </w:rPr>
        <w:t xml:space="preserve"> The </w:t>
      </w:r>
      <w:r w:rsidR="00D400CC">
        <w:rPr>
          <w:rFonts w:asciiTheme="minorHAnsi" w:hAnsiTheme="minorHAnsi" w:cstheme="minorHAnsi"/>
          <w:sz w:val="22"/>
          <w:szCs w:val="22"/>
        </w:rPr>
        <w:t>l</w:t>
      </w:r>
      <w:r w:rsidR="007507D2">
        <w:rPr>
          <w:rFonts w:asciiTheme="minorHAnsi" w:hAnsiTheme="minorHAnsi" w:cstheme="minorHAnsi"/>
          <w:sz w:val="22"/>
          <w:szCs w:val="22"/>
        </w:rPr>
        <w:t xml:space="preserve">ecture and reading assignment </w:t>
      </w:r>
      <w:r w:rsidR="00323945">
        <w:rPr>
          <w:rFonts w:asciiTheme="minorHAnsi" w:hAnsiTheme="minorHAnsi" w:cstheme="minorHAnsi"/>
          <w:sz w:val="22"/>
          <w:szCs w:val="22"/>
        </w:rPr>
        <w:t xml:space="preserve">grade </w:t>
      </w:r>
      <w:proofErr w:type="gramStart"/>
      <w:r w:rsidR="00323945">
        <w:rPr>
          <w:rFonts w:asciiTheme="minorHAnsi" w:hAnsiTheme="minorHAnsi" w:cstheme="minorHAnsi"/>
          <w:sz w:val="22"/>
          <w:szCs w:val="22"/>
        </w:rPr>
        <w:t>is</w:t>
      </w:r>
      <w:proofErr w:type="gramEnd"/>
      <w:r w:rsidR="00323945">
        <w:rPr>
          <w:rFonts w:asciiTheme="minorHAnsi" w:hAnsiTheme="minorHAnsi" w:cstheme="minorHAnsi"/>
          <w:sz w:val="22"/>
          <w:szCs w:val="22"/>
        </w:rPr>
        <w:t xml:space="preserve"> over 10 </w:t>
      </w:r>
      <w:r w:rsidR="00D400CC">
        <w:rPr>
          <w:rFonts w:asciiTheme="minorHAnsi" w:hAnsiTheme="minorHAnsi" w:cstheme="minorHAnsi"/>
          <w:sz w:val="22"/>
          <w:szCs w:val="22"/>
        </w:rPr>
        <w:t xml:space="preserve">points. This </w:t>
      </w:r>
      <w:r w:rsidR="007813EE">
        <w:rPr>
          <w:rFonts w:asciiTheme="minorHAnsi" w:hAnsiTheme="minorHAnsi" w:cstheme="minorHAnsi"/>
          <w:sz w:val="22"/>
          <w:szCs w:val="22"/>
        </w:rPr>
        <w:t xml:space="preserve">grade </w:t>
      </w:r>
      <w:r w:rsidR="00D400CC">
        <w:rPr>
          <w:rFonts w:asciiTheme="minorHAnsi" w:hAnsiTheme="minorHAnsi" w:cstheme="minorHAnsi"/>
          <w:sz w:val="22"/>
          <w:szCs w:val="22"/>
        </w:rPr>
        <w:t>is</w:t>
      </w:r>
      <w:r w:rsidR="00323945">
        <w:rPr>
          <w:rFonts w:asciiTheme="minorHAnsi" w:hAnsiTheme="minorHAnsi" w:cstheme="minorHAnsi"/>
          <w:sz w:val="22"/>
          <w:szCs w:val="22"/>
        </w:rPr>
        <w:t xml:space="preserve"> comp</w:t>
      </w:r>
      <w:r w:rsidR="00D400CC">
        <w:rPr>
          <w:rFonts w:asciiTheme="minorHAnsi" w:hAnsiTheme="minorHAnsi" w:cstheme="minorHAnsi"/>
          <w:sz w:val="22"/>
          <w:szCs w:val="22"/>
        </w:rPr>
        <w:t xml:space="preserve">rised </w:t>
      </w:r>
      <w:r w:rsidR="00323945">
        <w:rPr>
          <w:rFonts w:asciiTheme="minorHAnsi" w:hAnsiTheme="minorHAnsi" w:cstheme="minorHAnsi"/>
          <w:sz w:val="22"/>
          <w:szCs w:val="22"/>
        </w:rPr>
        <w:t xml:space="preserve"> of 2 parts</w:t>
      </w:r>
      <w:r w:rsidR="00D400CC">
        <w:rPr>
          <w:rFonts w:asciiTheme="minorHAnsi" w:hAnsiTheme="minorHAnsi" w:cstheme="minorHAnsi"/>
          <w:sz w:val="22"/>
          <w:szCs w:val="22"/>
        </w:rPr>
        <w:t xml:space="preserve">: The </w:t>
      </w:r>
      <w:r w:rsidR="00323945">
        <w:rPr>
          <w:rFonts w:asciiTheme="minorHAnsi" w:hAnsiTheme="minorHAnsi" w:cstheme="minorHAnsi"/>
          <w:sz w:val="22"/>
          <w:szCs w:val="22"/>
        </w:rPr>
        <w:t xml:space="preserve"> presence during lecture is worth  2 points and up to 8 points from answers given to the questions </w:t>
      </w:r>
      <w:r w:rsidR="0077623C">
        <w:rPr>
          <w:rFonts w:asciiTheme="minorHAnsi" w:hAnsiTheme="minorHAnsi" w:cstheme="minorHAnsi"/>
          <w:sz w:val="22"/>
          <w:szCs w:val="22"/>
        </w:rPr>
        <w:t>proposed</w:t>
      </w:r>
      <w:r w:rsidR="00323945">
        <w:rPr>
          <w:rFonts w:asciiTheme="minorHAnsi" w:hAnsiTheme="minorHAnsi" w:cstheme="minorHAnsi"/>
          <w:sz w:val="22"/>
          <w:szCs w:val="22"/>
        </w:rPr>
        <w:t xml:space="preserve"> in the reading assignment.</w:t>
      </w:r>
      <w:r w:rsidR="007813EE">
        <w:rPr>
          <w:rFonts w:asciiTheme="minorHAnsi" w:hAnsiTheme="minorHAnsi" w:cstheme="minorHAnsi"/>
          <w:sz w:val="22"/>
          <w:szCs w:val="22"/>
        </w:rPr>
        <w:t xml:space="preserve"> Final answers must be uploaded in ecourseware.</w:t>
      </w:r>
    </w:p>
    <w:p w14:paraId="4F895AFE" w14:textId="77777777" w:rsidR="003D5EE3" w:rsidRPr="007B58B5" w:rsidRDefault="003D5EE3" w:rsidP="003D5EE3">
      <w:pPr>
        <w:pStyle w:val="Heading3"/>
        <w:rPr>
          <w:rFonts w:asciiTheme="minorHAnsi" w:hAnsiTheme="minorHAnsi" w:cstheme="minorHAnsi"/>
          <w:sz w:val="22"/>
          <w:szCs w:val="22"/>
          <w:lang w:val="en-US"/>
        </w:rPr>
      </w:pPr>
      <w:r w:rsidRPr="007B58B5">
        <w:rPr>
          <w:rFonts w:asciiTheme="minorHAnsi" w:hAnsiTheme="minorHAnsi" w:cstheme="minorHAnsi"/>
          <w:sz w:val="22"/>
          <w:szCs w:val="22"/>
          <w:lang w:val="en-US"/>
        </w:rPr>
        <w:t>Grading Procedure</w:t>
      </w:r>
    </w:p>
    <w:p w14:paraId="4AD1A103" w14:textId="24532C4A" w:rsidR="003D5EE3" w:rsidRPr="007B58B5" w:rsidRDefault="00A8246B" w:rsidP="00894490">
      <w:pPr>
        <w:rPr>
          <w:rFonts w:asciiTheme="minorHAnsi" w:hAnsiTheme="minorHAnsi" w:cstheme="minorHAnsi"/>
          <w:sz w:val="22"/>
          <w:szCs w:val="22"/>
        </w:rPr>
      </w:pPr>
      <w:r w:rsidRPr="007B58B5">
        <w:rPr>
          <w:rFonts w:asciiTheme="minorHAnsi" w:hAnsiTheme="minorHAnsi" w:cstheme="minorHAnsi"/>
          <w:sz w:val="22"/>
          <w:szCs w:val="22"/>
        </w:rPr>
        <w:t>Quiz average</w:t>
      </w:r>
      <w:r w:rsidR="00871ECB" w:rsidRPr="007B58B5">
        <w:rPr>
          <w:rFonts w:asciiTheme="minorHAnsi" w:hAnsiTheme="minorHAnsi" w:cstheme="minorHAnsi"/>
          <w:sz w:val="22"/>
          <w:szCs w:val="22"/>
        </w:rPr>
        <w:t xml:space="preserve"> will count </w:t>
      </w:r>
      <w:r w:rsidR="002704A4" w:rsidRPr="007B58B5">
        <w:rPr>
          <w:rFonts w:asciiTheme="minorHAnsi" w:hAnsiTheme="minorHAnsi" w:cstheme="minorHAnsi"/>
          <w:sz w:val="22"/>
          <w:szCs w:val="22"/>
        </w:rPr>
        <w:t>2</w:t>
      </w:r>
      <w:r w:rsidR="00871ECB" w:rsidRPr="007B58B5">
        <w:rPr>
          <w:rFonts w:asciiTheme="minorHAnsi" w:hAnsiTheme="minorHAnsi" w:cstheme="minorHAnsi"/>
          <w:sz w:val="22"/>
          <w:szCs w:val="22"/>
        </w:rPr>
        <w:t>0% towards the final grade</w:t>
      </w:r>
      <w:r w:rsidR="00C028FB" w:rsidRPr="007B58B5">
        <w:rPr>
          <w:rFonts w:asciiTheme="minorHAnsi" w:hAnsiTheme="minorHAnsi" w:cstheme="minorHAnsi"/>
          <w:sz w:val="22"/>
          <w:szCs w:val="22"/>
        </w:rPr>
        <w:t>;</w:t>
      </w:r>
      <w:r w:rsidR="00871ECB" w:rsidRPr="007B58B5">
        <w:rPr>
          <w:rFonts w:asciiTheme="minorHAnsi" w:hAnsiTheme="minorHAnsi" w:cstheme="minorHAnsi"/>
          <w:sz w:val="22"/>
          <w:szCs w:val="22"/>
        </w:rPr>
        <w:t xml:space="preserve"> the final exam 40%</w:t>
      </w:r>
      <w:r w:rsidR="00C028FB" w:rsidRPr="007B58B5">
        <w:rPr>
          <w:rFonts w:asciiTheme="minorHAnsi" w:hAnsiTheme="minorHAnsi" w:cstheme="minorHAnsi"/>
          <w:sz w:val="22"/>
          <w:szCs w:val="22"/>
        </w:rPr>
        <w:t>;</w:t>
      </w:r>
      <w:r w:rsidR="00871ECB" w:rsidRPr="007B58B5">
        <w:rPr>
          <w:rFonts w:asciiTheme="minorHAnsi" w:hAnsiTheme="minorHAnsi" w:cstheme="minorHAnsi"/>
          <w:sz w:val="22"/>
          <w:szCs w:val="22"/>
        </w:rPr>
        <w:t xml:space="preserve"> </w:t>
      </w:r>
      <w:r w:rsidRPr="007B58B5">
        <w:rPr>
          <w:rFonts w:asciiTheme="minorHAnsi" w:hAnsiTheme="minorHAnsi" w:cstheme="minorHAnsi"/>
          <w:sz w:val="22"/>
          <w:szCs w:val="22"/>
        </w:rPr>
        <w:t xml:space="preserve">Homework </w:t>
      </w:r>
      <w:r w:rsidR="002704A4" w:rsidRPr="007B58B5">
        <w:rPr>
          <w:rFonts w:asciiTheme="minorHAnsi" w:hAnsiTheme="minorHAnsi" w:cstheme="minorHAnsi"/>
          <w:sz w:val="22"/>
          <w:szCs w:val="22"/>
        </w:rPr>
        <w:t>2</w:t>
      </w:r>
      <w:r w:rsidR="00091B6D" w:rsidRPr="007B58B5">
        <w:rPr>
          <w:rFonts w:asciiTheme="minorHAnsi" w:hAnsiTheme="minorHAnsi" w:cstheme="minorHAnsi"/>
          <w:sz w:val="22"/>
          <w:szCs w:val="22"/>
        </w:rPr>
        <w:t>0%</w:t>
      </w:r>
      <w:r w:rsidR="00C028FB" w:rsidRPr="007B58B5">
        <w:rPr>
          <w:rFonts w:asciiTheme="minorHAnsi" w:hAnsiTheme="minorHAnsi" w:cstheme="minorHAnsi"/>
          <w:sz w:val="22"/>
          <w:szCs w:val="22"/>
        </w:rPr>
        <w:t>;</w:t>
      </w:r>
      <w:r w:rsidRPr="007B58B5">
        <w:rPr>
          <w:rFonts w:asciiTheme="minorHAnsi" w:hAnsiTheme="minorHAnsi" w:cstheme="minorHAnsi"/>
          <w:sz w:val="22"/>
          <w:szCs w:val="22"/>
        </w:rPr>
        <w:t xml:space="preserve"> and </w:t>
      </w:r>
      <w:r w:rsidR="007507D2">
        <w:rPr>
          <w:rFonts w:asciiTheme="minorHAnsi" w:hAnsiTheme="minorHAnsi" w:cstheme="minorHAnsi"/>
          <w:sz w:val="22"/>
          <w:szCs w:val="22"/>
        </w:rPr>
        <w:t>lecture</w:t>
      </w:r>
      <w:r w:rsidR="00894490">
        <w:rPr>
          <w:rFonts w:asciiTheme="minorHAnsi" w:hAnsiTheme="minorHAnsi" w:cstheme="minorHAnsi"/>
          <w:sz w:val="22"/>
          <w:szCs w:val="22"/>
        </w:rPr>
        <w:t xml:space="preserve">/reading assignment </w:t>
      </w:r>
      <w:r w:rsidR="00154C0E">
        <w:rPr>
          <w:rFonts w:asciiTheme="minorHAnsi" w:hAnsiTheme="minorHAnsi" w:cstheme="minorHAnsi"/>
          <w:sz w:val="22"/>
          <w:szCs w:val="22"/>
        </w:rPr>
        <w:t xml:space="preserve">average </w:t>
      </w:r>
      <w:r w:rsidR="00894490">
        <w:rPr>
          <w:rFonts w:asciiTheme="minorHAnsi" w:hAnsiTheme="minorHAnsi" w:cstheme="minorHAnsi"/>
          <w:sz w:val="22"/>
          <w:szCs w:val="22"/>
        </w:rPr>
        <w:t xml:space="preserve"> 20%. The final letter grade follows the table:  </w:t>
      </w:r>
    </w:p>
    <w:p w14:paraId="671AD71D" w14:textId="0A5B94B9" w:rsidR="003D5EE3" w:rsidRPr="00894490" w:rsidRDefault="00091B6D" w:rsidP="00894490">
      <w:pPr>
        <w:jc w:val="center"/>
        <w:rPr>
          <w:rFonts w:asciiTheme="minorHAnsi" w:hAnsiTheme="minorHAnsi" w:cstheme="minorHAnsi"/>
          <w:b/>
          <w:bCs/>
          <w:sz w:val="22"/>
          <w:szCs w:val="22"/>
        </w:rPr>
      </w:pPr>
      <w:r w:rsidRPr="00894490">
        <w:rPr>
          <w:rFonts w:asciiTheme="minorHAnsi" w:hAnsiTheme="minorHAnsi" w:cstheme="minorHAnsi"/>
          <w:b/>
          <w:bCs/>
          <w:sz w:val="22"/>
          <w:szCs w:val="22"/>
        </w:rPr>
        <w:t>90-100</w:t>
      </w:r>
      <w:r w:rsidR="00894490" w:rsidRPr="00894490">
        <w:rPr>
          <w:rFonts w:asciiTheme="minorHAnsi" w:hAnsiTheme="minorHAnsi" w:cstheme="minorHAnsi"/>
          <w:b/>
          <w:bCs/>
          <w:sz w:val="22"/>
          <w:szCs w:val="22"/>
        </w:rPr>
        <w:sym w:font="Wingdings" w:char="F0E0"/>
      </w:r>
      <w:proofErr w:type="gramStart"/>
      <w:r w:rsidR="003D5EE3" w:rsidRPr="00894490">
        <w:rPr>
          <w:rFonts w:asciiTheme="minorHAnsi" w:hAnsiTheme="minorHAnsi" w:cstheme="minorHAnsi"/>
          <w:b/>
          <w:bCs/>
          <w:sz w:val="22"/>
          <w:szCs w:val="22"/>
        </w:rPr>
        <w:t>A</w:t>
      </w:r>
      <w:r w:rsidR="00A663FB" w:rsidRPr="00894490">
        <w:rPr>
          <w:rFonts w:asciiTheme="minorHAnsi" w:hAnsiTheme="minorHAnsi" w:cstheme="minorHAnsi"/>
          <w:b/>
          <w:bCs/>
          <w:sz w:val="22"/>
          <w:szCs w:val="22"/>
        </w:rPr>
        <w:t xml:space="preserve">; </w:t>
      </w:r>
      <w:r w:rsidR="00894490">
        <w:rPr>
          <w:rFonts w:asciiTheme="minorHAnsi" w:hAnsiTheme="minorHAnsi" w:cstheme="minorHAnsi"/>
          <w:b/>
          <w:bCs/>
          <w:sz w:val="22"/>
          <w:szCs w:val="22"/>
        </w:rPr>
        <w:t xml:space="preserve">  </w:t>
      </w:r>
      <w:proofErr w:type="gramEnd"/>
      <w:r w:rsidR="002D4737" w:rsidRPr="00894490">
        <w:rPr>
          <w:rFonts w:asciiTheme="minorHAnsi" w:hAnsiTheme="minorHAnsi" w:cstheme="minorHAnsi"/>
          <w:b/>
          <w:bCs/>
          <w:sz w:val="22"/>
          <w:szCs w:val="22"/>
        </w:rPr>
        <w:t>80</w:t>
      </w:r>
      <w:r w:rsidRPr="00894490">
        <w:rPr>
          <w:rFonts w:asciiTheme="minorHAnsi" w:hAnsiTheme="minorHAnsi" w:cstheme="minorHAnsi"/>
          <w:b/>
          <w:bCs/>
          <w:sz w:val="22"/>
          <w:szCs w:val="22"/>
        </w:rPr>
        <w:t>-89</w:t>
      </w:r>
      <w:r w:rsidR="00894490" w:rsidRPr="00894490">
        <w:rPr>
          <w:rFonts w:asciiTheme="minorHAnsi" w:hAnsiTheme="minorHAnsi" w:cstheme="minorHAnsi"/>
          <w:b/>
          <w:bCs/>
          <w:sz w:val="22"/>
          <w:szCs w:val="22"/>
        </w:rPr>
        <w:sym w:font="Wingdings" w:char="F0E0"/>
      </w:r>
      <w:r w:rsidR="003D5EE3" w:rsidRPr="00894490">
        <w:rPr>
          <w:rFonts w:asciiTheme="minorHAnsi" w:hAnsiTheme="minorHAnsi" w:cstheme="minorHAnsi"/>
          <w:b/>
          <w:bCs/>
          <w:sz w:val="22"/>
          <w:szCs w:val="22"/>
        </w:rPr>
        <w:t>B</w:t>
      </w:r>
      <w:r w:rsidR="00A663FB" w:rsidRPr="00894490">
        <w:rPr>
          <w:rFonts w:asciiTheme="minorHAnsi" w:hAnsiTheme="minorHAnsi" w:cstheme="minorHAnsi"/>
          <w:b/>
          <w:bCs/>
          <w:sz w:val="22"/>
          <w:szCs w:val="22"/>
        </w:rPr>
        <w:t>;</w:t>
      </w:r>
      <w:r w:rsidR="00894490">
        <w:rPr>
          <w:rFonts w:asciiTheme="minorHAnsi" w:hAnsiTheme="minorHAnsi" w:cstheme="minorHAnsi"/>
          <w:b/>
          <w:bCs/>
          <w:sz w:val="22"/>
          <w:szCs w:val="22"/>
        </w:rPr>
        <w:t xml:space="preserve">    </w:t>
      </w:r>
      <w:r w:rsidR="002D4737" w:rsidRPr="00894490">
        <w:rPr>
          <w:rFonts w:asciiTheme="minorHAnsi" w:hAnsiTheme="minorHAnsi" w:cstheme="minorHAnsi"/>
          <w:b/>
          <w:bCs/>
          <w:sz w:val="22"/>
          <w:szCs w:val="22"/>
        </w:rPr>
        <w:t>65</w:t>
      </w:r>
      <w:r w:rsidR="003D5EE3" w:rsidRPr="00894490">
        <w:rPr>
          <w:rFonts w:asciiTheme="minorHAnsi" w:hAnsiTheme="minorHAnsi" w:cstheme="minorHAnsi"/>
          <w:b/>
          <w:bCs/>
          <w:sz w:val="22"/>
          <w:szCs w:val="22"/>
        </w:rPr>
        <w:t>-</w:t>
      </w:r>
      <w:r w:rsidRPr="00894490">
        <w:rPr>
          <w:rFonts w:asciiTheme="minorHAnsi" w:hAnsiTheme="minorHAnsi" w:cstheme="minorHAnsi"/>
          <w:b/>
          <w:bCs/>
          <w:sz w:val="22"/>
          <w:szCs w:val="22"/>
        </w:rPr>
        <w:t>7</w:t>
      </w:r>
      <w:r w:rsidR="002D4737" w:rsidRPr="00894490">
        <w:rPr>
          <w:rFonts w:asciiTheme="minorHAnsi" w:hAnsiTheme="minorHAnsi" w:cstheme="minorHAnsi"/>
          <w:b/>
          <w:bCs/>
          <w:sz w:val="22"/>
          <w:szCs w:val="22"/>
        </w:rPr>
        <w:t>9</w:t>
      </w:r>
      <w:r w:rsidR="00894490" w:rsidRPr="00894490">
        <w:rPr>
          <w:rFonts w:asciiTheme="minorHAnsi" w:hAnsiTheme="minorHAnsi" w:cstheme="minorHAnsi"/>
          <w:b/>
          <w:bCs/>
          <w:sz w:val="22"/>
          <w:szCs w:val="22"/>
        </w:rPr>
        <w:sym w:font="Wingdings" w:char="F0E0"/>
      </w:r>
      <w:r w:rsidR="003D5EE3" w:rsidRPr="00894490">
        <w:rPr>
          <w:rFonts w:asciiTheme="minorHAnsi" w:hAnsiTheme="minorHAnsi" w:cstheme="minorHAnsi"/>
          <w:b/>
          <w:bCs/>
          <w:sz w:val="22"/>
          <w:szCs w:val="22"/>
        </w:rPr>
        <w:t>C</w:t>
      </w:r>
      <w:r w:rsidR="00A663FB" w:rsidRPr="00894490">
        <w:rPr>
          <w:rFonts w:asciiTheme="minorHAnsi" w:hAnsiTheme="minorHAnsi" w:cstheme="minorHAnsi"/>
          <w:b/>
          <w:bCs/>
          <w:sz w:val="22"/>
          <w:szCs w:val="22"/>
        </w:rPr>
        <w:t>;</w:t>
      </w:r>
      <w:r w:rsidR="00894490">
        <w:rPr>
          <w:rFonts w:asciiTheme="minorHAnsi" w:hAnsiTheme="minorHAnsi" w:cstheme="minorHAnsi"/>
          <w:b/>
          <w:bCs/>
          <w:sz w:val="22"/>
          <w:szCs w:val="22"/>
        </w:rPr>
        <w:t xml:space="preserve">     </w:t>
      </w:r>
      <w:r w:rsidRPr="00894490">
        <w:rPr>
          <w:rFonts w:asciiTheme="minorHAnsi" w:hAnsiTheme="minorHAnsi" w:cstheme="minorHAnsi"/>
          <w:b/>
          <w:bCs/>
          <w:sz w:val="22"/>
          <w:szCs w:val="22"/>
        </w:rPr>
        <w:t>50-6</w:t>
      </w:r>
      <w:r w:rsidR="002D4737" w:rsidRPr="00894490">
        <w:rPr>
          <w:rFonts w:asciiTheme="minorHAnsi" w:hAnsiTheme="minorHAnsi" w:cstheme="minorHAnsi"/>
          <w:b/>
          <w:bCs/>
          <w:sz w:val="22"/>
          <w:szCs w:val="22"/>
        </w:rPr>
        <w:t>5</w:t>
      </w:r>
      <w:r w:rsidR="00894490" w:rsidRPr="00894490">
        <w:rPr>
          <w:rFonts w:asciiTheme="minorHAnsi" w:hAnsiTheme="minorHAnsi" w:cstheme="minorHAnsi"/>
          <w:b/>
          <w:bCs/>
          <w:sz w:val="22"/>
          <w:szCs w:val="22"/>
        </w:rPr>
        <w:sym w:font="Wingdings" w:char="F0E0"/>
      </w:r>
      <w:r w:rsidR="003D5EE3" w:rsidRPr="00894490">
        <w:rPr>
          <w:rFonts w:asciiTheme="minorHAnsi" w:hAnsiTheme="minorHAnsi" w:cstheme="minorHAnsi"/>
          <w:b/>
          <w:bCs/>
          <w:sz w:val="22"/>
          <w:szCs w:val="22"/>
        </w:rPr>
        <w:t>D</w:t>
      </w:r>
    </w:p>
    <w:p w14:paraId="5A40B783" w14:textId="77777777" w:rsidR="007B58B5" w:rsidRPr="00894490" w:rsidRDefault="007B58B5" w:rsidP="003D5EE3">
      <w:pPr>
        <w:pStyle w:val="Heading3"/>
        <w:rPr>
          <w:rFonts w:asciiTheme="minorHAnsi" w:hAnsiTheme="minorHAnsi" w:cstheme="minorHAnsi"/>
          <w:sz w:val="22"/>
          <w:szCs w:val="22"/>
          <w:lang w:val="en-US"/>
        </w:rPr>
      </w:pPr>
    </w:p>
    <w:p w14:paraId="21353B74" w14:textId="444D0835" w:rsidR="003D5EE3" w:rsidRPr="007B58B5" w:rsidRDefault="003D5EE3" w:rsidP="003D5EE3">
      <w:pPr>
        <w:pStyle w:val="Heading3"/>
        <w:rPr>
          <w:rFonts w:asciiTheme="minorHAnsi" w:hAnsiTheme="minorHAnsi" w:cstheme="minorHAnsi"/>
          <w:sz w:val="22"/>
          <w:szCs w:val="22"/>
          <w:lang w:val="en-US"/>
        </w:rPr>
      </w:pPr>
      <w:r w:rsidRPr="007B58B5">
        <w:rPr>
          <w:rFonts w:asciiTheme="minorHAnsi" w:hAnsiTheme="minorHAnsi" w:cstheme="minorHAnsi"/>
          <w:sz w:val="22"/>
          <w:szCs w:val="22"/>
          <w:lang w:val="en-US"/>
        </w:rPr>
        <w:t>Class Participation</w:t>
      </w:r>
    </w:p>
    <w:p w14:paraId="123688BE" w14:textId="60351821" w:rsidR="003D5EE3" w:rsidRPr="007B58B5" w:rsidRDefault="00161E01" w:rsidP="003D5EE3">
      <w:pPr>
        <w:rPr>
          <w:rFonts w:asciiTheme="minorHAnsi" w:hAnsiTheme="minorHAnsi" w:cstheme="minorHAnsi"/>
          <w:sz w:val="22"/>
          <w:szCs w:val="22"/>
        </w:rPr>
      </w:pPr>
      <w:r w:rsidRPr="007B58B5">
        <w:rPr>
          <w:rFonts w:asciiTheme="minorHAnsi" w:hAnsiTheme="minorHAnsi" w:cstheme="minorHAnsi"/>
          <w:sz w:val="22"/>
          <w:szCs w:val="22"/>
        </w:rPr>
        <w:t xml:space="preserve">Class attendance and participation </w:t>
      </w:r>
      <w:r w:rsidR="00091B6D" w:rsidRPr="007B58B5">
        <w:rPr>
          <w:rFonts w:asciiTheme="minorHAnsi" w:hAnsiTheme="minorHAnsi" w:cstheme="minorHAnsi"/>
          <w:sz w:val="22"/>
          <w:szCs w:val="22"/>
        </w:rPr>
        <w:t xml:space="preserve">are very </w:t>
      </w:r>
      <w:r w:rsidRPr="007B58B5">
        <w:rPr>
          <w:rFonts w:asciiTheme="minorHAnsi" w:hAnsiTheme="minorHAnsi" w:cstheme="minorHAnsi"/>
          <w:sz w:val="22"/>
          <w:szCs w:val="22"/>
        </w:rPr>
        <w:t xml:space="preserve">important. Students must </w:t>
      </w:r>
      <w:r w:rsidR="00A8246B" w:rsidRPr="007B58B5">
        <w:rPr>
          <w:rFonts w:asciiTheme="minorHAnsi" w:hAnsiTheme="minorHAnsi" w:cstheme="minorHAnsi"/>
          <w:sz w:val="22"/>
          <w:szCs w:val="22"/>
        </w:rPr>
        <w:t xml:space="preserve">read </w:t>
      </w:r>
      <w:r w:rsidR="003D5EE3" w:rsidRPr="007B58B5">
        <w:rPr>
          <w:rFonts w:asciiTheme="minorHAnsi" w:hAnsiTheme="minorHAnsi" w:cstheme="minorHAnsi"/>
          <w:sz w:val="22"/>
          <w:szCs w:val="22"/>
        </w:rPr>
        <w:t>the bulletin board frequently for announcement</w:t>
      </w:r>
      <w:r w:rsidR="007507D2">
        <w:rPr>
          <w:rFonts w:asciiTheme="minorHAnsi" w:hAnsiTheme="minorHAnsi" w:cstheme="minorHAnsi"/>
          <w:sz w:val="22"/>
          <w:szCs w:val="22"/>
        </w:rPr>
        <w:t>s</w:t>
      </w:r>
      <w:r w:rsidRPr="007B58B5">
        <w:rPr>
          <w:rFonts w:asciiTheme="minorHAnsi" w:hAnsiTheme="minorHAnsi" w:cstheme="minorHAnsi"/>
          <w:sz w:val="22"/>
          <w:szCs w:val="22"/>
        </w:rPr>
        <w:t>.</w:t>
      </w:r>
    </w:p>
    <w:p w14:paraId="51288BF5" w14:textId="77777777" w:rsidR="003D5EE3" w:rsidRPr="007B58B5" w:rsidRDefault="003D5EE3" w:rsidP="003D5EE3">
      <w:pPr>
        <w:rPr>
          <w:rFonts w:asciiTheme="minorHAnsi" w:hAnsiTheme="minorHAnsi" w:cstheme="minorHAnsi"/>
          <w:sz w:val="22"/>
          <w:szCs w:val="22"/>
        </w:rPr>
      </w:pPr>
    </w:p>
    <w:p w14:paraId="0D806AFD" w14:textId="6B27AEEA" w:rsidR="003D5EE3" w:rsidRPr="007B58B5" w:rsidRDefault="003D5EE3" w:rsidP="003D5EE3">
      <w:pPr>
        <w:pStyle w:val="Heading3"/>
        <w:rPr>
          <w:rFonts w:asciiTheme="minorHAnsi" w:hAnsiTheme="minorHAnsi" w:cstheme="minorHAnsi"/>
          <w:sz w:val="22"/>
          <w:szCs w:val="22"/>
          <w:lang w:val="en-US"/>
        </w:rPr>
      </w:pPr>
      <w:r w:rsidRPr="007B58B5">
        <w:rPr>
          <w:rFonts w:asciiTheme="minorHAnsi" w:hAnsiTheme="minorHAnsi" w:cstheme="minorHAnsi"/>
          <w:sz w:val="22"/>
          <w:szCs w:val="22"/>
          <w:lang w:val="en-US"/>
        </w:rPr>
        <w:t>Course Ground Rules</w:t>
      </w:r>
    </w:p>
    <w:p w14:paraId="12952323" w14:textId="5ECF9BBA" w:rsidR="003D5EE3" w:rsidRPr="007B58B5" w:rsidRDefault="00161E01" w:rsidP="003D5EE3">
      <w:pPr>
        <w:rPr>
          <w:rFonts w:asciiTheme="minorHAnsi" w:hAnsiTheme="minorHAnsi" w:cstheme="minorHAnsi"/>
          <w:sz w:val="22"/>
          <w:szCs w:val="22"/>
        </w:rPr>
      </w:pPr>
      <w:r w:rsidRPr="007B58B5">
        <w:rPr>
          <w:rFonts w:asciiTheme="minorHAnsi" w:hAnsiTheme="minorHAnsi" w:cstheme="minorHAnsi"/>
          <w:sz w:val="22"/>
          <w:szCs w:val="22"/>
        </w:rPr>
        <w:t>P</w:t>
      </w:r>
      <w:r w:rsidR="003D5EE3" w:rsidRPr="007B58B5">
        <w:rPr>
          <w:rFonts w:asciiTheme="minorHAnsi" w:hAnsiTheme="minorHAnsi" w:cstheme="minorHAnsi"/>
          <w:sz w:val="22"/>
          <w:szCs w:val="22"/>
        </w:rPr>
        <w:t xml:space="preserve">articipation is required; students are expected to communicate with other students </w:t>
      </w:r>
      <w:r w:rsidR="00C9215A" w:rsidRPr="007B58B5">
        <w:rPr>
          <w:rFonts w:asciiTheme="minorHAnsi" w:hAnsiTheme="minorHAnsi" w:cstheme="minorHAnsi"/>
          <w:sz w:val="22"/>
          <w:szCs w:val="22"/>
        </w:rPr>
        <w:t xml:space="preserve">for group </w:t>
      </w:r>
      <w:r w:rsidR="003D5EE3" w:rsidRPr="007B58B5">
        <w:rPr>
          <w:rFonts w:asciiTheme="minorHAnsi" w:hAnsiTheme="minorHAnsi" w:cstheme="minorHAnsi"/>
          <w:sz w:val="22"/>
          <w:szCs w:val="22"/>
        </w:rPr>
        <w:t xml:space="preserve"> projects, learn how to navigate in D2L, and keep abreast of course announcements; students must use the assigned university e-mail address rather than a personal e-mail address; students should address technical problems immediately; students must observe course netiquette at all times.</w:t>
      </w:r>
    </w:p>
    <w:p w14:paraId="7E71A42B" w14:textId="77777777" w:rsidR="003D5EE3" w:rsidRPr="007B58B5" w:rsidRDefault="003D5EE3" w:rsidP="003D5EE3">
      <w:pPr>
        <w:pStyle w:val="Heading2"/>
        <w:rPr>
          <w:rFonts w:asciiTheme="minorHAnsi" w:hAnsiTheme="minorHAnsi" w:cstheme="minorHAnsi"/>
          <w:sz w:val="22"/>
          <w:szCs w:val="22"/>
        </w:rPr>
      </w:pPr>
      <w:r w:rsidRPr="007B58B5">
        <w:rPr>
          <w:rFonts w:asciiTheme="minorHAnsi" w:hAnsiTheme="minorHAnsi" w:cstheme="minorHAnsi"/>
          <w:sz w:val="22"/>
          <w:szCs w:val="22"/>
        </w:rPr>
        <w:br/>
        <w:t>Guidelines for Communication</w:t>
      </w:r>
    </w:p>
    <w:p w14:paraId="68B3F723" w14:textId="77777777" w:rsidR="003D5EE3" w:rsidRPr="007B58B5" w:rsidRDefault="003D5EE3" w:rsidP="003D5EE3">
      <w:pPr>
        <w:rPr>
          <w:rFonts w:asciiTheme="minorHAnsi" w:hAnsiTheme="minorHAnsi" w:cstheme="minorHAnsi"/>
          <w:sz w:val="22"/>
          <w:szCs w:val="22"/>
        </w:rPr>
      </w:pPr>
    </w:p>
    <w:p w14:paraId="5B1CDABF" w14:textId="77777777" w:rsidR="003D5EE3" w:rsidRPr="007B58B5" w:rsidRDefault="003D5EE3" w:rsidP="003D5EE3">
      <w:pPr>
        <w:pStyle w:val="Heading3"/>
        <w:rPr>
          <w:rFonts w:asciiTheme="minorHAnsi" w:hAnsiTheme="minorHAnsi" w:cstheme="minorHAnsi"/>
          <w:sz w:val="22"/>
          <w:szCs w:val="22"/>
          <w:lang w:val="en-US"/>
        </w:rPr>
      </w:pPr>
      <w:r w:rsidRPr="007B58B5">
        <w:rPr>
          <w:rFonts w:asciiTheme="minorHAnsi" w:hAnsiTheme="minorHAnsi" w:cstheme="minorHAnsi"/>
          <w:sz w:val="22"/>
          <w:szCs w:val="22"/>
          <w:lang w:val="en-US"/>
        </w:rPr>
        <w:t>Email</w:t>
      </w:r>
    </w:p>
    <w:p w14:paraId="7D00B3D7" w14:textId="77777777" w:rsidR="003D5EE3" w:rsidRPr="007B58B5" w:rsidRDefault="003D5EE3" w:rsidP="003D5EE3">
      <w:pPr>
        <w:pStyle w:val="ListParagraph"/>
        <w:numPr>
          <w:ilvl w:val="0"/>
          <w:numId w:val="1"/>
        </w:numPr>
        <w:rPr>
          <w:rFonts w:asciiTheme="minorHAnsi" w:hAnsiTheme="minorHAnsi" w:cstheme="minorHAnsi"/>
          <w:sz w:val="22"/>
          <w:szCs w:val="22"/>
        </w:rPr>
      </w:pPr>
      <w:r w:rsidRPr="007B58B5">
        <w:rPr>
          <w:rFonts w:asciiTheme="minorHAnsi" w:hAnsiTheme="minorHAnsi" w:cstheme="minorHAnsi"/>
          <w:sz w:val="22"/>
          <w:szCs w:val="22"/>
        </w:rPr>
        <w:t>Always include a subject line.</w:t>
      </w:r>
    </w:p>
    <w:p w14:paraId="1F0032DF" w14:textId="77777777" w:rsidR="003D5EE3" w:rsidRPr="007B58B5" w:rsidRDefault="003D5EE3" w:rsidP="003D5EE3">
      <w:pPr>
        <w:pStyle w:val="ListParagraph"/>
        <w:numPr>
          <w:ilvl w:val="0"/>
          <w:numId w:val="1"/>
        </w:numPr>
        <w:rPr>
          <w:rFonts w:asciiTheme="minorHAnsi" w:hAnsiTheme="minorHAnsi" w:cstheme="minorHAnsi"/>
          <w:sz w:val="22"/>
          <w:szCs w:val="22"/>
        </w:rPr>
      </w:pPr>
      <w:r w:rsidRPr="007B58B5">
        <w:rPr>
          <w:rFonts w:asciiTheme="minorHAnsi" w:hAnsiTheme="minorHAnsi" w:cstheme="minorHAnsi"/>
          <w:sz w:val="22"/>
          <w:szCs w:val="22"/>
        </w:rPr>
        <w:t>Remember without facial expressions some comments may be taken the wrong way. Be careful in wording your emails. Use of emoticons might be helpful in some cases.</w:t>
      </w:r>
    </w:p>
    <w:p w14:paraId="65AC60E9" w14:textId="77777777" w:rsidR="003D5EE3" w:rsidRPr="007B58B5" w:rsidRDefault="003D5EE3" w:rsidP="003D5EE3">
      <w:pPr>
        <w:pStyle w:val="ListParagraph"/>
        <w:numPr>
          <w:ilvl w:val="0"/>
          <w:numId w:val="1"/>
        </w:numPr>
        <w:rPr>
          <w:rFonts w:asciiTheme="minorHAnsi" w:hAnsiTheme="minorHAnsi" w:cstheme="minorHAnsi"/>
          <w:sz w:val="22"/>
          <w:szCs w:val="22"/>
        </w:rPr>
      </w:pPr>
      <w:r w:rsidRPr="007B58B5">
        <w:rPr>
          <w:rFonts w:asciiTheme="minorHAnsi" w:hAnsiTheme="minorHAnsi" w:cstheme="minorHAnsi"/>
          <w:sz w:val="22"/>
          <w:szCs w:val="22"/>
        </w:rPr>
        <w:t>Use standard fonts.</w:t>
      </w:r>
    </w:p>
    <w:p w14:paraId="210ECAED" w14:textId="77777777" w:rsidR="003D5EE3" w:rsidRPr="007B58B5" w:rsidRDefault="003D5EE3" w:rsidP="003D5EE3">
      <w:pPr>
        <w:pStyle w:val="ListParagraph"/>
        <w:numPr>
          <w:ilvl w:val="0"/>
          <w:numId w:val="1"/>
        </w:numPr>
        <w:rPr>
          <w:rFonts w:asciiTheme="minorHAnsi" w:hAnsiTheme="minorHAnsi" w:cstheme="minorHAnsi"/>
          <w:sz w:val="22"/>
          <w:szCs w:val="22"/>
        </w:rPr>
      </w:pPr>
      <w:r w:rsidRPr="007B58B5">
        <w:rPr>
          <w:rFonts w:asciiTheme="minorHAnsi" w:hAnsiTheme="minorHAnsi" w:cstheme="minorHAnsi"/>
          <w:sz w:val="22"/>
          <w:szCs w:val="22"/>
        </w:rPr>
        <w:t>Do not send large attachments without permission.</w:t>
      </w:r>
    </w:p>
    <w:p w14:paraId="4F8B9860" w14:textId="77777777" w:rsidR="003D5EE3" w:rsidRPr="007B58B5" w:rsidRDefault="003D5EE3" w:rsidP="003D5EE3">
      <w:pPr>
        <w:pStyle w:val="ListParagraph"/>
        <w:numPr>
          <w:ilvl w:val="0"/>
          <w:numId w:val="1"/>
        </w:numPr>
        <w:rPr>
          <w:rFonts w:asciiTheme="minorHAnsi" w:hAnsiTheme="minorHAnsi" w:cstheme="minorHAnsi"/>
          <w:sz w:val="22"/>
          <w:szCs w:val="22"/>
        </w:rPr>
      </w:pPr>
      <w:r w:rsidRPr="007B58B5">
        <w:rPr>
          <w:rFonts w:asciiTheme="minorHAnsi" w:hAnsiTheme="minorHAnsi" w:cstheme="minorHAnsi"/>
          <w:sz w:val="22"/>
          <w:szCs w:val="22"/>
        </w:rPr>
        <w:t>Special formatting such as centering, audio messages, tables, html, etc. should be avoided unless necessary to complete an assignment or other communication.</w:t>
      </w:r>
    </w:p>
    <w:p w14:paraId="39617025" w14:textId="77777777" w:rsidR="003D5EE3" w:rsidRPr="007B58B5" w:rsidRDefault="003D5EE3" w:rsidP="003D5EE3">
      <w:pPr>
        <w:pStyle w:val="ListParagraph"/>
        <w:numPr>
          <w:ilvl w:val="0"/>
          <w:numId w:val="1"/>
        </w:numPr>
        <w:rPr>
          <w:rFonts w:asciiTheme="minorHAnsi" w:hAnsiTheme="minorHAnsi" w:cstheme="minorHAnsi"/>
          <w:sz w:val="22"/>
          <w:szCs w:val="22"/>
        </w:rPr>
      </w:pPr>
      <w:r w:rsidRPr="007B58B5">
        <w:rPr>
          <w:rFonts w:asciiTheme="minorHAnsi" w:hAnsiTheme="minorHAnsi" w:cstheme="minorHAnsi"/>
          <w:sz w:val="22"/>
          <w:szCs w:val="22"/>
        </w:rPr>
        <w:t>Respect the privacy of other class members</w:t>
      </w:r>
    </w:p>
    <w:p w14:paraId="6A180A0A" w14:textId="77777777" w:rsidR="003D5EE3" w:rsidRPr="007B58B5" w:rsidRDefault="003D5EE3" w:rsidP="003D5EE3">
      <w:pPr>
        <w:pStyle w:val="Heading3"/>
        <w:rPr>
          <w:rFonts w:asciiTheme="minorHAnsi" w:hAnsiTheme="minorHAnsi" w:cstheme="minorHAnsi"/>
          <w:sz w:val="22"/>
          <w:szCs w:val="22"/>
          <w:lang w:val="en-US"/>
        </w:rPr>
      </w:pPr>
    </w:p>
    <w:p w14:paraId="484213A8" w14:textId="77777777" w:rsidR="00B85752" w:rsidRDefault="00B85752" w:rsidP="003D5EE3">
      <w:pPr>
        <w:pStyle w:val="Heading3"/>
        <w:rPr>
          <w:rFonts w:asciiTheme="minorHAnsi" w:hAnsiTheme="minorHAnsi" w:cstheme="minorHAnsi"/>
          <w:sz w:val="22"/>
          <w:szCs w:val="22"/>
          <w:lang w:val="en-US"/>
        </w:rPr>
      </w:pPr>
    </w:p>
    <w:p w14:paraId="4C6BB0ED" w14:textId="77777777" w:rsidR="00B85752" w:rsidRDefault="00B85752" w:rsidP="003D5EE3">
      <w:pPr>
        <w:pStyle w:val="Heading3"/>
        <w:rPr>
          <w:rFonts w:asciiTheme="minorHAnsi" w:hAnsiTheme="minorHAnsi" w:cstheme="minorHAnsi"/>
          <w:sz w:val="22"/>
          <w:szCs w:val="22"/>
          <w:lang w:val="en-US"/>
        </w:rPr>
      </w:pPr>
    </w:p>
    <w:p w14:paraId="3746103A" w14:textId="29F8E4BB" w:rsidR="003D5EE3" w:rsidRPr="007B58B5" w:rsidRDefault="003D5EE3" w:rsidP="003D5EE3">
      <w:pPr>
        <w:pStyle w:val="Heading3"/>
        <w:rPr>
          <w:rFonts w:asciiTheme="minorHAnsi" w:hAnsiTheme="minorHAnsi" w:cstheme="minorHAnsi"/>
          <w:sz w:val="22"/>
          <w:szCs w:val="22"/>
          <w:lang w:val="en-US"/>
        </w:rPr>
      </w:pPr>
      <w:r w:rsidRPr="007B58B5">
        <w:rPr>
          <w:rFonts w:asciiTheme="minorHAnsi" w:hAnsiTheme="minorHAnsi" w:cstheme="minorHAnsi"/>
          <w:sz w:val="22"/>
          <w:szCs w:val="22"/>
          <w:lang w:val="en-US"/>
        </w:rPr>
        <w:t>Discussion Groups</w:t>
      </w:r>
    </w:p>
    <w:p w14:paraId="15E95ECF" w14:textId="77777777" w:rsidR="003D5EE3" w:rsidRPr="007B58B5" w:rsidRDefault="003D5EE3" w:rsidP="003D5EE3">
      <w:pPr>
        <w:pStyle w:val="ListParagraph"/>
        <w:numPr>
          <w:ilvl w:val="0"/>
          <w:numId w:val="2"/>
        </w:numPr>
        <w:rPr>
          <w:rFonts w:asciiTheme="minorHAnsi" w:hAnsiTheme="minorHAnsi" w:cstheme="minorHAnsi"/>
          <w:sz w:val="22"/>
          <w:szCs w:val="22"/>
        </w:rPr>
      </w:pPr>
      <w:r w:rsidRPr="007B58B5">
        <w:rPr>
          <w:rFonts w:asciiTheme="minorHAnsi" w:hAnsiTheme="minorHAnsi" w:cstheme="minorHAnsi"/>
          <w:sz w:val="22"/>
          <w:szCs w:val="22"/>
        </w:rPr>
        <w:lastRenderedPageBreak/>
        <w:t>Review the discussion threads thoroughly before entering the discussion. Be a lurker then a discussant.</w:t>
      </w:r>
    </w:p>
    <w:p w14:paraId="34E6E798" w14:textId="77777777" w:rsidR="003D5EE3" w:rsidRPr="007B58B5" w:rsidRDefault="003D5EE3" w:rsidP="003D5EE3">
      <w:pPr>
        <w:pStyle w:val="ListParagraph"/>
        <w:numPr>
          <w:ilvl w:val="0"/>
          <w:numId w:val="2"/>
        </w:numPr>
        <w:rPr>
          <w:rFonts w:asciiTheme="minorHAnsi" w:hAnsiTheme="minorHAnsi" w:cstheme="minorHAnsi"/>
          <w:sz w:val="22"/>
          <w:szCs w:val="22"/>
        </w:rPr>
      </w:pPr>
      <w:r w:rsidRPr="007B58B5">
        <w:rPr>
          <w:rFonts w:asciiTheme="minorHAnsi" w:hAnsiTheme="minorHAnsi" w:cstheme="minorHAnsi"/>
          <w:sz w:val="22"/>
          <w:szCs w:val="22"/>
        </w:rPr>
        <w:t>Try to maintain threads by using the "Reply" button rather starting a new topic.</w:t>
      </w:r>
    </w:p>
    <w:p w14:paraId="194F7522" w14:textId="77777777" w:rsidR="003D5EE3" w:rsidRPr="007B58B5" w:rsidRDefault="003D5EE3" w:rsidP="003D5EE3">
      <w:pPr>
        <w:pStyle w:val="ListParagraph"/>
        <w:numPr>
          <w:ilvl w:val="0"/>
          <w:numId w:val="2"/>
        </w:numPr>
        <w:rPr>
          <w:rFonts w:asciiTheme="minorHAnsi" w:hAnsiTheme="minorHAnsi" w:cstheme="minorHAnsi"/>
          <w:sz w:val="22"/>
          <w:szCs w:val="22"/>
        </w:rPr>
      </w:pPr>
      <w:r w:rsidRPr="007B58B5">
        <w:rPr>
          <w:rFonts w:asciiTheme="minorHAnsi" w:hAnsiTheme="minorHAnsi" w:cstheme="minorHAnsi"/>
          <w:sz w:val="22"/>
          <w:szCs w:val="22"/>
        </w:rPr>
        <w:t>Do not make insulting or inflammatory statements to other members of the discussion group. Be respectful of others' ideas.</w:t>
      </w:r>
    </w:p>
    <w:p w14:paraId="184D54B3" w14:textId="77777777" w:rsidR="003D5EE3" w:rsidRPr="007B58B5" w:rsidRDefault="003D5EE3" w:rsidP="003D5EE3">
      <w:pPr>
        <w:pStyle w:val="ListParagraph"/>
        <w:numPr>
          <w:ilvl w:val="0"/>
          <w:numId w:val="2"/>
        </w:numPr>
        <w:rPr>
          <w:rFonts w:asciiTheme="minorHAnsi" w:hAnsiTheme="minorHAnsi" w:cstheme="minorHAnsi"/>
          <w:sz w:val="22"/>
          <w:szCs w:val="22"/>
        </w:rPr>
      </w:pPr>
      <w:r w:rsidRPr="007B58B5">
        <w:rPr>
          <w:rFonts w:asciiTheme="minorHAnsi" w:hAnsiTheme="minorHAnsi" w:cstheme="minorHAnsi"/>
          <w:sz w:val="22"/>
          <w:szCs w:val="22"/>
        </w:rPr>
        <w:t>Be patient and read the comments of other group members thoroughly before entering your remarks.</w:t>
      </w:r>
    </w:p>
    <w:p w14:paraId="69B7051B" w14:textId="77777777" w:rsidR="003D5EE3" w:rsidRPr="007B58B5" w:rsidRDefault="003D5EE3" w:rsidP="003D5EE3">
      <w:pPr>
        <w:pStyle w:val="ListParagraph"/>
        <w:numPr>
          <w:ilvl w:val="0"/>
          <w:numId w:val="2"/>
        </w:numPr>
        <w:rPr>
          <w:rFonts w:asciiTheme="minorHAnsi" w:hAnsiTheme="minorHAnsi" w:cstheme="minorHAnsi"/>
          <w:sz w:val="22"/>
          <w:szCs w:val="22"/>
        </w:rPr>
      </w:pPr>
      <w:r w:rsidRPr="007B58B5">
        <w:rPr>
          <w:rFonts w:asciiTheme="minorHAnsi" w:hAnsiTheme="minorHAnsi" w:cstheme="minorHAnsi"/>
          <w:sz w:val="22"/>
          <w:szCs w:val="22"/>
        </w:rPr>
        <w:t>Be cooperative with group leaders in completing assigned tasks.</w:t>
      </w:r>
    </w:p>
    <w:p w14:paraId="2D4BD1D9" w14:textId="77777777" w:rsidR="003D5EE3" w:rsidRPr="007B58B5" w:rsidRDefault="003D5EE3" w:rsidP="003D5EE3">
      <w:pPr>
        <w:pStyle w:val="ListParagraph"/>
        <w:numPr>
          <w:ilvl w:val="0"/>
          <w:numId w:val="2"/>
        </w:numPr>
        <w:rPr>
          <w:rFonts w:asciiTheme="minorHAnsi" w:hAnsiTheme="minorHAnsi" w:cstheme="minorHAnsi"/>
          <w:sz w:val="22"/>
          <w:szCs w:val="22"/>
        </w:rPr>
      </w:pPr>
      <w:r w:rsidRPr="007B58B5">
        <w:rPr>
          <w:rFonts w:asciiTheme="minorHAnsi" w:hAnsiTheme="minorHAnsi" w:cstheme="minorHAnsi"/>
          <w:sz w:val="22"/>
          <w:szCs w:val="22"/>
        </w:rPr>
        <w:t>Be positive and constructive in group discussions.</w:t>
      </w:r>
    </w:p>
    <w:p w14:paraId="50BE4108" w14:textId="77777777" w:rsidR="003D5EE3" w:rsidRPr="007B58B5" w:rsidRDefault="003D5EE3" w:rsidP="003D5EE3">
      <w:pPr>
        <w:pStyle w:val="ListParagraph"/>
        <w:numPr>
          <w:ilvl w:val="0"/>
          <w:numId w:val="2"/>
        </w:numPr>
        <w:rPr>
          <w:rFonts w:asciiTheme="minorHAnsi" w:hAnsiTheme="minorHAnsi" w:cstheme="minorHAnsi"/>
          <w:sz w:val="22"/>
          <w:szCs w:val="22"/>
        </w:rPr>
      </w:pPr>
      <w:r w:rsidRPr="007B58B5">
        <w:rPr>
          <w:rFonts w:asciiTheme="minorHAnsi" w:hAnsiTheme="minorHAnsi" w:cstheme="minorHAnsi"/>
          <w:sz w:val="22"/>
          <w:szCs w:val="22"/>
        </w:rPr>
        <w:t>Respond in a thoughtful and timely manner.</w:t>
      </w:r>
    </w:p>
    <w:p w14:paraId="2DD1A986" w14:textId="77777777" w:rsidR="003D5EE3" w:rsidRPr="007B58B5" w:rsidRDefault="003D5EE3" w:rsidP="003D5EE3">
      <w:pPr>
        <w:rPr>
          <w:rFonts w:asciiTheme="minorHAnsi" w:hAnsiTheme="minorHAnsi" w:cstheme="minorHAnsi"/>
          <w:sz w:val="22"/>
          <w:szCs w:val="22"/>
        </w:rPr>
      </w:pPr>
    </w:p>
    <w:p w14:paraId="5F613672" w14:textId="77777777" w:rsidR="003D5EE3" w:rsidRPr="007B58B5" w:rsidRDefault="003D5EE3" w:rsidP="003D5EE3">
      <w:pPr>
        <w:pStyle w:val="Heading3"/>
        <w:rPr>
          <w:rFonts w:asciiTheme="minorHAnsi" w:hAnsiTheme="minorHAnsi" w:cstheme="minorHAnsi"/>
          <w:sz w:val="22"/>
          <w:szCs w:val="22"/>
          <w:lang w:val="en-US"/>
        </w:rPr>
      </w:pPr>
      <w:r w:rsidRPr="007B58B5">
        <w:rPr>
          <w:rFonts w:asciiTheme="minorHAnsi" w:hAnsiTheme="minorHAnsi" w:cstheme="minorHAnsi"/>
          <w:sz w:val="22"/>
          <w:szCs w:val="22"/>
          <w:lang w:val="en-US"/>
        </w:rPr>
        <w:t>Chat</w:t>
      </w:r>
    </w:p>
    <w:p w14:paraId="2F72992B" w14:textId="77777777" w:rsidR="003D5EE3" w:rsidRPr="007B58B5" w:rsidRDefault="003D5EE3" w:rsidP="003D5EE3">
      <w:pPr>
        <w:pStyle w:val="ListParagraph"/>
        <w:numPr>
          <w:ilvl w:val="0"/>
          <w:numId w:val="3"/>
        </w:numPr>
        <w:rPr>
          <w:rFonts w:asciiTheme="minorHAnsi" w:hAnsiTheme="minorHAnsi" w:cstheme="minorHAnsi"/>
          <w:sz w:val="22"/>
          <w:szCs w:val="22"/>
        </w:rPr>
      </w:pPr>
      <w:r w:rsidRPr="007B58B5">
        <w:rPr>
          <w:rFonts w:asciiTheme="minorHAnsi" w:hAnsiTheme="minorHAnsi" w:cstheme="minorHAnsi"/>
          <w:sz w:val="22"/>
          <w:szCs w:val="22"/>
        </w:rPr>
        <w:t>Introduce yourself to the other learners in the chat session.</w:t>
      </w:r>
    </w:p>
    <w:p w14:paraId="5A6AD3B9" w14:textId="77777777" w:rsidR="003D5EE3" w:rsidRPr="007B58B5" w:rsidRDefault="003D5EE3" w:rsidP="003D5EE3">
      <w:pPr>
        <w:pStyle w:val="ListParagraph"/>
        <w:numPr>
          <w:ilvl w:val="0"/>
          <w:numId w:val="3"/>
        </w:numPr>
        <w:rPr>
          <w:rFonts w:asciiTheme="minorHAnsi" w:hAnsiTheme="minorHAnsi" w:cstheme="minorHAnsi"/>
          <w:sz w:val="22"/>
          <w:szCs w:val="22"/>
        </w:rPr>
      </w:pPr>
      <w:r w:rsidRPr="007B58B5">
        <w:rPr>
          <w:rFonts w:asciiTheme="minorHAnsi" w:hAnsiTheme="minorHAnsi" w:cstheme="minorHAnsi"/>
          <w:sz w:val="22"/>
          <w:szCs w:val="22"/>
        </w:rPr>
        <w:t>Be polite. Choose your words carefully. Do not use derogatory statements.</w:t>
      </w:r>
    </w:p>
    <w:p w14:paraId="4F493686" w14:textId="77777777" w:rsidR="003D5EE3" w:rsidRPr="007B58B5" w:rsidRDefault="003D5EE3" w:rsidP="003D5EE3">
      <w:pPr>
        <w:pStyle w:val="ListParagraph"/>
        <w:numPr>
          <w:ilvl w:val="0"/>
          <w:numId w:val="3"/>
        </w:numPr>
        <w:rPr>
          <w:rFonts w:asciiTheme="minorHAnsi" w:hAnsiTheme="minorHAnsi" w:cstheme="minorHAnsi"/>
          <w:sz w:val="22"/>
          <w:szCs w:val="22"/>
        </w:rPr>
      </w:pPr>
      <w:r w:rsidRPr="007B58B5">
        <w:rPr>
          <w:rFonts w:asciiTheme="minorHAnsi" w:hAnsiTheme="minorHAnsi" w:cstheme="minorHAnsi"/>
          <w:sz w:val="22"/>
          <w:szCs w:val="22"/>
        </w:rPr>
        <w:t>Be concise in responding to others in the chat session.</w:t>
      </w:r>
    </w:p>
    <w:p w14:paraId="46BD961C" w14:textId="77777777" w:rsidR="003D5EE3" w:rsidRPr="007B58B5" w:rsidRDefault="003D5EE3" w:rsidP="003D5EE3">
      <w:pPr>
        <w:pStyle w:val="ListParagraph"/>
        <w:numPr>
          <w:ilvl w:val="0"/>
          <w:numId w:val="3"/>
        </w:numPr>
        <w:rPr>
          <w:rFonts w:asciiTheme="minorHAnsi" w:hAnsiTheme="minorHAnsi" w:cstheme="minorHAnsi"/>
          <w:sz w:val="22"/>
          <w:szCs w:val="22"/>
        </w:rPr>
      </w:pPr>
      <w:r w:rsidRPr="007B58B5">
        <w:rPr>
          <w:rFonts w:asciiTheme="minorHAnsi" w:hAnsiTheme="minorHAnsi" w:cstheme="minorHAnsi"/>
          <w:sz w:val="22"/>
          <w:szCs w:val="22"/>
        </w:rPr>
        <w:t>Be prepared to open the chat session at the scheduled time.</w:t>
      </w:r>
    </w:p>
    <w:p w14:paraId="72348B6F" w14:textId="77777777" w:rsidR="003D5EE3" w:rsidRPr="007B58B5" w:rsidRDefault="003D5EE3" w:rsidP="003D5EE3">
      <w:pPr>
        <w:pStyle w:val="ListParagraph"/>
        <w:numPr>
          <w:ilvl w:val="0"/>
          <w:numId w:val="3"/>
        </w:numPr>
        <w:rPr>
          <w:rFonts w:asciiTheme="minorHAnsi" w:hAnsiTheme="minorHAnsi" w:cstheme="minorHAnsi"/>
          <w:sz w:val="22"/>
          <w:szCs w:val="22"/>
        </w:rPr>
      </w:pPr>
      <w:r w:rsidRPr="007B58B5">
        <w:rPr>
          <w:rFonts w:asciiTheme="minorHAnsi" w:hAnsiTheme="minorHAnsi" w:cstheme="minorHAnsi"/>
          <w:sz w:val="22"/>
          <w:szCs w:val="22"/>
        </w:rPr>
        <w:t>Be constructive in your comments and suggestion</w:t>
      </w:r>
    </w:p>
    <w:p w14:paraId="64D6044D" w14:textId="77777777" w:rsidR="003D5EE3" w:rsidRPr="007B58B5" w:rsidRDefault="003D5EE3" w:rsidP="003D5EE3">
      <w:pPr>
        <w:rPr>
          <w:rFonts w:asciiTheme="minorHAnsi" w:hAnsiTheme="minorHAnsi" w:cstheme="minorHAnsi"/>
          <w:sz w:val="22"/>
          <w:szCs w:val="22"/>
        </w:rPr>
      </w:pPr>
    </w:p>
    <w:p w14:paraId="016FFC3B" w14:textId="77777777" w:rsidR="003D5EE3" w:rsidRPr="007B58B5" w:rsidRDefault="003D5EE3" w:rsidP="003D5EE3">
      <w:pPr>
        <w:pStyle w:val="Heading3"/>
        <w:rPr>
          <w:rFonts w:asciiTheme="minorHAnsi" w:hAnsiTheme="minorHAnsi" w:cstheme="minorHAnsi"/>
          <w:sz w:val="22"/>
          <w:szCs w:val="22"/>
          <w:lang w:val="en-US"/>
        </w:rPr>
      </w:pPr>
      <w:r w:rsidRPr="007B58B5">
        <w:rPr>
          <w:rFonts w:asciiTheme="minorHAnsi" w:hAnsiTheme="minorHAnsi" w:cstheme="minorHAnsi"/>
          <w:sz w:val="22"/>
          <w:szCs w:val="22"/>
          <w:lang w:val="en-US"/>
        </w:rPr>
        <w:t>Web Resources</w:t>
      </w:r>
    </w:p>
    <w:p w14:paraId="402C1962" w14:textId="77777777" w:rsidR="003D5EE3" w:rsidRPr="007B58B5" w:rsidRDefault="003D5EE3" w:rsidP="003D5EE3">
      <w:pPr>
        <w:pStyle w:val="ListParagraph"/>
        <w:numPr>
          <w:ilvl w:val="0"/>
          <w:numId w:val="4"/>
        </w:numPr>
        <w:rPr>
          <w:rFonts w:asciiTheme="minorHAnsi" w:hAnsiTheme="minorHAnsi" w:cstheme="minorHAnsi"/>
          <w:sz w:val="22"/>
          <w:szCs w:val="22"/>
        </w:rPr>
      </w:pPr>
      <w:r w:rsidRPr="007B58B5">
        <w:rPr>
          <w:rFonts w:asciiTheme="minorHAnsi" w:hAnsiTheme="minorHAnsi" w:cstheme="minorHAnsi"/>
          <w:sz w:val="22"/>
          <w:szCs w:val="22"/>
        </w:rPr>
        <w:t>Columbia Guide to Online Style by Janice R. Walker and Todd Taylor</w:t>
      </w:r>
    </w:p>
    <w:p w14:paraId="76D6960C" w14:textId="77777777" w:rsidR="003D5EE3" w:rsidRPr="007B58B5" w:rsidRDefault="003D5EE3" w:rsidP="003D5EE3">
      <w:pPr>
        <w:pStyle w:val="Heading2"/>
        <w:rPr>
          <w:rFonts w:asciiTheme="minorHAnsi" w:hAnsiTheme="minorHAnsi" w:cstheme="minorHAnsi"/>
          <w:sz w:val="22"/>
          <w:szCs w:val="22"/>
        </w:rPr>
      </w:pPr>
      <w:r w:rsidRPr="007B58B5">
        <w:rPr>
          <w:rFonts w:asciiTheme="minorHAnsi" w:hAnsiTheme="minorHAnsi" w:cstheme="minorHAnsi"/>
          <w:sz w:val="22"/>
          <w:szCs w:val="22"/>
        </w:rPr>
        <w:br/>
        <w:t>Plagiarism and Integrity</w:t>
      </w:r>
    </w:p>
    <w:p w14:paraId="214740AC" w14:textId="77777777" w:rsidR="003D5EE3" w:rsidRPr="007B58B5" w:rsidRDefault="003D5EE3" w:rsidP="003D5EE3">
      <w:pPr>
        <w:rPr>
          <w:rFonts w:asciiTheme="minorHAnsi" w:hAnsiTheme="minorHAnsi" w:cstheme="minorHAnsi"/>
          <w:sz w:val="22"/>
          <w:szCs w:val="22"/>
        </w:rPr>
      </w:pPr>
      <w:r w:rsidRPr="007B58B5">
        <w:rPr>
          <w:rFonts w:asciiTheme="minorHAnsi" w:hAnsiTheme="minorHAnsi" w:cstheme="minorHAnsi"/>
          <w:sz w:val="22"/>
          <w:szCs w:val="22"/>
        </w:rPr>
        <w:t xml:space="preserve">Plagiarism, cheating, and other forms of academic dishonesty are prohibited. Students guilty of academic misconduct, either directly or indirectly, through participation or assistance, are immediately responsible to the instructor of the class in addition to other possible disciplinary sanctions which may be imposed through the regular institutional disciplinary procedures. Expectations for academic integrity and student conduct are described in detail on the website of the </w:t>
      </w:r>
      <w:hyperlink r:id="rId8" w:tgtFrame="_blank" w:history="1">
        <w:r w:rsidRPr="007B58B5">
          <w:rPr>
            <w:rStyle w:val="Hyperlink"/>
            <w:rFonts w:asciiTheme="minorHAnsi" w:hAnsiTheme="minorHAnsi" w:cstheme="minorHAnsi"/>
            <w:sz w:val="22"/>
            <w:szCs w:val="22"/>
          </w:rPr>
          <w:t>Office of Student Accountability</w:t>
        </w:r>
      </w:hyperlink>
      <w:r w:rsidRPr="007B58B5">
        <w:rPr>
          <w:rFonts w:asciiTheme="minorHAnsi" w:hAnsiTheme="minorHAnsi" w:cstheme="minorHAnsi"/>
          <w:sz w:val="22"/>
          <w:szCs w:val="22"/>
        </w:rPr>
        <w:t>. Please read in particular, the section about "</w:t>
      </w:r>
      <w:hyperlink r:id="rId9" w:tgtFrame="_blank" w:history="1">
        <w:r w:rsidRPr="007B58B5">
          <w:rPr>
            <w:rStyle w:val="Hyperlink"/>
            <w:rFonts w:asciiTheme="minorHAnsi" w:hAnsiTheme="minorHAnsi" w:cstheme="minorHAnsi"/>
            <w:sz w:val="22"/>
            <w:szCs w:val="22"/>
          </w:rPr>
          <w:t>Academic Misconduct</w:t>
        </w:r>
      </w:hyperlink>
      <w:r w:rsidRPr="007B58B5">
        <w:rPr>
          <w:rFonts w:asciiTheme="minorHAnsi" w:hAnsiTheme="minorHAnsi" w:cstheme="minorHAnsi"/>
          <w:sz w:val="22"/>
          <w:szCs w:val="22"/>
        </w:rPr>
        <w:t>".</w:t>
      </w:r>
    </w:p>
    <w:p w14:paraId="4588D921" w14:textId="77777777" w:rsidR="003D5EE3" w:rsidRPr="007B58B5" w:rsidRDefault="003D5EE3" w:rsidP="003D5EE3">
      <w:pPr>
        <w:pStyle w:val="Heading2"/>
        <w:rPr>
          <w:rFonts w:asciiTheme="minorHAnsi" w:hAnsiTheme="minorHAnsi" w:cstheme="minorHAnsi"/>
          <w:sz w:val="22"/>
          <w:szCs w:val="22"/>
        </w:rPr>
      </w:pPr>
    </w:p>
    <w:p w14:paraId="2DFEAE3E" w14:textId="77777777" w:rsidR="003D5EE3" w:rsidRPr="007B58B5" w:rsidRDefault="003D5EE3" w:rsidP="003D5EE3">
      <w:pPr>
        <w:pStyle w:val="Heading2"/>
        <w:rPr>
          <w:rFonts w:asciiTheme="minorHAnsi" w:hAnsiTheme="minorHAnsi" w:cstheme="minorHAnsi"/>
          <w:sz w:val="22"/>
          <w:szCs w:val="22"/>
        </w:rPr>
      </w:pPr>
      <w:r w:rsidRPr="007B58B5">
        <w:rPr>
          <w:rFonts w:asciiTheme="minorHAnsi" w:hAnsiTheme="minorHAnsi" w:cstheme="minorHAnsi"/>
          <w:sz w:val="22"/>
          <w:szCs w:val="22"/>
        </w:rPr>
        <w:t>Turnitin.com</w:t>
      </w:r>
    </w:p>
    <w:p w14:paraId="1E6F3F8A" w14:textId="77777777" w:rsidR="003D5EE3" w:rsidRPr="007B58B5" w:rsidRDefault="003D5EE3" w:rsidP="003D5EE3">
      <w:pPr>
        <w:rPr>
          <w:rFonts w:asciiTheme="minorHAnsi" w:hAnsiTheme="minorHAnsi" w:cstheme="minorHAnsi"/>
          <w:sz w:val="22"/>
          <w:szCs w:val="22"/>
        </w:rPr>
      </w:pPr>
      <w:r w:rsidRPr="007B58B5">
        <w:rPr>
          <w:rFonts w:asciiTheme="minorHAnsi" w:hAnsiTheme="minorHAnsi" w:cstheme="minorHAnsi"/>
          <w:sz w:val="22"/>
          <w:szCs w:val="22"/>
        </w:rPr>
        <w:t xml:space="preserve">Your written work may be submitted to </w:t>
      </w:r>
      <w:hyperlink r:id="rId10" w:history="1">
        <w:r w:rsidRPr="007B58B5">
          <w:rPr>
            <w:rStyle w:val="Hyperlink"/>
            <w:rFonts w:asciiTheme="minorHAnsi" w:hAnsiTheme="minorHAnsi" w:cstheme="minorHAnsi"/>
            <w:sz w:val="22"/>
            <w:szCs w:val="22"/>
          </w:rPr>
          <w:t>Turnitin.com</w:t>
        </w:r>
      </w:hyperlink>
      <w:r w:rsidRPr="007B58B5">
        <w:rPr>
          <w:rFonts w:asciiTheme="minorHAnsi" w:hAnsiTheme="minorHAnsi" w:cstheme="minorHAnsi"/>
          <w:sz w:val="22"/>
          <w:szCs w:val="22"/>
        </w:rPr>
        <w:t>, or a similar electronic detection method, for an evaluation of the originality of your ideas and proper use and attribution of sources. As part of this process, you may be required to submit electronic</w:t>
      </w:r>
      <w:r w:rsidRPr="007B58B5">
        <w:rPr>
          <w:rFonts w:asciiTheme="minorHAnsi" w:hAnsiTheme="minorHAnsi" w:cstheme="minorHAnsi"/>
          <w:b/>
          <w:bCs/>
          <w:sz w:val="22"/>
          <w:szCs w:val="22"/>
        </w:rPr>
        <w:t> </w:t>
      </w:r>
      <w:r w:rsidRPr="007B58B5">
        <w:rPr>
          <w:rFonts w:asciiTheme="minorHAnsi" w:hAnsiTheme="minorHAnsi" w:cstheme="minorHAnsi"/>
          <w:sz w:val="22"/>
          <w:szCs w:val="22"/>
        </w:rPr>
        <w:t xml:space="preserve">as well as hard copies of your written </w:t>
      </w:r>
      <w:proofErr w:type="gramStart"/>
      <w:r w:rsidRPr="007B58B5">
        <w:rPr>
          <w:rFonts w:asciiTheme="minorHAnsi" w:hAnsiTheme="minorHAnsi" w:cstheme="minorHAnsi"/>
          <w:sz w:val="22"/>
          <w:szCs w:val="22"/>
        </w:rPr>
        <w:t>work, or</w:t>
      </w:r>
      <w:proofErr w:type="gramEnd"/>
      <w:r w:rsidRPr="007B58B5">
        <w:rPr>
          <w:rFonts w:asciiTheme="minorHAnsi" w:hAnsiTheme="minorHAnsi" w:cstheme="minorHAnsi"/>
          <w:sz w:val="22"/>
          <w:szCs w:val="22"/>
        </w:rPr>
        <w:t xml:space="preserve"> be given other instructions to follow. By taking this course, you agree that all assignments may undergo this review process and that the assignment may be included as a source document in </w:t>
      </w:r>
      <w:proofErr w:type="spellStart"/>
      <w:r w:rsidRPr="007B58B5">
        <w:rPr>
          <w:rFonts w:asciiTheme="minorHAnsi" w:hAnsiTheme="minorHAnsi" w:cstheme="minorHAnsi"/>
          <w:sz w:val="22"/>
          <w:szCs w:val="22"/>
        </w:rPr>
        <w:t>Turnitin.com's</w:t>
      </w:r>
      <w:proofErr w:type="spellEnd"/>
      <w:r w:rsidRPr="007B58B5">
        <w:rPr>
          <w:rFonts w:asciiTheme="minorHAnsi" w:hAnsiTheme="minorHAnsi" w:cstheme="minorHAnsi"/>
          <w:sz w:val="22"/>
          <w:szCs w:val="22"/>
        </w:rPr>
        <w:t xml:space="preserve"> restricted access</w:t>
      </w:r>
      <w:r w:rsidRPr="007B58B5">
        <w:rPr>
          <w:rFonts w:asciiTheme="minorHAnsi" w:hAnsiTheme="minorHAnsi" w:cstheme="minorHAnsi"/>
          <w:b/>
          <w:bCs/>
          <w:sz w:val="22"/>
          <w:szCs w:val="22"/>
        </w:rPr>
        <w:t> </w:t>
      </w:r>
      <w:r w:rsidRPr="007B58B5">
        <w:rPr>
          <w:rFonts w:asciiTheme="minorHAnsi" w:hAnsiTheme="minorHAnsi" w:cstheme="minorHAnsi"/>
          <w:sz w:val="22"/>
          <w:szCs w:val="22"/>
        </w:rPr>
        <w:t>database solely for the purpose of detecting plagiarism in such documents. Any assignment not submitted according to the procedures given by the instructor may be penalized or may not be accepted at all.</w:t>
      </w:r>
    </w:p>
    <w:p w14:paraId="2CE561C2" w14:textId="66E889DF" w:rsidR="003D5EE3" w:rsidRDefault="003D5EE3" w:rsidP="003D5EE3">
      <w:pPr>
        <w:pStyle w:val="Heading2"/>
        <w:rPr>
          <w:rFonts w:asciiTheme="minorHAnsi" w:hAnsiTheme="minorHAnsi" w:cstheme="minorHAnsi"/>
          <w:sz w:val="22"/>
          <w:szCs w:val="22"/>
        </w:rPr>
      </w:pPr>
      <w:r w:rsidRPr="007B58B5">
        <w:rPr>
          <w:rFonts w:asciiTheme="minorHAnsi" w:hAnsiTheme="minorHAnsi" w:cstheme="minorHAnsi"/>
          <w:sz w:val="22"/>
          <w:szCs w:val="22"/>
        </w:rPr>
        <w:br/>
        <w:t>Library, Tutoring, and Other Resources</w:t>
      </w:r>
    </w:p>
    <w:p w14:paraId="01FE1D09" w14:textId="5CCE2049" w:rsidR="007B58B5" w:rsidRPr="008F5F59" w:rsidRDefault="007B58B5" w:rsidP="008F5F59">
      <w:pPr>
        <w:pStyle w:val="ListParagraph"/>
        <w:numPr>
          <w:ilvl w:val="0"/>
          <w:numId w:val="12"/>
        </w:numPr>
        <w:rPr>
          <w:rFonts w:asciiTheme="minorHAnsi" w:eastAsia="Times New Roman" w:hAnsiTheme="minorHAnsi" w:cstheme="minorHAnsi"/>
          <w:sz w:val="22"/>
          <w:szCs w:val="22"/>
          <w:lang w:eastAsia="en-US"/>
        </w:rPr>
      </w:pPr>
      <w:r w:rsidRPr="008F5F59">
        <w:rPr>
          <w:rFonts w:asciiTheme="minorHAnsi" w:hAnsiTheme="minorHAnsi" w:cstheme="minorHAnsi"/>
          <w:sz w:val="22"/>
          <w:szCs w:val="22"/>
        </w:rPr>
        <w:t>The Educational Support Program (ESP) provides</w:t>
      </w:r>
      <w:r w:rsidRPr="008F5F59">
        <w:rPr>
          <w:rFonts w:asciiTheme="minorHAnsi" w:hAnsiTheme="minorHAnsi" w:cstheme="minorHAnsi"/>
          <w:color w:val="000000"/>
          <w:sz w:val="22"/>
          <w:szCs w:val="22"/>
        </w:rPr>
        <w:t xml:space="preserve"> online assistance and </w:t>
      </w:r>
      <w:r w:rsidRPr="008F5F59">
        <w:rPr>
          <w:rFonts w:asciiTheme="minorHAnsi" w:hAnsiTheme="minorHAnsi" w:cstheme="minorHAnsi"/>
          <w:sz w:val="22"/>
          <w:szCs w:val="22"/>
        </w:rPr>
        <w:t>extended hours of free tutoring to all students</w:t>
      </w:r>
      <w:r w:rsidR="008F5F59" w:rsidRPr="008F5F59">
        <w:rPr>
          <w:rFonts w:asciiTheme="minorHAnsi" w:hAnsiTheme="minorHAnsi" w:cstheme="minorHAnsi"/>
          <w:sz w:val="22"/>
          <w:szCs w:val="22"/>
        </w:rPr>
        <w:t xml:space="preserve">; for more information </w:t>
      </w:r>
      <w:hyperlink r:id="rId11" w:history="1">
        <w:r w:rsidR="008F5F59" w:rsidRPr="008F5F59">
          <w:rPr>
            <w:rStyle w:val="Hyperlink"/>
            <w:rFonts w:asciiTheme="minorHAnsi" w:hAnsiTheme="minorHAnsi" w:cstheme="minorHAnsi"/>
            <w:sz w:val="22"/>
            <w:szCs w:val="22"/>
          </w:rPr>
          <w:t>https://www.memphis.edu/esp/</w:t>
        </w:r>
      </w:hyperlink>
    </w:p>
    <w:p w14:paraId="76E41408" w14:textId="77777777" w:rsidR="003D5EE3" w:rsidRPr="007B58B5" w:rsidRDefault="003D5EE3" w:rsidP="003D5EE3">
      <w:pPr>
        <w:pStyle w:val="ListParagraph"/>
        <w:numPr>
          <w:ilvl w:val="0"/>
          <w:numId w:val="5"/>
        </w:numPr>
        <w:rPr>
          <w:rFonts w:asciiTheme="minorHAnsi" w:hAnsiTheme="minorHAnsi" w:cstheme="minorHAnsi"/>
          <w:sz w:val="22"/>
          <w:szCs w:val="22"/>
        </w:rPr>
      </w:pPr>
      <w:r w:rsidRPr="007B58B5">
        <w:rPr>
          <w:rFonts w:asciiTheme="minorHAnsi" w:hAnsiTheme="minorHAnsi" w:cstheme="minorHAnsi"/>
          <w:sz w:val="22"/>
          <w:szCs w:val="22"/>
        </w:rPr>
        <w:t xml:space="preserve">The </w:t>
      </w:r>
      <w:proofErr w:type="spellStart"/>
      <w:r w:rsidRPr="007B58B5">
        <w:rPr>
          <w:rFonts w:asciiTheme="minorHAnsi" w:hAnsiTheme="minorHAnsi" w:cstheme="minorHAnsi"/>
          <w:sz w:val="22"/>
          <w:szCs w:val="22"/>
        </w:rPr>
        <w:t>myMemphis</w:t>
      </w:r>
      <w:proofErr w:type="spellEnd"/>
      <w:r w:rsidRPr="007B58B5">
        <w:rPr>
          <w:rFonts w:asciiTheme="minorHAnsi" w:hAnsiTheme="minorHAnsi" w:cstheme="minorHAnsi"/>
          <w:sz w:val="22"/>
          <w:szCs w:val="22"/>
        </w:rPr>
        <w:t xml:space="preserve"> Portal system, </w:t>
      </w:r>
      <w:proofErr w:type="spellStart"/>
      <w:r w:rsidRPr="007B58B5">
        <w:rPr>
          <w:rFonts w:asciiTheme="minorHAnsi" w:hAnsiTheme="minorHAnsi" w:cstheme="minorHAnsi"/>
          <w:sz w:val="22"/>
          <w:szCs w:val="22"/>
        </w:rPr>
        <w:t>eCampus</w:t>
      </w:r>
      <w:proofErr w:type="spellEnd"/>
      <w:r w:rsidRPr="007B58B5">
        <w:rPr>
          <w:rFonts w:asciiTheme="minorHAnsi" w:hAnsiTheme="minorHAnsi" w:cstheme="minorHAnsi"/>
          <w:sz w:val="22"/>
          <w:szCs w:val="22"/>
        </w:rPr>
        <w:t xml:space="preserve"> Student tab provides access to </w:t>
      </w:r>
      <w:hyperlink r:id="rId12" w:tgtFrame="_blank" w:history="1">
        <w:r w:rsidRPr="007B58B5">
          <w:rPr>
            <w:rStyle w:val="Hyperlink"/>
            <w:rFonts w:asciiTheme="minorHAnsi" w:hAnsiTheme="minorHAnsi" w:cstheme="minorHAnsi"/>
            <w:sz w:val="22"/>
            <w:szCs w:val="22"/>
          </w:rPr>
          <w:t>University library</w:t>
        </w:r>
      </w:hyperlink>
      <w:r w:rsidRPr="007B58B5">
        <w:rPr>
          <w:rFonts w:asciiTheme="minorHAnsi" w:hAnsiTheme="minorHAnsi" w:cstheme="minorHAnsi"/>
          <w:sz w:val="22"/>
          <w:szCs w:val="22"/>
        </w:rPr>
        <w:t>. </w:t>
      </w:r>
    </w:p>
    <w:p w14:paraId="26E17ED4" w14:textId="77777777" w:rsidR="003D5EE3" w:rsidRPr="007B58B5" w:rsidRDefault="003D5EE3" w:rsidP="003D5EE3">
      <w:pPr>
        <w:pStyle w:val="ListParagraph"/>
        <w:numPr>
          <w:ilvl w:val="0"/>
          <w:numId w:val="6"/>
        </w:numPr>
        <w:rPr>
          <w:rFonts w:asciiTheme="minorHAnsi" w:hAnsiTheme="minorHAnsi" w:cstheme="minorHAnsi"/>
          <w:sz w:val="22"/>
          <w:szCs w:val="22"/>
        </w:rPr>
      </w:pPr>
      <w:r w:rsidRPr="007B58B5">
        <w:rPr>
          <w:rFonts w:asciiTheme="minorHAnsi" w:hAnsiTheme="minorHAnsi" w:cstheme="minorHAnsi"/>
          <w:sz w:val="22"/>
          <w:szCs w:val="22"/>
        </w:rPr>
        <w:t xml:space="preserve">The tutoring link in the course navigation bar provides access to free online tutoring through </w:t>
      </w:r>
      <w:proofErr w:type="spellStart"/>
      <w:r w:rsidRPr="007B58B5">
        <w:rPr>
          <w:rFonts w:asciiTheme="minorHAnsi" w:hAnsiTheme="minorHAnsi" w:cstheme="minorHAnsi"/>
          <w:sz w:val="22"/>
          <w:szCs w:val="22"/>
        </w:rPr>
        <w:t>UpSwing</w:t>
      </w:r>
      <w:proofErr w:type="spellEnd"/>
      <w:r w:rsidRPr="007B58B5">
        <w:rPr>
          <w:rFonts w:asciiTheme="minorHAnsi" w:hAnsiTheme="minorHAnsi" w:cstheme="minorHAnsi"/>
          <w:sz w:val="22"/>
          <w:szCs w:val="22"/>
        </w:rPr>
        <w:t xml:space="preserve"> tutoring.</w:t>
      </w:r>
      <w:r w:rsidRPr="007B58B5">
        <w:rPr>
          <w:rFonts w:asciiTheme="minorHAnsi" w:hAnsiTheme="minorHAnsi" w:cstheme="minorHAnsi"/>
          <w:sz w:val="22"/>
          <w:szCs w:val="22"/>
        </w:rPr>
        <w:fldChar w:fldCharType="begin"/>
      </w:r>
      <w:r w:rsidRPr="007B58B5">
        <w:rPr>
          <w:rFonts w:asciiTheme="minorHAnsi" w:hAnsiTheme="minorHAnsi" w:cstheme="minorHAnsi"/>
          <w:sz w:val="22"/>
          <w:szCs w:val="22"/>
        </w:rPr>
        <w:instrText xml:space="preserve"> INCLUDEPICTURE "/Users/katiesharperev/Downloads/PastedImage_zedpfgpf0d35vqrfos9p1alf0u7hmzr5001437425275.png" \* MERGEFORMAT </w:instrText>
      </w:r>
      <w:r w:rsidRPr="007B58B5">
        <w:rPr>
          <w:rFonts w:asciiTheme="minorHAnsi" w:hAnsiTheme="minorHAnsi" w:cstheme="minorHAnsi"/>
          <w:sz w:val="22"/>
          <w:szCs w:val="22"/>
        </w:rPr>
        <w:fldChar w:fldCharType="end"/>
      </w:r>
    </w:p>
    <w:p w14:paraId="33CB51AD" w14:textId="77777777" w:rsidR="003D5EE3" w:rsidRPr="007B58B5" w:rsidRDefault="003D5EE3" w:rsidP="003D5EE3">
      <w:pPr>
        <w:rPr>
          <w:rFonts w:asciiTheme="minorHAnsi" w:hAnsiTheme="minorHAnsi" w:cstheme="minorHAnsi"/>
          <w:sz w:val="22"/>
          <w:szCs w:val="22"/>
        </w:rPr>
      </w:pPr>
      <w:r w:rsidRPr="007B58B5">
        <w:rPr>
          <w:rFonts w:asciiTheme="minorHAnsi" w:hAnsiTheme="minorHAnsi" w:cstheme="minorHAnsi"/>
          <w:sz w:val="22"/>
          <w:szCs w:val="22"/>
        </w:rPr>
        <w:t>      </w:t>
      </w:r>
    </w:p>
    <w:p w14:paraId="1A091857" w14:textId="77777777" w:rsidR="003D5EE3" w:rsidRPr="007B58B5" w:rsidRDefault="003D5EE3" w:rsidP="003D5EE3">
      <w:pPr>
        <w:pStyle w:val="Heading2"/>
        <w:rPr>
          <w:rFonts w:asciiTheme="minorHAnsi" w:hAnsiTheme="minorHAnsi" w:cstheme="minorHAnsi"/>
          <w:sz w:val="22"/>
          <w:szCs w:val="22"/>
        </w:rPr>
      </w:pPr>
      <w:r w:rsidRPr="007B58B5">
        <w:rPr>
          <w:rFonts w:asciiTheme="minorHAnsi" w:hAnsiTheme="minorHAnsi" w:cstheme="minorHAnsi"/>
          <w:sz w:val="22"/>
          <w:szCs w:val="22"/>
        </w:rPr>
        <w:lastRenderedPageBreak/>
        <w:t xml:space="preserve">Students </w:t>
      </w:r>
      <w:proofErr w:type="gramStart"/>
      <w:r w:rsidRPr="007B58B5">
        <w:rPr>
          <w:rFonts w:asciiTheme="minorHAnsi" w:hAnsiTheme="minorHAnsi" w:cstheme="minorHAnsi"/>
          <w:sz w:val="22"/>
          <w:szCs w:val="22"/>
        </w:rPr>
        <w:t>With</w:t>
      </w:r>
      <w:proofErr w:type="gramEnd"/>
      <w:r w:rsidRPr="007B58B5">
        <w:rPr>
          <w:rFonts w:asciiTheme="minorHAnsi" w:hAnsiTheme="minorHAnsi" w:cstheme="minorHAnsi"/>
          <w:sz w:val="22"/>
          <w:szCs w:val="22"/>
        </w:rPr>
        <w:t xml:space="preserve"> Disabilities</w:t>
      </w:r>
    </w:p>
    <w:p w14:paraId="69F787D0" w14:textId="47C4F0BC" w:rsidR="003D5EE3" w:rsidRPr="007B58B5" w:rsidRDefault="003D5EE3" w:rsidP="003D5EE3">
      <w:pPr>
        <w:rPr>
          <w:rFonts w:asciiTheme="minorHAnsi" w:hAnsiTheme="minorHAnsi" w:cstheme="minorHAnsi"/>
          <w:sz w:val="22"/>
          <w:szCs w:val="22"/>
        </w:rPr>
      </w:pPr>
      <w:r w:rsidRPr="007B58B5">
        <w:rPr>
          <w:rFonts w:asciiTheme="minorHAnsi" w:hAnsiTheme="minorHAnsi" w:cstheme="minorHAnsi"/>
          <w:sz w:val="22"/>
          <w:szCs w:val="22"/>
        </w:rPr>
        <w:t>Qualified students with disabilities will be provided reasonable and necessary academic accommodations if determined eligible by disability services staff at the University of Memphis. Prior to granting disability accommodations in this course, the instructor must receive written verification of a student's eligibility for specific accommodations from the disability services staff. It is the student's responsibility to initiate contact with </w:t>
      </w:r>
      <w:hyperlink r:id="rId13" w:tgtFrame="_blank" w:history="1">
        <w:r w:rsidRPr="007B58B5">
          <w:rPr>
            <w:rStyle w:val="Hyperlink"/>
            <w:rFonts w:asciiTheme="minorHAnsi" w:hAnsiTheme="minorHAnsi" w:cstheme="minorHAnsi"/>
            <w:sz w:val="22"/>
            <w:szCs w:val="22"/>
          </w:rPr>
          <w:t>Disability Resources for Students </w:t>
        </w:r>
      </w:hyperlink>
      <w:r w:rsidRPr="007B58B5">
        <w:rPr>
          <w:rFonts w:asciiTheme="minorHAnsi" w:hAnsiTheme="minorHAnsi" w:cstheme="minorHAnsi"/>
          <w:sz w:val="22"/>
          <w:szCs w:val="22"/>
        </w:rPr>
        <w:t>(DRS) and to follow the established procedures for having the accommodation notice sent to the instructor.</w:t>
      </w:r>
    </w:p>
    <w:p w14:paraId="69542FB1" w14:textId="5DB67982" w:rsidR="00DA3EFA" w:rsidRPr="007B58B5" w:rsidRDefault="00DA3EFA" w:rsidP="003D5EE3">
      <w:pPr>
        <w:rPr>
          <w:rFonts w:asciiTheme="minorHAnsi" w:hAnsiTheme="minorHAnsi" w:cstheme="minorHAnsi"/>
          <w:sz w:val="22"/>
          <w:szCs w:val="22"/>
        </w:rPr>
      </w:pPr>
    </w:p>
    <w:p w14:paraId="681E5415" w14:textId="77777777" w:rsidR="00DA3EFA" w:rsidRPr="007B58B5" w:rsidRDefault="00DA3EFA" w:rsidP="00DA3EFA">
      <w:pPr>
        <w:rPr>
          <w:rFonts w:asciiTheme="minorHAnsi" w:eastAsia="Times New Roman" w:hAnsiTheme="minorHAnsi" w:cstheme="minorHAnsi"/>
          <w:sz w:val="22"/>
          <w:szCs w:val="22"/>
          <w:lang w:eastAsia="en-US"/>
        </w:rPr>
      </w:pPr>
    </w:p>
    <w:p w14:paraId="61859ADA" w14:textId="61199E4E" w:rsidR="00DA3EFA" w:rsidRPr="007B58B5" w:rsidRDefault="00DA3EFA" w:rsidP="00DA3EFA">
      <w:pPr>
        <w:rPr>
          <w:rFonts w:asciiTheme="minorHAnsi" w:eastAsia="Times New Roman" w:hAnsiTheme="minorHAnsi" w:cstheme="minorHAnsi"/>
          <w:sz w:val="22"/>
          <w:szCs w:val="22"/>
          <w:lang w:eastAsia="en-US"/>
        </w:rPr>
      </w:pPr>
      <w:r w:rsidRPr="007B58B5">
        <w:rPr>
          <w:rFonts w:asciiTheme="minorHAnsi" w:eastAsia="Times New Roman" w:hAnsiTheme="minorHAnsi" w:cstheme="minorHAnsi"/>
          <w:sz w:val="22"/>
          <w:szCs w:val="22"/>
          <w:lang w:eastAsia="en-US"/>
        </w:rPr>
        <w:t xml:space="preserve">Student Health and Resources </w:t>
      </w:r>
    </w:p>
    <w:p w14:paraId="24320266" w14:textId="77777777" w:rsidR="00DA3EFA" w:rsidRPr="007B58B5" w:rsidRDefault="00DA3EFA" w:rsidP="00DA3EFA">
      <w:pPr>
        <w:rPr>
          <w:rFonts w:asciiTheme="minorHAnsi" w:eastAsia="Times New Roman" w:hAnsiTheme="minorHAnsi" w:cstheme="minorHAnsi"/>
          <w:sz w:val="22"/>
          <w:szCs w:val="22"/>
          <w:lang w:eastAsia="en-US"/>
        </w:rPr>
      </w:pPr>
      <w:r w:rsidRPr="007B58B5">
        <w:rPr>
          <w:rFonts w:asciiTheme="minorHAnsi" w:eastAsia="Times New Roman" w:hAnsiTheme="minorHAnsi" w:cstheme="minorHAnsi"/>
          <w:sz w:val="22"/>
          <w:szCs w:val="22"/>
          <w:lang w:eastAsia="en-US"/>
        </w:rPr>
        <w:t xml:space="preserve">Students who are experiencing symptoms such as sneezing, coughing or a higher than normal temperature should inform me by email so they can be excused from class and should stay home. Students should contact their health care provider or the Student Health Center at </w:t>
      </w:r>
      <w:hyperlink r:id="rId14" w:history="1">
        <w:r w:rsidRPr="007B58B5">
          <w:rPr>
            <w:rStyle w:val="Hyperlink"/>
            <w:rFonts w:asciiTheme="minorHAnsi" w:eastAsia="Times New Roman" w:hAnsiTheme="minorHAnsi" w:cstheme="minorHAnsi"/>
            <w:sz w:val="22"/>
            <w:szCs w:val="22"/>
            <w:lang w:eastAsia="en-US"/>
          </w:rPr>
          <w:t>https://www.memphis.edu/health/.</w:t>
        </w:r>
      </w:hyperlink>
      <w:r w:rsidRPr="007B58B5">
        <w:rPr>
          <w:rFonts w:asciiTheme="minorHAnsi" w:eastAsia="Times New Roman" w:hAnsiTheme="minorHAnsi" w:cstheme="minorHAnsi"/>
          <w:sz w:val="22"/>
          <w:szCs w:val="22"/>
          <w:lang w:eastAsia="en-US"/>
        </w:rPr>
        <w:t xml:space="preserve"> </w:t>
      </w:r>
    </w:p>
    <w:p w14:paraId="2D92B7BB" w14:textId="77777777" w:rsidR="00DA3EFA" w:rsidRPr="007B58B5" w:rsidRDefault="00DA3EFA" w:rsidP="00DA3EFA">
      <w:pPr>
        <w:rPr>
          <w:rFonts w:asciiTheme="minorHAnsi" w:eastAsia="Times New Roman" w:hAnsiTheme="minorHAnsi" w:cstheme="minorHAnsi"/>
          <w:sz w:val="22"/>
          <w:szCs w:val="22"/>
          <w:lang w:eastAsia="en-US"/>
        </w:rPr>
      </w:pPr>
      <w:r w:rsidRPr="007B58B5">
        <w:rPr>
          <w:rFonts w:asciiTheme="minorHAnsi" w:eastAsia="Times New Roman" w:hAnsiTheme="minorHAnsi" w:cstheme="minorHAnsi"/>
          <w:sz w:val="22"/>
          <w:szCs w:val="22"/>
          <w:lang w:eastAsia="en-US"/>
        </w:rPr>
        <w:t xml:space="preserve">Students who have a positive COVID-19 test should contact the Dean of Students at </w:t>
      </w:r>
      <w:hyperlink r:id="rId15" w:history="1">
        <w:r w:rsidRPr="007B58B5">
          <w:rPr>
            <w:rStyle w:val="Hyperlink"/>
            <w:rFonts w:asciiTheme="minorHAnsi" w:eastAsia="Times New Roman" w:hAnsiTheme="minorHAnsi" w:cstheme="minorHAnsi"/>
            <w:sz w:val="22"/>
            <w:szCs w:val="22"/>
            <w:lang w:eastAsia="en-US"/>
          </w:rPr>
          <w:t>deanofstudents@memphis.edu</w:t>
        </w:r>
      </w:hyperlink>
      <w:r w:rsidRPr="007B58B5">
        <w:rPr>
          <w:rFonts w:asciiTheme="minorHAnsi" w:eastAsia="Times New Roman" w:hAnsiTheme="minorHAnsi" w:cstheme="minorHAnsi"/>
          <w:sz w:val="22"/>
          <w:szCs w:val="22"/>
          <w:lang w:eastAsia="en-US"/>
        </w:rPr>
        <w:t>.</w:t>
      </w:r>
    </w:p>
    <w:p w14:paraId="6C640297" w14:textId="368E66CB" w:rsidR="00DA3EFA" w:rsidRPr="007B58B5" w:rsidRDefault="00DA3EFA" w:rsidP="00DA3EFA">
      <w:pPr>
        <w:rPr>
          <w:rFonts w:asciiTheme="minorHAnsi" w:eastAsia="Times New Roman" w:hAnsiTheme="minorHAnsi" w:cstheme="minorHAnsi"/>
          <w:sz w:val="22"/>
          <w:szCs w:val="22"/>
          <w:lang w:eastAsia="en-US"/>
        </w:rPr>
      </w:pPr>
      <w:r w:rsidRPr="007B58B5">
        <w:rPr>
          <w:rFonts w:asciiTheme="minorHAnsi" w:eastAsia="Times New Roman" w:hAnsiTheme="minorHAnsi" w:cstheme="minorHAnsi"/>
          <w:sz w:val="22"/>
          <w:szCs w:val="22"/>
          <w:lang w:eastAsia="en-US"/>
        </w:rPr>
        <w:t xml:space="preserve">Students who need additional resources can visit the Dean of Students Office website at </w:t>
      </w:r>
      <w:hyperlink r:id="rId16" w:history="1">
        <w:r w:rsidRPr="007B58B5">
          <w:rPr>
            <w:rStyle w:val="Hyperlink"/>
            <w:rFonts w:asciiTheme="minorHAnsi" w:eastAsia="Times New Roman" w:hAnsiTheme="minorHAnsi" w:cstheme="minorHAnsi"/>
            <w:sz w:val="22"/>
            <w:szCs w:val="22"/>
            <w:lang w:eastAsia="en-US"/>
          </w:rPr>
          <w:t>https://www.memphis.edu/deanofstudents/crisis/index.php</w:t>
        </w:r>
      </w:hyperlink>
      <w:r w:rsidRPr="007B58B5">
        <w:rPr>
          <w:rFonts w:asciiTheme="minorHAnsi" w:eastAsia="Times New Roman" w:hAnsiTheme="minorHAnsi" w:cstheme="minorHAnsi"/>
          <w:sz w:val="22"/>
          <w:szCs w:val="22"/>
          <w:lang w:eastAsia="en-US"/>
        </w:rPr>
        <w:t xml:space="preserve">. </w:t>
      </w:r>
    </w:p>
    <w:p w14:paraId="114B760B" w14:textId="31A2C27A" w:rsidR="006F3BBB" w:rsidRPr="007B58B5" w:rsidRDefault="006F3BBB" w:rsidP="006F3BBB">
      <w:pPr>
        <w:shd w:val="clear" w:color="auto" w:fill="FFFFFF"/>
        <w:spacing w:beforeAutospacing="1" w:afterAutospacing="1"/>
        <w:rPr>
          <w:rFonts w:asciiTheme="minorHAnsi" w:hAnsiTheme="minorHAnsi" w:cstheme="minorHAnsi"/>
          <w:color w:val="000000"/>
          <w:sz w:val="22"/>
          <w:szCs w:val="22"/>
        </w:rPr>
      </w:pPr>
      <w:r w:rsidRPr="007B58B5">
        <w:rPr>
          <w:rFonts w:asciiTheme="minorHAnsi" w:hAnsiTheme="minorHAnsi" w:cstheme="minorHAnsi"/>
          <w:color w:val="000000"/>
          <w:sz w:val="22"/>
          <w:szCs w:val="22"/>
        </w:rPr>
        <w:t xml:space="preserve">Information about </w:t>
      </w:r>
      <w:proofErr w:type="spellStart"/>
      <w:r w:rsidRPr="007B58B5">
        <w:rPr>
          <w:rFonts w:asciiTheme="minorHAnsi" w:hAnsiTheme="minorHAnsi" w:cstheme="minorHAnsi"/>
          <w:color w:val="000000"/>
          <w:sz w:val="22"/>
          <w:szCs w:val="22"/>
        </w:rPr>
        <w:t>covid</w:t>
      </w:r>
      <w:proofErr w:type="spellEnd"/>
      <w:r w:rsidRPr="007B58B5">
        <w:rPr>
          <w:rFonts w:asciiTheme="minorHAnsi" w:hAnsiTheme="minorHAnsi" w:cstheme="minorHAnsi"/>
          <w:color w:val="000000"/>
          <w:sz w:val="22"/>
          <w:szCs w:val="22"/>
        </w:rPr>
        <w:t xml:space="preserve"> procedures can be found at   </w:t>
      </w:r>
      <w:hyperlink r:id="rId17" w:tgtFrame="_blank" w:history="1">
        <w:r w:rsidRPr="007B58B5">
          <w:rPr>
            <w:rStyle w:val="Hyperlink"/>
            <w:rFonts w:asciiTheme="minorHAnsi" w:hAnsiTheme="minorHAnsi" w:cstheme="minorHAnsi"/>
            <w:sz w:val="22"/>
            <w:szCs w:val="22"/>
            <w:bdr w:val="none" w:sz="0" w:space="0" w:color="auto" w:frame="1"/>
          </w:rPr>
          <w:t>https://www.memphis.edu/msci/news/covid.php</w:t>
        </w:r>
      </w:hyperlink>
      <w:r w:rsidRPr="007B58B5">
        <w:rPr>
          <w:rFonts w:asciiTheme="minorHAnsi" w:hAnsiTheme="minorHAnsi" w:cstheme="minorHAnsi"/>
          <w:color w:val="000000"/>
          <w:sz w:val="22"/>
          <w:szCs w:val="22"/>
        </w:rPr>
        <w:t> </w:t>
      </w:r>
    </w:p>
    <w:p w14:paraId="2EFE6407" w14:textId="77777777" w:rsidR="003D5EE3" w:rsidRPr="007B58B5" w:rsidRDefault="003D5EE3" w:rsidP="003D5EE3">
      <w:pPr>
        <w:pStyle w:val="Heading2"/>
        <w:rPr>
          <w:rFonts w:asciiTheme="minorHAnsi" w:hAnsiTheme="minorHAnsi" w:cstheme="minorHAnsi"/>
          <w:sz w:val="22"/>
          <w:szCs w:val="22"/>
        </w:rPr>
      </w:pPr>
      <w:r w:rsidRPr="007B58B5">
        <w:rPr>
          <w:rFonts w:asciiTheme="minorHAnsi" w:hAnsiTheme="minorHAnsi" w:cstheme="minorHAnsi"/>
          <w:sz w:val="22"/>
          <w:szCs w:val="22"/>
        </w:rPr>
        <w:t>Sexual Misconduct and Domestic Violence Policy</w:t>
      </w:r>
    </w:p>
    <w:p w14:paraId="70503FB3" w14:textId="77777777" w:rsidR="003D5EE3" w:rsidRPr="007B58B5" w:rsidRDefault="003D5EE3" w:rsidP="003D5EE3">
      <w:pPr>
        <w:rPr>
          <w:rFonts w:asciiTheme="minorHAnsi" w:hAnsiTheme="minorHAnsi" w:cstheme="minorHAnsi"/>
          <w:sz w:val="22"/>
          <w:szCs w:val="22"/>
        </w:rPr>
      </w:pPr>
      <w:r w:rsidRPr="007B58B5">
        <w:rPr>
          <w:rFonts w:asciiTheme="minorHAnsi" w:hAnsiTheme="minorHAnsi" w:cstheme="minorHAnsi"/>
          <w:sz w:val="22"/>
          <w:szCs w:val="22"/>
        </w:rPr>
        <w:t>This policy specifically addresses sexual misconduct which includes dating violence, domestic violence, sexual assault, and stalking. The policy establishes procedures for responding to Title IX-related allegations of sexual misconduct. Complaints can be reported to the Office for Institutional Equity (OIE). You may contact OIE by phone at 901.678.2713 or by email at </w:t>
      </w:r>
      <w:hyperlink r:id="rId18" w:history="1">
        <w:r w:rsidRPr="007B58B5">
          <w:rPr>
            <w:rStyle w:val="Hyperlink"/>
            <w:rFonts w:asciiTheme="minorHAnsi" w:hAnsiTheme="minorHAnsi" w:cstheme="minorHAnsi"/>
            <w:sz w:val="22"/>
            <w:szCs w:val="22"/>
          </w:rPr>
          <w:t>oie@memphis.edu</w:t>
        </w:r>
      </w:hyperlink>
      <w:r w:rsidRPr="007B58B5">
        <w:rPr>
          <w:rFonts w:asciiTheme="minorHAnsi" w:hAnsiTheme="minorHAnsi" w:cstheme="minorHAnsi"/>
          <w:sz w:val="22"/>
          <w:szCs w:val="22"/>
        </w:rPr>
        <w:t>. Complaints can be submitted online at </w:t>
      </w:r>
      <w:hyperlink r:id="rId19" w:tooltip="File a Complaint" w:history="1">
        <w:r w:rsidRPr="007B58B5">
          <w:rPr>
            <w:rStyle w:val="Hyperlink"/>
            <w:rFonts w:asciiTheme="minorHAnsi" w:hAnsiTheme="minorHAnsi" w:cstheme="minorHAnsi"/>
            <w:sz w:val="22"/>
            <w:szCs w:val="22"/>
          </w:rPr>
          <w:t>File a Complaint</w:t>
        </w:r>
      </w:hyperlink>
      <w:r w:rsidRPr="007B58B5">
        <w:rPr>
          <w:rFonts w:asciiTheme="minorHAnsi" w:hAnsiTheme="minorHAnsi" w:cstheme="minorHAnsi"/>
          <w:sz w:val="22"/>
          <w:szCs w:val="22"/>
        </w:rPr>
        <w:t>. OIE's office is located at 156 Administration Building. </w:t>
      </w:r>
    </w:p>
    <w:p w14:paraId="51A8AA17" w14:textId="77777777" w:rsidR="003D5EE3" w:rsidRPr="007B58B5" w:rsidRDefault="003D5EE3" w:rsidP="003D5EE3">
      <w:pPr>
        <w:rPr>
          <w:rFonts w:asciiTheme="minorHAnsi" w:hAnsiTheme="minorHAnsi" w:cstheme="minorHAnsi"/>
          <w:sz w:val="22"/>
          <w:szCs w:val="22"/>
        </w:rPr>
      </w:pPr>
    </w:p>
    <w:p w14:paraId="4E921C21" w14:textId="77777777" w:rsidR="003D5EE3" w:rsidRPr="007B58B5" w:rsidRDefault="003D5EE3" w:rsidP="003D5EE3">
      <w:pPr>
        <w:pStyle w:val="Heading2"/>
        <w:rPr>
          <w:rFonts w:asciiTheme="minorHAnsi" w:hAnsiTheme="minorHAnsi" w:cstheme="minorHAnsi"/>
          <w:sz w:val="22"/>
          <w:szCs w:val="22"/>
        </w:rPr>
      </w:pPr>
      <w:r w:rsidRPr="007B58B5">
        <w:rPr>
          <w:rFonts w:asciiTheme="minorHAnsi" w:hAnsiTheme="minorHAnsi" w:cstheme="minorHAnsi"/>
          <w:sz w:val="22"/>
          <w:szCs w:val="22"/>
        </w:rPr>
        <w:t>Non-Discrimination and Anti-Harassment Policy</w:t>
      </w:r>
    </w:p>
    <w:p w14:paraId="564E0DC8" w14:textId="77777777" w:rsidR="003D5EE3" w:rsidRPr="007B58B5" w:rsidRDefault="003D5EE3" w:rsidP="003D5EE3">
      <w:pPr>
        <w:rPr>
          <w:rFonts w:asciiTheme="minorHAnsi" w:hAnsiTheme="minorHAnsi" w:cstheme="minorHAnsi"/>
          <w:sz w:val="22"/>
          <w:szCs w:val="22"/>
        </w:rPr>
      </w:pPr>
      <w:r w:rsidRPr="007B58B5">
        <w:rPr>
          <w:rFonts w:asciiTheme="minorHAnsi" w:hAnsiTheme="minorHAnsi" w:cstheme="minorHAnsi"/>
          <w:sz w:val="22"/>
          <w:szCs w:val="22"/>
        </w:rPr>
        <w:t>University policy prohibiting discrimination and harassment based on protected characteristics and classes. Complaints of discrimination and harassment can be reported to the Office for Institutional Equity (OIE). You may contact OIE by phone at 901.678.2713 or by email at oie@memphis.edu. The full text of the policy can be found at </w:t>
      </w:r>
      <w:hyperlink r:id="rId20" w:tooltip="GE2030 - Non-Discrimination and Antiharassment" w:history="1">
        <w:r w:rsidRPr="007B58B5">
          <w:rPr>
            <w:rStyle w:val="Hyperlink"/>
            <w:rFonts w:asciiTheme="minorHAnsi" w:hAnsiTheme="minorHAnsi" w:cstheme="minorHAnsi"/>
            <w:sz w:val="22"/>
            <w:szCs w:val="22"/>
          </w:rPr>
          <w:t>GE2030 - Non-Discrimination and Antiharassment</w:t>
        </w:r>
      </w:hyperlink>
      <w:r w:rsidRPr="007B58B5">
        <w:rPr>
          <w:rFonts w:asciiTheme="minorHAnsi" w:hAnsiTheme="minorHAnsi" w:cstheme="minorHAnsi"/>
          <w:sz w:val="22"/>
          <w:szCs w:val="22"/>
        </w:rPr>
        <w:t>. </w:t>
      </w:r>
    </w:p>
    <w:p w14:paraId="0B738BCC" w14:textId="77777777" w:rsidR="003D5EE3" w:rsidRPr="007B58B5" w:rsidRDefault="003D5EE3" w:rsidP="003D5EE3">
      <w:pPr>
        <w:pStyle w:val="Heading2"/>
        <w:rPr>
          <w:rFonts w:asciiTheme="minorHAnsi" w:hAnsiTheme="minorHAnsi" w:cstheme="minorHAnsi"/>
          <w:sz w:val="22"/>
          <w:szCs w:val="22"/>
        </w:rPr>
      </w:pPr>
    </w:p>
    <w:p w14:paraId="6AC6D84A" w14:textId="77777777" w:rsidR="003D5EE3" w:rsidRPr="007B58B5" w:rsidRDefault="003D5EE3" w:rsidP="003D5EE3">
      <w:pPr>
        <w:pStyle w:val="Heading2"/>
        <w:rPr>
          <w:rFonts w:asciiTheme="minorHAnsi" w:hAnsiTheme="minorHAnsi" w:cstheme="minorHAnsi"/>
          <w:sz w:val="22"/>
          <w:szCs w:val="22"/>
        </w:rPr>
      </w:pPr>
      <w:r w:rsidRPr="007B58B5">
        <w:rPr>
          <w:rFonts w:asciiTheme="minorHAnsi" w:hAnsiTheme="minorHAnsi" w:cstheme="minorHAnsi"/>
          <w:sz w:val="22"/>
          <w:szCs w:val="22"/>
        </w:rPr>
        <w:t>Technology Requirements</w:t>
      </w:r>
    </w:p>
    <w:p w14:paraId="69647E26" w14:textId="77777777" w:rsidR="003D5EE3" w:rsidRPr="007B58B5" w:rsidRDefault="003D5EE3" w:rsidP="003D5EE3">
      <w:pPr>
        <w:rPr>
          <w:rFonts w:asciiTheme="minorHAnsi" w:hAnsiTheme="minorHAnsi" w:cstheme="minorHAnsi"/>
          <w:sz w:val="22"/>
          <w:szCs w:val="22"/>
        </w:rPr>
      </w:pPr>
      <w:r w:rsidRPr="007B58B5">
        <w:rPr>
          <w:rFonts w:asciiTheme="minorHAnsi" w:hAnsiTheme="minorHAnsi" w:cstheme="minorHAnsi"/>
          <w:sz w:val="22"/>
          <w:szCs w:val="22"/>
        </w:rPr>
        <w:t>The following is a list of the minimum requirements to use our learning management system. Some courses will have more advanced requirements.</w:t>
      </w:r>
    </w:p>
    <w:p w14:paraId="4F486DF7" w14:textId="77777777" w:rsidR="003D5EE3" w:rsidRPr="007B58B5" w:rsidRDefault="003D5EE3" w:rsidP="003D5EE3">
      <w:pPr>
        <w:pStyle w:val="ListParagraph"/>
        <w:numPr>
          <w:ilvl w:val="0"/>
          <w:numId w:val="7"/>
        </w:numPr>
        <w:rPr>
          <w:rFonts w:asciiTheme="minorHAnsi" w:hAnsiTheme="minorHAnsi" w:cstheme="minorHAnsi"/>
          <w:sz w:val="22"/>
          <w:szCs w:val="22"/>
        </w:rPr>
      </w:pPr>
      <w:r w:rsidRPr="007B58B5">
        <w:rPr>
          <w:rFonts w:asciiTheme="minorHAnsi" w:hAnsiTheme="minorHAnsi" w:cstheme="minorHAnsi"/>
          <w:sz w:val="22"/>
          <w:szCs w:val="22"/>
        </w:rPr>
        <w:t>Access to a reliable, high-speed Internet connection (DSL or Cable).</w:t>
      </w:r>
    </w:p>
    <w:p w14:paraId="28AF87BB" w14:textId="77777777" w:rsidR="003D5EE3" w:rsidRPr="007B58B5" w:rsidRDefault="003D5EE3" w:rsidP="003D5EE3">
      <w:pPr>
        <w:pStyle w:val="ListParagraph"/>
        <w:numPr>
          <w:ilvl w:val="0"/>
          <w:numId w:val="7"/>
        </w:numPr>
        <w:rPr>
          <w:rFonts w:asciiTheme="minorHAnsi" w:hAnsiTheme="minorHAnsi" w:cstheme="minorHAnsi"/>
          <w:sz w:val="22"/>
          <w:szCs w:val="22"/>
        </w:rPr>
      </w:pPr>
      <w:r w:rsidRPr="007B58B5">
        <w:rPr>
          <w:rFonts w:asciiTheme="minorHAnsi" w:hAnsiTheme="minorHAnsi" w:cstheme="minorHAnsi"/>
          <w:sz w:val="22"/>
          <w:szCs w:val="22"/>
        </w:rPr>
        <w:t>Test your device to ensure it is compatible with our LMS (Learning Management System) using the</w:t>
      </w:r>
      <w:hyperlink r:id="rId21" w:history="1">
        <w:r w:rsidRPr="007B58B5">
          <w:rPr>
            <w:rStyle w:val="Hyperlink"/>
            <w:rFonts w:asciiTheme="minorHAnsi" w:hAnsiTheme="minorHAnsi" w:cstheme="minorHAnsi"/>
            <w:sz w:val="22"/>
            <w:szCs w:val="22"/>
          </w:rPr>
          <w:t> System Check Wizard.</w:t>
        </w:r>
      </w:hyperlink>
    </w:p>
    <w:p w14:paraId="70F6D318" w14:textId="77777777" w:rsidR="003D5EE3" w:rsidRPr="007B58B5" w:rsidRDefault="003D5EE3" w:rsidP="003D5EE3">
      <w:pPr>
        <w:pStyle w:val="ListParagraph"/>
        <w:numPr>
          <w:ilvl w:val="0"/>
          <w:numId w:val="7"/>
        </w:numPr>
        <w:rPr>
          <w:rFonts w:asciiTheme="minorHAnsi" w:hAnsiTheme="minorHAnsi" w:cstheme="minorHAnsi"/>
          <w:sz w:val="22"/>
          <w:szCs w:val="22"/>
        </w:rPr>
      </w:pPr>
      <w:r w:rsidRPr="007B58B5">
        <w:rPr>
          <w:rFonts w:asciiTheme="minorHAnsi" w:hAnsiTheme="minorHAnsi" w:cstheme="minorHAnsi"/>
          <w:sz w:val="22"/>
          <w:szCs w:val="22"/>
        </w:rPr>
        <w:t>Open PDF files using the free downloadable PDF software.</w:t>
      </w:r>
    </w:p>
    <w:p w14:paraId="480D2878" w14:textId="77777777" w:rsidR="003D5EE3" w:rsidRPr="007B58B5" w:rsidRDefault="003D5EE3" w:rsidP="003D5EE3">
      <w:pPr>
        <w:pStyle w:val="ListParagraph"/>
        <w:numPr>
          <w:ilvl w:val="0"/>
          <w:numId w:val="7"/>
        </w:numPr>
        <w:rPr>
          <w:rFonts w:asciiTheme="minorHAnsi" w:hAnsiTheme="minorHAnsi" w:cstheme="minorHAnsi"/>
          <w:sz w:val="22"/>
          <w:szCs w:val="22"/>
        </w:rPr>
      </w:pPr>
      <w:r w:rsidRPr="007B58B5">
        <w:rPr>
          <w:rFonts w:asciiTheme="minorHAnsi" w:hAnsiTheme="minorHAnsi" w:cstheme="minorHAnsi"/>
          <w:sz w:val="22"/>
          <w:szCs w:val="22"/>
        </w:rPr>
        <w:t>Access Flash-based content with </w:t>
      </w:r>
      <w:hyperlink r:id="rId22" w:history="1">
        <w:r w:rsidRPr="007B58B5">
          <w:rPr>
            <w:rStyle w:val="Hyperlink"/>
            <w:rFonts w:asciiTheme="minorHAnsi" w:hAnsiTheme="minorHAnsi" w:cstheme="minorHAnsi"/>
            <w:sz w:val="22"/>
            <w:szCs w:val="22"/>
          </w:rPr>
          <w:t>Adobe Flash Player</w:t>
        </w:r>
      </w:hyperlink>
      <w:r w:rsidRPr="007B58B5">
        <w:rPr>
          <w:rFonts w:asciiTheme="minorHAnsi" w:hAnsiTheme="minorHAnsi" w:cstheme="minorHAnsi"/>
          <w:sz w:val="22"/>
          <w:szCs w:val="22"/>
        </w:rPr>
        <w:t> (free).</w:t>
      </w:r>
    </w:p>
    <w:p w14:paraId="3BD65B09" w14:textId="77777777" w:rsidR="003D5EE3" w:rsidRPr="007B58B5" w:rsidRDefault="003D5EE3" w:rsidP="003D5EE3">
      <w:pPr>
        <w:pStyle w:val="ListParagraph"/>
        <w:numPr>
          <w:ilvl w:val="0"/>
          <w:numId w:val="7"/>
        </w:numPr>
        <w:rPr>
          <w:rFonts w:asciiTheme="minorHAnsi" w:hAnsiTheme="minorHAnsi" w:cstheme="minorHAnsi"/>
          <w:sz w:val="22"/>
          <w:szCs w:val="22"/>
        </w:rPr>
      </w:pPr>
      <w:r w:rsidRPr="007B58B5">
        <w:rPr>
          <w:rFonts w:asciiTheme="minorHAnsi" w:hAnsiTheme="minorHAnsi" w:cstheme="minorHAnsi"/>
          <w:sz w:val="22"/>
          <w:szCs w:val="22"/>
        </w:rPr>
        <w:t>Use Microsoft Office for document creation (available for students via </w:t>
      </w:r>
      <w:hyperlink r:id="rId23" w:history="1">
        <w:r w:rsidRPr="007B58B5">
          <w:rPr>
            <w:rStyle w:val="Hyperlink"/>
            <w:rFonts w:asciiTheme="minorHAnsi" w:hAnsiTheme="minorHAnsi" w:cstheme="minorHAnsi"/>
            <w:sz w:val="22"/>
            <w:szCs w:val="22"/>
          </w:rPr>
          <w:t>http://umapps.memphis.edu/</w:t>
        </w:r>
      </w:hyperlink>
      <w:r w:rsidRPr="007B58B5">
        <w:rPr>
          <w:rFonts w:asciiTheme="minorHAnsi" w:hAnsiTheme="minorHAnsi" w:cstheme="minorHAnsi"/>
          <w:sz w:val="22"/>
          <w:szCs w:val="22"/>
        </w:rPr>
        <w:t>)</w:t>
      </w:r>
    </w:p>
    <w:p w14:paraId="296F4123" w14:textId="77777777" w:rsidR="003D5EE3" w:rsidRPr="007B58B5" w:rsidRDefault="003D5EE3" w:rsidP="003D5EE3">
      <w:pPr>
        <w:rPr>
          <w:rFonts w:asciiTheme="minorHAnsi" w:hAnsiTheme="minorHAnsi" w:cstheme="minorHAnsi"/>
          <w:sz w:val="22"/>
          <w:szCs w:val="22"/>
        </w:rPr>
      </w:pPr>
    </w:p>
    <w:p w14:paraId="2C229F87" w14:textId="77777777" w:rsidR="003D5EE3" w:rsidRPr="007B58B5" w:rsidRDefault="003D5EE3" w:rsidP="003D5EE3">
      <w:pPr>
        <w:rPr>
          <w:rFonts w:asciiTheme="minorHAnsi" w:hAnsiTheme="minorHAnsi" w:cstheme="minorHAnsi"/>
          <w:sz w:val="22"/>
          <w:szCs w:val="22"/>
        </w:rPr>
      </w:pPr>
      <w:r w:rsidRPr="007B58B5">
        <w:rPr>
          <w:rFonts w:asciiTheme="minorHAnsi" w:hAnsiTheme="minorHAnsi" w:cstheme="minorHAnsi"/>
          <w:b/>
          <w:bCs/>
          <w:sz w:val="22"/>
          <w:szCs w:val="22"/>
        </w:rPr>
        <w:t>Play media content with  </w:t>
      </w:r>
      <w:hyperlink r:id="rId24" w:history="1">
        <w:r w:rsidRPr="007B58B5">
          <w:rPr>
            <w:rStyle w:val="Hyperlink"/>
            <w:rFonts w:asciiTheme="minorHAnsi" w:hAnsiTheme="minorHAnsi" w:cstheme="minorHAnsi"/>
            <w:b/>
            <w:bCs/>
            <w:sz w:val="22"/>
            <w:szCs w:val="22"/>
          </w:rPr>
          <w:t>Real Player </w:t>
        </w:r>
      </w:hyperlink>
      <w:r w:rsidRPr="007B58B5">
        <w:rPr>
          <w:rFonts w:asciiTheme="minorHAnsi" w:hAnsiTheme="minorHAnsi" w:cstheme="minorHAnsi"/>
          <w:b/>
          <w:bCs/>
          <w:sz w:val="22"/>
          <w:szCs w:val="22"/>
        </w:rPr>
        <w:t>(free), </w:t>
      </w:r>
      <w:hyperlink r:id="rId25" w:history="1">
        <w:r w:rsidRPr="007B58B5">
          <w:rPr>
            <w:rStyle w:val="Hyperlink"/>
            <w:rFonts w:asciiTheme="minorHAnsi" w:hAnsiTheme="minorHAnsi" w:cstheme="minorHAnsi"/>
            <w:b/>
            <w:bCs/>
            <w:sz w:val="22"/>
            <w:szCs w:val="22"/>
          </w:rPr>
          <w:t>QuickTime</w:t>
        </w:r>
      </w:hyperlink>
      <w:r w:rsidRPr="007B58B5">
        <w:rPr>
          <w:rFonts w:asciiTheme="minorHAnsi" w:hAnsiTheme="minorHAnsi" w:cstheme="minorHAnsi"/>
          <w:b/>
          <w:bCs/>
          <w:sz w:val="22"/>
          <w:szCs w:val="22"/>
        </w:rPr>
        <w:t> (free), or </w:t>
      </w:r>
      <w:hyperlink r:id="rId26" w:history="1">
        <w:r w:rsidRPr="007B58B5">
          <w:rPr>
            <w:rStyle w:val="Hyperlink"/>
            <w:rFonts w:asciiTheme="minorHAnsi" w:hAnsiTheme="minorHAnsi" w:cstheme="minorHAnsi"/>
            <w:b/>
            <w:bCs/>
            <w:sz w:val="22"/>
            <w:szCs w:val="22"/>
          </w:rPr>
          <w:t>Windows Media Player</w:t>
        </w:r>
      </w:hyperlink>
      <w:r w:rsidRPr="007B58B5">
        <w:rPr>
          <w:rFonts w:asciiTheme="minorHAnsi" w:hAnsiTheme="minorHAnsi" w:cstheme="minorHAnsi"/>
          <w:b/>
          <w:bCs/>
          <w:sz w:val="22"/>
          <w:szCs w:val="22"/>
        </w:rPr>
        <w:t>(free).</w:t>
      </w:r>
    </w:p>
    <w:p w14:paraId="474EC048" w14:textId="77777777" w:rsidR="003D5EE3" w:rsidRPr="007B58B5" w:rsidRDefault="003D5EE3" w:rsidP="003D5EE3">
      <w:pPr>
        <w:pStyle w:val="Heading2"/>
        <w:rPr>
          <w:rFonts w:asciiTheme="minorHAnsi" w:hAnsiTheme="minorHAnsi" w:cstheme="minorHAnsi"/>
          <w:sz w:val="22"/>
          <w:szCs w:val="22"/>
        </w:rPr>
      </w:pPr>
      <w:r w:rsidRPr="007B58B5">
        <w:rPr>
          <w:rFonts w:asciiTheme="minorHAnsi" w:hAnsiTheme="minorHAnsi" w:cstheme="minorHAnsi"/>
          <w:sz w:val="22"/>
          <w:szCs w:val="22"/>
        </w:rPr>
        <w:lastRenderedPageBreak/>
        <w:br/>
        <w:t>Syllabus Changes</w:t>
      </w:r>
    </w:p>
    <w:p w14:paraId="33335383" w14:textId="77777777" w:rsidR="003D5EE3" w:rsidRPr="007B58B5" w:rsidRDefault="003D5EE3" w:rsidP="003D5EE3">
      <w:pPr>
        <w:rPr>
          <w:rFonts w:asciiTheme="minorHAnsi" w:hAnsiTheme="minorHAnsi" w:cstheme="minorHAnsi"/>
          <w:sz w:val="22"/>
          <w:szCs w:val="22"/>
        </w:rPr>
      </w:pPr>
      <w:r w:rsidRPr="007B58B5">
        <w:rPr>
          <w:rFonts w:asciiTheme="minorHAnsi" w:hAnsiTheme="minorHAnsi" w:cstheme="minorHAnsi"/>
          <w:sz w:val="22"/>
          <w:szCs w:val="22"/>
        </w:rPr>
        <w:t>The instructor reserves the right to make changes as necessary to this syllabus. If changes are necessitated during the term of the course, the instructor will immediately notify students of such changes both by individual email communication and posting both notification and nature of change(s) on the course bulletin board.</w:t>
      </w:r>
    </w:p>
    <w:p w14:paraId="53179BC2" w14:textId="77777777" w:rsidR="003D5EE3" w:rsidRPr="007B58B5" w:rsidRDefault="003D5EE3" w:rsidP="003D5EE3">
      <w:pPr>
        <w:pStyle w:val="Heading2"/>
        <w:rPr>
          <w:rFonts w:asciiTheme="minorHAnsi" w:hAnsiTheme="minorHAnsi" w:cstheme="minorHAnsi"/>
          <w:sz w:val="22"/>
          <w:szCs w:val="22"/>
        </w:rPr>
      </w:pPr>
      <w:r w:rsidRPr="007B58B5">
        <w:rPr>
          <w:rFonts w:asciiTheme="minorHAnsi" w:hAnsiTheme="minorHAnsi" w:cstheme="minorHAnsi"/>
          <w:sz w:val="22"/>
          <w:szCs w:val="22"/>
        </w:rPr>
        <w:br/>
        <w:t>Technical Support</w:t>
      </w:r>
    </w:p>
    <w:p w14:paraId="05E57AFA" w14:textId="77FC4A43" w:rsidR="003D5EE3" w:rsidRPr="007B58B5" w:rsidRDefault="003D5EE3" w:rsidP="003D5EE3">
      <w:pPr>
        <w:rPr>
          <w:rFonts w:asciiTheme="minorHAnsi" w:hAnsiTheme="minorHAnsi" w:cstheme="minorHAnsi"/>
          <w:sz w:val="22"/>
          <w:szCs w:val="22"/>
        </w:rPr>
      </w:pPr>
      <w:r w:rsidRPr="007B58B5">
        <w:rPr>
          <w:rFonts w:asciiTheme="minorHAnsi" w:hAnsiTheme="minorHAnsi" w:cstheme="minorHAnsi"/>
          <w:sz w:val="22"/>
          <w:szCs w:val="22"/>
        </w:rPr>
        <w:t>Call the Helpdesk: 901-678-8888</w:t>
      </w:r>
      <w:r w:rsidR="007B58B5">
        <w:rPr>
          <w:rFonts w:asciiTheme="minorHAnsi" w:hAnsiTheme="minorHAnsi" w:cstheme="minorHAnsi"/>
          <w:sz w:val="22"/>
          <w:szCs w:val="22"/>
        </w:rPr>
        <w:t xml:space="preserve"> </w:t>
      </w:r>
      <w:hyperlink r:id="rId27" w:history="1">
        <w:r w:rsidRPr="007B58B5">
          <w:rPr>
            <w:rStyle w:val="Hyperlink"/>
            <w:rFonts w:asciiTheme="minorHAnsi" w:hAnsiTheme="minorHAnsi" w:cstheme="minorHAnsi"/>
            <w:sz w:val="22"/>
            <w:szCs w:val="22"/>
          </w:rPr>
          <w:t>Online Helpdesk</w:t>
        </w:r>
      </w:hyperlink>
      <w:r w:rsidRPr="007B58B5">
        <w:rPr>
          <w:rFonts w:asciiTheme="minorHAnsi" w:hAnsiTheme="minorHAnsi" w:cstheme="minorHAnsi"/>
          <w:sz w:val="22"/>
          <w:szCs w:val="22"/>
        </w:rPr>
        <w:t xml:space="preserve"> </w:t>
      </w:r>
    </w:p>
    <w:sectPr w:rsidR="003D5EE3" w:rsidRPr="007B58B5" w:rsidSect="00832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81DDC"/>
    <w:multiLevelType w:val="hybridMultilevel"/>
    <w:tmpl w:val="2D50B37C"/>
    <w:lvl w:ilvl="0" w:tplc="31F8687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C559F"/>
    <w:multiLevelType w:val="hybridMultilevel"/>
    <w:tmpl w:val="F5A6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91634"/>
    <w:multiLevelType w:val="multilevel"/>
    <w:tmpl w:val="14B4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86479"/>
    <w:multiLevelType w:val="multilevel"/>
    <w:tmpl w:val="75E2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E1062"/>
    <w:multiLevelType w:val="multilevel"/>
    <w:tmpl w:val="5BE0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61264"/>
    <w:multiLevelType w:val="multilevel"/>
    <w:tmpl w:val="7192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1307E"/>
    <w:multiLevelType w:val="multilevel"/>
    <w:tmpl w:val="142A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81573"/>
    <w:multiLevelType w:val="multilevel"/>
    <w:tmpl w:val="2704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C55A0B"/>
    <w:multiLevelType w:val="multilevel"/>
    <w:tmpl w:val="277E6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B866FD"/>
    <w:multiLevelType w:val="hybridMultilevel"/>
    <w:tmpl w:val="823255C4"/>
    <w:lvl w:ilvl="0" w:tplc="31F8687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A22DC"/>
    <w:multiLevelType w:val="hybridMultilevel"/>
    <w:tmpl w:val="ECA6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0381E"/>
    <w:multiLevelType w:val="multilevel"/>
    <w:tmpl w:val="2F0A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7"/>
  </w:num>
  <w:num w:numId="5">
    <w:abstractNumId w:val="11"/>
  </w:num>
  <w:num w:numId="6">
    <w:abstractNumId w:val="2"/>
  </w:num>
  <w:num w:numId="7">
    <w:abstractNumId w:val="3"/>
  </w:num>
  <w:num w:numId="8">
    <w:abstractNumId w:val="10"/>
  </w:num>
  <w:num w:numId="9">
    <w:abstractNumId w:val="8"/>
  </w:num>
  <w:num w:numId="10">
    <w:abstractNumId w:val="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E3"/>
    <w:rsid w:val="00031DB4"/>
    <w:rsid w:val="00085EC9"/>
    <w:rsid w:val="00091B6D"/>
    <w:rsid w:val="00103895"/>
    <w:rsid w:val="00154C0E"/>
    <w:rsid w:val="00161E01"/>
    <w:rsid w:val="001A7911"/>
    <w:rsid w:val="00217C1F"/>
    <w:rsid w:val="002704A4"/>
    <w:rsid w:val="002A1721"/>
    <w:rsid w:val="002D4737"/>
    <w:rsid w:val="00323945"/>
    <w:rsid w:val="003452C2"/>
    <w:rsid w:val="0038006D"/>
    <w:rsid w:val="0038546B"/>
    <w:rsid w:val="00386AA7"/>
    <w:rsid w:val="003D5EE3"/>
    <w:rsid w:val="00567480"/>
    <w:rsid w:val="005A7CE1"/>
    <w:rsid w:val="005E36B6"/>
    <w:rsid w:val="005E7384"/>
    <w:rsid w:val="006F3BBB"/>
    <w:rsid w:val="00704AFE"/>
    <w:rsid w:val="00722F62"/>
    <w:rsid w:val="00744825"/>
    <w:rsid w:val="007507D2"/>
    <w:rsid w:val="0077623C"/>
    <w:rsid w:val="007776EF"/>
    <w:rsid w:val="007813EE"/>
    <w:rsid w:val="007B58B5"/>
    <w:rsid w:val="00832375"/>
    <w:rsid w:val="00864878"/>
    <w:rsid w:val="00871ECB"/>
    <w:rsid w:val="008736F1"/>
    <w:rsid w:val="008759A3"/>
    <w:rsid w:val="00892FE4"/>
    <w:rsid w:val="00894490"/>
    <w:rsid w:val="008C332E"/>
    <w:rsid w:val="008E5B68"/>
    <w:rsid w:val="008F5F59"/>
    <w:rsid w:val="00915454"/>
    <w:rsid w:val="00936BDE"/>
    <w:rsid w:val="00951827"/>
    <w:rsid w:val="00993CC4"/>
    <w:rsid w:val="009C5954"/>
    <w:rsid w:val="009E6576"/>
    <w:rsid w:val="00A17A14"/>
    <w:rsid w:val="00A663FB"/>
    <w:rsid w:val="00A8246B"/>
    <w:rsid w:val="00B745ED"/>
    <w:rsid w:val="00B85752"/>
    <w:rsid w:val="00BB3FB8"/>
    <w:rsid w:val="00BC76EF"/>
    <w:rsid w:val="00BD5DA3"/>
    <w:rsid w:val="00BF339B"/>
    <w:rsid w:val="00C028FB"/>
    <w:rsid w:val="00C41C61"/>
    <w:rsid w:val="00C9215A"/>
    <w:rsid w:val="00CA566F"/>
    <w:rsid w:val="00CB1C11"/>
    <w:rsid w:val="00CB5995"/>
    <w:rsid w:val="00D17E58"/>
    <w:rsid w:val="00D400CC"/>
    <w:rsid w:val="00D729F7"/>
    <w:rsid w:val="00DA3EFA"/>
    <w:rsid w:val="00DB289B"/>
    <w:rsid w:val="00DE1E91"/>
    <w:rsid w:val="00E21924"/>
    <w:rsid w:val="00E5368C"/>
    <w:rsid w:val="00F814EF"/>
    <w:rsid w:val="00F840D2"/>
    <w:rsid w:val="00FA4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4CF5BA"/>
  <w15:chartTrackingRefBased/>
  <w15:docId w15:val="{55713E9F-43D8-BB4E-9044-1898171F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EE3"/>
    <w:rPr>
      <w:rFonts w:ascii="Trebuchet MS" w:eastAsiaTheme="minorEastAsia" w:hAnsi="Trebuchet MS"/>
      <w:sz w:val="28"/>
      <w:szCs w:val="28"/>
      <w:lang w:eastAsia="zh-CN"/>
    </w:rPr>
  </w:style>
  <w:style w:type="paragraph" w:styleId="Heading1">
    <w:name w:val="heading 1"/>
    <w:basedOn w:val="Normal"/>
    <w:next w:val="Normal"/>
    <w:link w:val="Heading1Char"/>
    <w:uiPriority w:val="9"/>
    <w:qFormat/>
    <w:rsid w:val="003D5EE3"/>
    <w:pPr>
      <w:outlineLvl w:val="0"/>
    </w:pPr>
    <w:rPr>
      <w:sz w:val="60"/>
      <w:szCs w:val="40"/>
      <w:lang w:val="fr-FR"/>
    </w:rPr>
  </w:style>
  <w:style w:type="paragraph" w:styleId="Heading2">
    <w:name w:val="heading 2"/>
    <w:basedOn w:val="Normal"/>
    <w:next w:val="Normal"/>
    <w:link w:val="Heading2Char"/>
    <w:uiPriority w:val="9"/>
    <w:unhideWhenUsed/>
    <w:qFormat/>
    <w:rsid w:val="003D5EE3"/>
    <w:pPr>
      <w:keepNext/>
      <w:keepLines/>
      <w:spacing w:before="40"/>
      <w:outlineLvl w:val="1"/>
    </w:pPr>
    <w:rPr>
      <w:rFonts w:eastAsiaTheme="majorEastAsia" w:cstheme="majorBidi"/>
      <w:color w:val="000000" w:themeColor="text1"/>
      <w:sz w:val="40"/>
      <w:szCs w:val="26"/>
    </w:rPr>
  </w:style>
  <w:style w:type="paragraph" w:styleId="Heading3">
    <w:name w:val="heading 3"/>
    <w:basedOn w:val="Normal"/>
    <w:next w:val="Normal"/>
    <w:link w:val="Heading3Char"/>
    <w:uiPriority w:val="9"/>
    <w:unhideWhenUsed/>
    <w:qFormat/>
    <w:rsid w:val="003D5EE3"/>
    <w:pPr>
      <w:outlineLvl w:val="2"/>
    </w:pPr>
    <w:rPr>
      <w:b/>
      <w:bCs/>
      <w:sz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EE3"/>
    <w:rPr>
      <w:rFonts w:ascii="Trebuchet MS" w:eastAsiaTheme="minorEastAsia" w:hAnsi="Trebuchet MS"/>
      <w:sz w:val="60"/>
      <w:szCs w:val="40"/>
      <w:lang w:val="fr-FR" w:eastAsia="zh-CN"/>
    </w:rPr>
  </w:style>
  <w:style w:type="character" w:customStyle="1" w:styleId="Heading2Char">
    <w:name w:val="Heading 2 Char"/>
    <w:basedOn w:val="DefaultParagraphFont"/>
    <w:link w:val="Heading2"/>
    <w:uiPriority w:val="9"/>
    <w:rsid w:val="003D5EE3"/>
    <w:rPr>
      <w:rFonts w:ascii="Trebuchet MS" w:eastAsiaTheme="majorEastAsia" w:hAnsi="Trebuchet MS" w:cstheme="majorBidi"/>
      <w:color w:val="000000" w:themeColor="text1"/>
      <w:sz w:val="40"/>
      <w:szCs w:val="26"/>
      <w:lang w:eastAsia="zh-CN"/>
    </w:rPr>
  </w:style>
  <w:style w:type="character" w:customStyle="1" w:styleId="Heading3Char">
    <w:name w:val="Heading 3 Char"/>
    <w:basedOn w:val="DefaultParagraphFont"/>
    <w:link w:val="Heading3"/>
    <w:uiPriority w:val="9"/>
    <w:rsid w:val="003D5EE3"/>
    <w:rPr>
      <w:rFonts w:ascii="Trebuchet MS" w:eastAsiaTheme="minorEastAsia" w:hAnsi="Trebuchet MS"/>
      <w:b/>
      <w:bCs/>
      <w:sz w:val="32"/>
      <w:szCs w:val="28"/>
      <w:lang w:val="fr-FR" w:eastAsia="zh-CN"/>
    </w:rPr>
  </w:style>
  <w:style w:type="character" w:styleId="Hyperlink">
    <w:name w:val="Hyperlink"/>
    <w:basedOn w:val="DefaultParagraphFont"/>
    <w:uiPriority w:val="99"/>
    <w:unhideWhenUsed/>
    <w:rsid w:val="003D5EE3"/>
    <w:rPr>
      <w:color w:val="0563C1" w:themeColor="hyperlink"/>
      <w:u w:val="single"/>
    </w:rPr>
  </w:style>
  <w:style w:type="paragraph" w:styleId="ListParagraph">
    <w:name w:val="List Paragraph"/>
    <w:basedOn w:val="Normal"/>
    <w:uiPriority w:val="34"/>
    <w:qFormat/>
    <w:rsid w:val="003D5EE3"/>
    <w:pPr>
      <w:ind w:left="720"/>
      <w:contextualSpacing/>
    </w:pPr>
  </w:style>
  <w:style w:type="character" w:styleId="FollowedHyperlink">
    <w:name w:val="FollowedHyperlink"/>
    <w:basedOn w:val="DefaultParagraphFont"/>
    <w:uiPriority w:val="99"/>
    <w:semiHidden/>
    <w:unhideWhenUsed/>
    <w:rsid w:val="00DB289B"/>
    <w:rPr>
      <w:color w:val="954F72" w:themeColor="followedHyperlink"/>
      <w:u w:val="single"/>
    </w:rPr>
  </w:style>
  <w:style w:type="paragraph" w:styleId="NormalWeb">
    <w:name w:val="Normal (Web)"/>
    <w:basedOn w:val="Normal"/>
    <w:uiPriority w:val="99"/>
    <w:unhideWhenUsed/>
    <w:rsid w:val="00CB5995"/>
    <w:pPr>
      <w:spacing w:before="100" w:beforeAutospacing="1" w:after="100" w:afterAutospacing="1"/>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DA3EFA"/>
    <w:rPr>
      <w:color w:val="605E5C"/>
      <w:shd w:val="clear" w:color="auto" w:fill="E1DFDD"/>
    </w:rPr>
  </w:style>
  <w:style w:type="character" w:styleId="Strong">
    <w:name w:val="Strong"/>
    <w:basedOn w:val="DefaultParagraphFont"/>
    <w:uiPriority w:val="22"/>
    <w:qFormat/>
    <w:rsid w:val="00993C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7587">
      <w:bodyDiv w:val="1"/>
      <w:marLeft w:val="0"/>
      <w:marRight w:val="0"/>
      <w:marTop w:val="0"/>
      <w:marBottom w:val="0"/>
      <w:divBdr>
        <w:top w:val="none" w:sz="0" w:space="0" w:color="auto"/>
        <w:left w:val="none" w:sz="0" w:space="0" w:color="auto"/>
        <w:bottom w:val="none" w:sz="0" w:space="0" w:color="auto"/>
        <w:right w:val="none" w:sz="0" w:space="0" w:color="auto"/>
      </w:divBdr>
      <w:divsChild>
        <w:div w:id="141167997">
          <w:marLeft w:val="0"/>
          <w:marRight w:val="0"/>
          <w:marTop w:val="0"/>
          <w:marBottom w:val="0"/>
          <w:divBdr>
            <w:top w:val="none" w:sz="0" w:space="0" w:color="auto"/>
            <w:left w:val="none" w:sz="0" w:space="0" w:color="auto"/>
            <w:bottom w:val="none" w:sz="0" w:space="0" w:color="auto"/>
            <w:right w:val="none" w:sz="0" w:space="0" w:color="auto"/>
          </w:divBdr>
          <w:divsChild>
            <w:div w:id="847912772">
              <w:marLeft w:val="0"/>
              <w:marRight w:val="0"/>
              <w:marTop w:val="0"/>
              <w:marBottom w:val="0"/>
              <w:divBdr>
                <w:top w:val="none" w:sz="0" w:space="0" w:color="auto"/>
                <w:left w:val="none" w:sz="0" w:space="0" w:color="auto"/>
                <w:bottom w:val="none" w:sz="0" w:space="0" w:color="auto"/>
                <w:right w:val="none" w:sz="0" w:space="0" w:color="auto"/>
              </w:divBdr>
              <w:divsChild>
                <w:div w:id="31178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18337">
      <w:bodyDiv w:val="1"/>
      <w:marLeft w:val="0"/>
      <w:marRight w:val="0"/>
      <w:marTop w:val="0"/>
      <w:marBottom w:val="0"/>
      <w:divBdr>
        <w:top w:val="none" w:sz="0" w:space="0" w:color="auto"/>
        <w:left w:val="none" w:sz="0" w:space="0" w:color="auto"/>
        <w:bottom w:val="none" w:sz="0" w:space="0" w:color="auto"/>
        <w:right w:val="none" w:sz="0" w:space="0" w:color="auto"/>
      </w:divBdr>
    </w:div>
    <w:div w:id="232661320">
      <w:bodyDiv w:val="1"/>
      <w:marLeft w:val="0"/>
      <w:marRight w:val="0"/>
      <w:marTop w:val="0"/>
      <w:marBottom w:val="0"/>
      <w:divBdr>
        <w:top w:val="none" w:sz="0" w:space="0" w:color="auto"/>
        <w:left w:val="none" w:sz="0" w:space="0" w:color="auto"/>
        <w:bottom w:val="none" w:sz="0" w:space="0" w:color="auto"/>
        <w:right w:val="none" w:sz="0" w:space="0" w:color="auto"/>
      </w:divBdr>
    </w:div>
    <w:div w:id="344132672">
      <w:bodyDiv w:val="1"/>
      <w:marLeft w:val="0"/>
      <w:marRight w:val="0"/>
      <w:marTop w:val="0"/>
      <w:marBottom w:val="0"/>
      <w:divBdr>
        <w:top w:val="none" w:sz="0" w:space="0" w:color="auto"/>
        <w:left w:val="none" w:sz="0" w:space="0" w:color="auto"/>
        <w:bottom w:val="none" w:sz="0" w:space="0" w:color="auto"/>
        <w:right w:val="none" w:sz="0" w:space="0" w:color="auto"/>
      </w:divBdr>
    </w:div>
    <w:div w:id="440690143">
      <w:bodyDiv w:val="1"/>
      <w:marLeft w:val="0"/>
      <w:marRight w:val="0"/>
      <w:marTop w:val="0"/>
      <w:marBottom w:val="0"/>
      <w:divBdr>
        <w:top w:val="none" w:sz="0" w:space="0" w:color="auto"/>
        <w:left w:val="none" w:sz="0" w:space="0" w:color="auto"/>
        <w:bottom w:val="none" w:sz="0" w:space="0" w:color="auto"/>
        <w:right w:val="none" w:sz="0" w:space="0" w:color="auto"/>
      </w:divBdr>
      <w:divsChild>
        <w:div w:id="808863673">
          <w:marLeft w:val="0"/>
          <w:marRight w:val="0"/>
          <w:marTop w:val="0"/>
          <w:marBottom w:val="0"/>
          <w:divBdr>
            <w:top w:val="none" w:sz="0" w:space="0" w:color="auto"/>
            <w:left w:val="none" w:sz="0" w:space="0" w:color="auto"/>
            <w:bottom w:val="none" w:sz="0" w:space="0" w:color="auto"/>
            <w:right w:val="none" w:sz="0" w:space="0" w:color="auto"/>
          </w:divBdr>
          <w:divsChild>
            <w:div w:id="1135636586">
              <w:marLeft w:val="0"/>
              <w:marRight w:val="0"/>
              <w:marTop w:val="0"/>
              <w:marBottom w:val="0"/>
              <w:divBdr>
                <w:top w:val="none" w:sz="0" w:space="0" w:color="auto"/>
                <w:left w:val="none" w:sz="0" w:space="0" w:color="auto"/>
                <w:bottom w:val="none" w:sz="0" w:space="0" w:color="auto"/>
                <w:right w:val="none" w:sz="0" w:space="0" w:color="auto"/>
              </w:divBdr>
              <w:divsChild>
                <w:div w:id="5024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4969">
      <w:bodyDiv w:val="1"/>
      <w:marLeft w:val="0"/>
      <w:marRight w:val="0"/>
      <w:marTop w:val="0"/>
      <w:marBottom w:val="0"/>
      <w:divBdr>
        <w:top w:val="none" w:sz="0" w:space="0" w:color="auto"/>
        <w:left w:val="none" w:sz="0" w:space="0" w:color="auto"/>
        <w:bottom w:val="none" w:sz="0" w:space="0" w:color="auto"/>
        <w:right w:val="none" w:sz="0" w:space="0" w:color="auto"/>
      </w:divBdr>
    </w:div>
    <w:div w:id="451019098">
      <w:bodyDiv w:val="1"/>
      <w:marLeft w:val="0"/>
      <w:marRight w:val="0"/>
      <w:marTop w:val="0"/>
      <w:marBottom w:val="0"/>
      <w:divBdr>
        <w:top w:val="none" w:sz="0" w:space="0" w:color="auto"/>
        <w:left w:val="none" w:sz="0" w:space="0" w:color="auto"/>
        <w:bottom w:val="none" w:sz="0" w:space="0" w:color="auto"/>
        <w:right w:val="none" w:sz="0" w:space="0" w:color="auto"/>
      </w:divBdr>
    </w:div>
    <w:div w:id="475537825">
      <w:bodyDiv w:val="1"/>
      <w:marLeft w:val="0"/>
      <w:marRight w:val="0"/>
      <w:marTop w:val="0"/>
      <w:marBottom w:val="0"/>
      <w:divBdr>
        <w:top w:val="none" w:sz="0" w:space="0" w:color="auto"/>
        <w:left w:val="none" w:sz="0" w:space="0" w:color="auto"/>
        <w:bottom w:val="none" w:sz="0" w:space="0" w:color="auto"/>
        <w:right w:val="none" w:sz="0" w:space="0" w:color="auto"/>
      </w:divBdr>
    </w:div>
    <w:div w:id="586422213">
      <w:bodyDiv w:val="1"/>
      <w:marLeft w:val="0"/>
      <w:marRight w:val="0"/>
      <w:marTop w:val="0"/>
      <w:marBottom w:val="0"/>
      <w:divBdr>
        <w:top w:val="none" w:sz="0" w:space="0" w:color="auto"/>
        <w:left w:val="none" w:sz="0" w:space="0" w:color="auto"/>
        <w:bottom w:val="none" w:sz="0" w:space="0" w:color="auto"/>
        <w:right w:val="none" w:sz="0" w:space="0" w:color="auto"/>
      </w:divBdr>
      <w:divsChild>
        <w:div w:id="1151404420">
          <w:marLeft w:val="0"/>
          <w:marRight w:val="0"/>
          <w:marTop w:val="0"/>
          <w:marBottom w:val="0"/>
          <w:divBdr>
            <w:top w:val="none" w:sz="0" w:space="0" w:color="auto"/>
            <w:left w:val="none" w:sz="0" w:space="0" w:color="auto"/>
            <w:bottom w:val="none" w:sz="0" w:space="0" w:color="auto"/>
            <w:right w:val="none" w:sz="0" w:space="0" w:color="auto"/>
          </w:divBdr>
          <w:divsChild>
            <w:div w:id="436484205">
              <w:marLeft w:val="0"/>
              <w:marRight w:val="0"/>
              <w:marTop w:val="0"/>
              <w:marBottom w:val="0"/>
              <w:divBdr>
                <w:top w:val="none" w:sz="0" w:space="0" w:color="auto"/>
                <w:left w:val="none" w:sz="0" w:space="0" w:color="auto"/>
                <w:bottom w:val="none" w:sz="0" w:space="0" w:color="auto"/>
                <w:right w:val="none" w:sz="0" w:space="0" w:color="auto"/>
              </w:divBdr>
              <w:divsChild>
                <w:div w:id="69515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71783">
      <w:bodyDiv w:val="1"/>
      <w:marLeft w:val="0"/>
      <w:marRight w:val="0"/>
      <w:marTop w:val="0"/>
      <w:marBottom w:val="0"/>
      <w:divBdr>
        <w:top w:val="none" w:sz="0" w:space="0" w:color="auto"/>
        <w:left w:val="none" w:sz="0" w:space="0" w:color="auto"/>
        <w:bottom w:val="none" w:sz="0" w:space="0" w:color="auto"/>
        <w:right w:val="none" w:sz="0" w:space="0" w:color="auto"/>
      </w:divBdr>
      <w:divsChild>
        <w:div w:id="1846091029">
          <w:marLeft w:val="-300"/>
          <w:marRight w:val="-300"/>
          <w:marTop w:val="0"/>
          <w:marBottom w:val="0"/>
          <w:divBdr>
            <w:top w:val="none" w:sz="0" w:space="0" w:color="auto"/>
            <w:left w:val="none" w:sz="0" w:space="0" w:color="auto"/>
            <w:bottom w:val="single" w:sz="6" w:space="3" w:color="EEEFF2"/>
            <w:right w:val="none" w:sz="0" w:space="0" w:color="auto"/>
          </w:divBdr>
          <w:divsChild>
            <w:div w:id="227495204">
              <w:marLeft w:val="-225"/>
              <w:marRight w:val="-225"/>
              <w:marTop w:val="0"/>
              <w:marBottom w:val="225"/>
              <w:divBdr>
                <w:top w:val="none" w:sz="0" w:space="0" w:color="auto"/>
                <w:left w:val="none" w:sz="0" w:space="0" w:color="auto"/>
                <w:bottom w:val="none" w:sz="0" w:space="0" w:color="auto"/>
                <w:right w:val="none" w:sz="0" w:space="0" w:color="auto"/>
              </w:divBdr>
              <w:divsChild>
                <w:div w:id="163035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37480">
          <w:marLeft w:val="-300"/>
          <w:marRight w:val="-300"/>
          <w:marTop w:val="0"/>
          <w:marBottom w:val="0"/>
          <w:divBdr>
            <w:top w:val="none" w:sz="0" w:space="0" w:color="auto"/>
            <w:left w:val="none" w:sz="0" w:space="0" w:color="auto"/>
            <w:bottom w:val="single" w:sz="6" w:space="3" w:color="EEEFF2"/>
            <w:right w:val="none" w:sz="0" w:space="0" w:color="auto"/>
          </w:divBdr>
          <w:divsChild>
            <w:div w:id="1389379689">
              <w:marLeft w:val="-225"/>
              <w:marRight w:val="-225"/>
              <w:marTop w:val="0"/>
              <w:marBottom w:val="225"/>
              <w:divBdr>
                <w:top w:val="none" w:sz="0" w:space="0" w:color="auto"/>
                <w:left w:val="none" w:sz="0" w:space="0" w:color="auto"/>
                <w:bottom w:val="none" w:sz="0" w:space="0" w:color="auto"/>
                <w:right w:val="none" w:sz="0" w:space="0" w:color="auto"/>
              </w:divBdr>
              <w:divsChild>
                <w:div w:id="1576085906">
                  <w:marLeft w:val="0"/>
                  <w:marRight w:val="0"/>
                  <w:marTop w:val="0"/>
                  <w:marBottom w:val="0"/>
                  <w:divBdr>
                    <w:top w:val="none" w:sz="0" w:space="0" w:color="auto"/>
                    <w:left w:val="none" w:sz="0" w:space="0" w:color="auto"/>
                    <w:bottom w:val="none" w:sz="0" w:space="0" w:color="auto"/>
                    <w:right w:val="none" w:sz="0" w:space="0" w:color="auto"/>
                  </w:divBdr>
                  <w:divsChild>
                    <w:div w:id="934166735">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529661">
      <w:bodyDiv w:val="1"/>
      <w:marLeft w:val="0"/>
      <w:marRight w:val="0"/>
      <w:marTop w:val="0"/>
      <w:marBottom w:val="0"/>
      <w:divBdr>
        <w:top w:val="none" w:sz="0" w:space="0" w:color="auto"/>
        <w:left w:val="none" w:sz="0" w:space="0" w:color="auto"/>
        <w:bottom w:val="none" w:sz="0" w:space="0" w:color="auto"/>
        <w:right w:val="none" w:sz="0" w:space="0" w:color="auto"/>
      </w:divBdr>
    </w:div>
    <w:div w:id="1112475332">
      <w:bodyDiv w:val="1"/>
      <w:marLeft w:val="0"/>
      <w:marRight w:val="0"/>
      <w:marTop w:val="0"/>
      <w:marBottom w:val="0"/>
      <w:divBdr>
        <w:top w:val="none" w:sz="0" w:space="0" w:color="auto"/>
        <w:left w:val="none" w:sz="0" w:space="0" w:color="auto"/>
        <w:bottom w:val="none" w:sz="0" w:space="0" w:color="auto"/>
        <w:right w:val="none" w:sz="0" w:space="0" w:color="auto"/>
      </w:divBdr>
    </w:div>
    <w:div w:id="1341808068">
      <w:bodyDiv w:val="1"/>
      <w:marLeft w:val="0"/>
      <w:marRight w:val="0"/>
      <w:marTop w:val="0"/>
      <w:marBottom w:val="0"/>
      <w:divBdr>
        <w:top w:val="none" w:sz="0" w:space="0" w:color="auto"/>
        <w:left w:val="none" w:sz="0" w:space="0" w:color="auto"/>
        <w:bottom w:val="none" w:sz="0" w:space="0" w:color="auto"/>
        <w:right w:val="none" w:sz="0" w:space="0" w:color="auto"/>
      </w:divBdr>
    </w:div>
    <w:div w:id="1346253056">
      <w:bodyDiv w:val="1"/>
      <w:marLeft w:val="0"/>
      <w:marRight w:val="0"/>
      <w:marTop w:val="0"/>
      <w:marBottom w:val="0"/>
      <w:divBdr>
        <w:top w:val="none" w:sz="0" w:space="0" w:color="auto"/>
        <w:left w:val="none" w:sz="0" w:space="0" w:color="auto"/>
        <w:bottom w:val="none" w:sz="0" w:space="0" w:color="auto"/>
        <w:right w:val="none" w:sz="0" w:space="0" w:color="auto"/>
      </w:divBdr>
    </w:div>
    <w:div w:id="1905408205">
      <w:bodyDiv w:val="1"/>
      <w:marLeft w:val="0"/>
      <w:marRight w:val="0"/>
      <w:marTop w:val="0"/>
      <w:marBottom w:val="0"/>
      <w:divBdr>
        <w:top w:val="none" w:sz="0" w:space="0" w:color="auto"/>
        <w:left w:val="none" w:sz="0" w:space="0" w:color="auto"/>
        <w:bottom w:val="none" w:sz="0" w:space="0" w:color="auto"/>
        <w:right w:val="none" w:sz="0" w:space="0" w:color="auto"/>
      </w:divBdr>
      <w:divsChild>
        <w:div w:id="853614605">
          <w:marLeft w:val="-300"/>
          <w:marRight w:val="-300"/>
          <w:marTop w:val="0"/>
          <w:marBottom w:val="0"/>
          <w:divBdr>
            <w:top w:val="none" w:sz="0" w:space="0" w:color="auto"/>
            <w:left w:val="none" w:sz="0" w:space="0" w:color="auto"/>
            <w:bottom w:val="single" w:sz="6" w:space="3" w:color="EEEFF2"/>
            <w:right w:val="none" w:sz="0" w:space="0" w:color="auto"/>
          </w:divBdr>
          <w:divsChild>
            <w:div w:id="2021808566">
              <w:marLeft w:val="-225"/>
              <w:marRight w:val="-225"/>
              <w:marTop w:val="0"/>
              <w:marBottom w:val="225"/>
              <w:divBdr>
                <w:top w:val="none" w:sz="0" w:space="0" w:color="auto"/>
                <w:left w:val="none" w:sz="0" w:space="0" w:color="auto"/>
                <w:bottom w:val="none" w:sz="0" w:space="0" w:color="auto"/>
                <w:right w:val="none" w:sz="0" w:space="0" w:color="auto"/>
              </w:divBdr>
              <w:divsChild>
                <w:div w:id="739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92861">
          <w:marLeft w:val="-300"/>
          <w:marRight w:val="-300"/>
          <w:marTop w:val="0"/>
          <w:marBottom w:val="0"/>
          <w:divBdr>
            <w:top w:val="none" w:sz="0" w:space="0" w:color="auto"/>
            <w:left w:val="none" w:sz="0" w:space="0" w:color="auto"/>
            <w:bottom w:val="single" w:sz="6" w:space="3" w:color="EEEFF2"/>
            <w:right w:val="none" w:sz="0" w:space="0" w:color="auto"/>
          </w:divBdr>
          <w:divsChild>
            <w:div w:id="1483889941">
              <w:marLeft w:val="-225"/>
              <w:marRight w:val="-225"/>
              <w:marTop w:val="0"/>
              <w:marBottom w:val="225"/>
              <w:divBdr>
                <w:top w:val="none" w:sz="0" w:space="0" w:color="auto"/>
                <w:left w:val="none" w:sz="0" w:space="0" w:color="auto"/>
                <w:bottom w:val="none" w:sz="0" w:space="0" w:color="auto"/>
                <w:right w:val="none" w:sz="0" w:space="0" w:color="auto"/>
              </w:divBdr>
              <w:divsChild>
                <w:div w:id="443888382">
                  <w:marLeft w:val="0"/>
                  <w:marRight w:val="0"/>
                  <w:marTop w:val="0"/>
                  <w:marBottom w:val="0"/>
                  <w:divBdr>
                    <w:top w:val="none" w:sz="0" w:space="0" w:color="auto"/>
                    <w:left w:val="none" w:sz="0" w:space="0" w:color="auto"/>
                    <w:bottom w:val="none" w:sz="0" w:space="0" w:color="auto"/>
                    <w:right w:val="none" w:sz="0" w:space="0" w:color="auto"/>
                  </w:divBdr>
                  <w:divsChild>
                    <w:div w:id="326789992">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1985700500">
          <w:marLeft w:val="-300"/>
          <w:marRight w:val="-300"/>
          <w:marTop w:val="0"/>
          <w:marBottom w:val="0"/>
          <w:divBdr>
            <w:top w:val="none" w:sz="0" w:space="0" w:color="auto"/>
            <w:left w:val="none" w:sz="0" w:space="0" w:color="auto"/>
            <w:bottom w:val="single" w:sz="6" w:space="3" w:color="EEEFF2"/>
            <w:right w:val="none" w:sz="0" w:space="0" w:color="auto"/>
          </w:divBdr>
          <w:divsChild>
            <w:div w:id="920258300">
              <w:marLeft w:val="-225"/>
              <w:marRight w:val="-225"/>
              <w:marTop w:val="0"/>
              <w:marBottom w:val="225"/>
              <w:divBdr>
                <w:top w:val="none" w:sz="0" w:space="0" w:color="auto"/>
                <w:left w:val="none" w:sz="0" w:space="0" w:color="auto"/>
                <w:bottom w:val="none" w:sz="0" w:space="0" w:color="auto"/>
                <w:right w:val="none" w:sz="0" w:space="0" w:color="auto"/>
              </w:divBdr>
              <w:divsChild>
                <w:div w:id="1593929854">
                  <w:marLeft w:val="26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53402">
      <w:bodyDiv w:val="1"/>
      <w:marLeft w:val="0"/>
      <w:marRight w:val="0"/>
      <w:marTop w:val="0"/>
      <w:marBottom w:val="0"/>
      <w:divBdr>
        <w:top w:val="none" w:sz="0" w:space="0" w:color="auto"/>
        <w:left w:val="none" w:sz="0" w:space="0" w:color="auto"/>
        <w:bottom w:val="none" w:sz="0" w:space="0" w:color="auto"/>
        <w:right w:val="none" w:sz="0" w:space="0" w:color="auto"/>
      </w:divBdr>
      <w:divsChild>
        <w:div w:id="1027828900">
          <w:marLeft w:val="0"/>
          <w:marRight w:val="0"/>
          <w:marTop w:val="0"/>
          <w:marBottom w:val="0"/>
          <w:divBdr>
            <w:top w:val="none" w:sz="0" w:space="0" w:color="auto"/>
            <w:left w:val="none" w:sz="0" w:space="0" w:color="auto"/>
            <w:bottom w:val="none" w:sz="0" w:space="0" w:color="auto"/>
            <w:right w:val="none" w:sz="0" w:space="0" w:color="auto"/>
          </w:divBdr>
          <w:divsChild>
            <w:div w:id="2034190015">
              <w:marLeft w:val="0"/>
              <w:marRight w:val="0"/>
              <w:marTop w:val="0"/>
              <w:marBottom w:val="0"/>
              <w:divBdr>
                <w:top w:val="none" w:sz="0" w:space="0" w:color="auto"/>
                <w:left w:val="none" w:sz="0" w:space="0" w:color="auto"/>
                <w:bottom w:val="none" w:sz="0" w:space="0" w:color="auto"/>
                <w:right w:val="none" w:sz="0" w:space="0" w:color="auto"/>
              </w:divBdr>
              <w:divsChild>
                <w:div w:id="165958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phis.edu/osa/" TargetMode="External"/><Relationship Id="rId13" Type="http://schemas.openxmlformats.org/officeDocument/2006/relationships/hyperlink" Target="https://www.memphis.edu/drs/" TargetMode="External"/><Relationship Id="rId18" Type="http://schemas.openxmlformats.org/officeDocument/2006/relationships/hyperlink" Target="mailto:oie@memphis.edu" TargetMode="External"/><Relationship Id="rId26" Type="http://schemas.openxmlformats.org/officeDocument/2006/relationships/hyperlink" Target="https://support.microsoft.com/en-us/help/18612/windows-media-player" TargetMode="External"/><Relationship Id="rId3" Type="http://schemas.openxmlformats.org/officeDocument/2006/relationships/settings" Target="settings.xml"/><Relationship Id="rId21" Type="http://schemas.openxmlformats.org/officeDocument/2006/relationships/hyperlink" Target="file:////d2l/systemCheck" TargetMode="External"/><Relationship Id="rId7" Type="http://schemas.openxmlformats.org/officeDocument/2006/relationships/hyperlink" Target="https://www.memphis.edu/uofmglobal/services/technology/requirements.php" TargetMode="External"/><Relationship Id="rId12" Type="http://schemas.openxmlformats.org/officeDocument/2006/relationships/hyperlink" Target="https://www.memphis.edu/libraries/" TargetMode="External"/><Relationship Id="rId17" Type="http://schemas.openxmlformats.org/officeDocument/2006/relationships/hyperlink" Target="https://www.memphis.edu/msci/news/covid.php" TargetMode="External"/><Relationship Id="rId25" Type="http://schemas.openxmlformats.org/officeDocument/2006/relationships/hyperlink" Target="https://support.apple.com/kb/DL837?locale=en_US" TargetMode="External"/><Relationship Id="rId2" Type="http://schemas.openxmlformats.org/officeDocument/2006/relationships/styles" Target="styles.xml"/><Relationship Id="rId16" Type="http://schemas.openxmlformats.org/officeDocument/2006/relationships/hyperlink" Target="https://www.memphis.edu/deanofstudents/crisis/index.php" TargetMode="External"/><Relationship Id="rId20" Type="http://schemas.openxmlformats.org/officeDocument/2006/relationships/hyperlink" Target="https://memphis.policytech.com/dotNet/documents/?docid=430&amp;public=tru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umemphis.bncollege.com/" TargetMode="External"/><Relationship Id="rId11" Type="http://schemas.openxmlformats.org/officeDocument/2006/relationships/hyperlink" Target="https://www.memphis.edu/esp/" TargetMode="External"/><Relationship Id="rId24" Type="http://schemas.openxmlformats.org/officeDocument/2006/relationships/hyperlink" Target="https://www.real.com/" TargetMode="External"/><Relationship Id="rId5" Type="http://schemas.openxmlformats.org/officeDocument/2006/relationships/hyperlink" Target="https://memphis.zoom.us/j/89684217327?pwd=TWxyckEzb2F2Yjk0c0ZlcHRhYVVrQT09" TargetMode="External"/><Relationship Id="rId15" Type="http://schemas.openxmlformats.org/officeDocument/2006/relationships/hyperlink" Target="mailto:deanofstudents@memphis.edud" TargetMode="External"/><Relationship Id="rId23" Type="http://schemas.openxmlformats.org/officeDocument/2006/relationships/hyperlink" Target="http://umapps.memphis.edu/" TargetMode="External"/><Relationship Id="rId28" Type="http://schemas.openxmlformats.org/officeDocument/2006/relationships/fontTable" Target="fontTable.xml"/><Relationship Id="rId10" Type="http://schemas.openxmlformats.org/officeDocument/2006/relationships/hyperlink" Target="https://www.turnitin.com/" TargetMode="External"/><Relationship Id="rId19" Type="http://schemas.openxmlformats.org/officeDocument/2006/relationships/hyperlink" Target="https://www.memphis.edu/oie/complaint.php" TargetMode="External"/><Relationship Id="rId4" Type="http://schemas.openxmlformats.org/officeDocument/2006/relationships/webSettings" Target="webSettings.xml"/><Relationship Id="rId9" Type="http://schemas.openxmlformats.org/officeDocument/2006/relationships/hyperlink" Target="https://www.memphis.edu/osa/students/academic-misconduct.php" TargetMode="External"/><Relationship Id="rId14" Type="http://schemas.openxmlformats.org/officeDocument/2006/relationships/hyperlink" Target="https://www.memphis.edu/health/" TargetMode="External"/><Relationship Id="rId22" Type="http://schemas.openxmlformats.org/officeDocument/2006/relationships/hyperlink" Target="https://get.adobe.com/flashplayer/" TargetMode="External"/><Relationship Id="rId27" Type="http://schemas.openxmlformats.org/officeDocument/2006/relationships/hyperlink" Target="https://www.memphis.edu/umtech/service_desk/contac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Marie Sharpe (kmsharpe)</dc:creator>
  <cp:keywords/>
  <dc:description/>
  <cp:lastModifiedBy>Maria Fernanda Botelho (mbotelho)</cp:lastModifiedBy>
  <cp:revision>25</cp:revision>
  <dcterms:created xsi:type="dcterms:W3CDTF">2020-08-14T14:04:00Z</dcterms:created>
  <dcterms:modified xsi:type="dcterms:W3CDTF">2021-01-11T20:46:00Z</dcterms:modified>
</cp:coreProperties>
</file>