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E260EE" w14:textId="345898A7" w:rsidR="008A6285" w:rsidRDefault="00F14C12">
      <w:r>
        <w:t>Syllabus – Math 7642/8642</w:t>
      </w:r>
    </w:p>
    <w:p w14:paraId="45E52013" w14:textId="080F00D6" w:rsidR="00F14C12" w:rsidRDefault="00F14C12">
      <w:r>
        <w:t>Spring 2021</w:t>
      </w:r>
    </w:p>
    <w:p w14:paraId="429FBA94" w14:textId="04C59962" w:rsidR="00F14C12" w:rsidRDefault="00F14C12"/>
    <w:p w14:paraId="2B9A015F" w14:textId="78CD63DF" w:rsidR="00F14C12" w:rsidRDefault="00F14C12">
      <w:r>
        <w:t>Instructor:  Dale Bowman</w:t>
      </w:r>
    </w:p>
    <w:p w14:paraId="7A7D67C1" w14:textId="38DAF10F" w:rsidR="0054629B" w:rsidRDefault="0054629B">
      <w:r>
        <w:t>ddbowman@memphis.edu</w:t>
      </w:r>
    </w:p>
    <w:p w14:paraId="3DC97DD2" w14:textId="0CDB3827" w:rsidR="00F14C12" w:rsidRDefault="00F14C12">
      <w:r>
        <w:t>Day/time:  Monday and Wednesday, 2:20</w:t>
      </w:r>
    </w:p>
    <w:p w14:paraId="5105DC13" w14:textId="68D8AFAC" w:rsidR="00F14C12" w:rsidRDefault="00F14C12"/>
    <w:p w14:paraId="5BD85377" w14:textId="2C958DC2" w:rsidR="00F14C12" w:rsidRDefault="00F14C12">
      <w:r>
        <w:t>Textbook:</w:t>
      </w:r>
      <w:r w:rsidR="0054629B">
        <w:t xml:space="preserve"> Statistics for Experimenters:  Design, Innovation, Discovery by Box, Hunter and Hunter</w:t>
      </w:r>
    </w:p>
    <w:p w14:paraId="006C130A" w14:textId="4D2305A7" w:rsidR="0054629B" w:rsidRDefault="0054629B"/>
    <w:p w14:paraId="539CB926" w14:textId="24B4C3EA" w:rsidR="0054629B" w:rsidRDefault="0054629B">
      <w:r>
        <w:t>Topics Covered:</w:t>
      </w:r>
    </w:p>
    <w:p w14:paraId="7649BAA0" w14:textId="04C8B315" w:rsidR="0054629B" w:rsidRDefault="0054629B">
      <w:r>
        <w:t>Discussion of Experimental Design</w:t>
      </w:r>
    </w:p>
    <w:p w14:paraId="45CCAC31" w14:textId="2E686725" w:rsidR="0054629B" w:rsidRDefault="0054629B">
      <w:r>
        <w:t>Review of basics of probability, parameters, and statistics</w:t>
      </w:r>
    </w:p>
    <w:p w14:paraId="51AB299E" w14:textId="17FB4508" w:rsidR="0054629B" w:rsidRDefault="0054629B">
      <w:r>
        <w:t>Single comparative experiments – normal and discrete</w:t>
      </w:r>
    </w:p>
    <w:p w14:paraId="1D9406E5" w14:textId="5A3D9AD4" w:rsidR="0054629B" w:rsidRDefault="0054629B">
      <w:r>
        <w:t>ANOVA</w:t>
      </w:r>
    </w:p>
    <w:p w14:paraId="0869998D" w14:textId="2512FA3D" w:rsidR="0054629B" w:rsidRDefault="0054629B">
      <w:r>
        <w:t>Randomized Block design &amp; Latin squares</w:t>
      </w:r>
    </w:p>
    <w:p w14:paraId="6416C3DC" w14:textId="395171D4" w:rsidR="0054629B" w:rsidRDefault="0054629B">
      <w:r>
        <w:t>Factorial Designs</w:t>
      </w:r>
    </w:p>
    <w:p w14:paraId="048898E7" w14:textId="44477CD1" w:rsidR="0054629B" w:rsidRDefault="0054629B">
      <w:r>
        <w:t>Fractional Factorial Designs</w:t>
      </w:r>
    </w:p>
    <w:p w14:paraId="058C2EB4" w14:textId="7B388074" w:rsidR="0054629B" w:rsidRDefault="0054629B">
      <w:r>
        <w:t>Blocking and Confounding</w:t>
      </w:r>
    </w:p>
    <w:p w14:paraId="41A4E591" w14:textId="7CDFAE7A" w:rsidR="0054629B" w:rsidRDefault="0054629B">
      <w:r>
        <w:t>Split plot designs</w:t>
      </w:r>
    </w:p>
    <w:p w14:paraId="2C356A5E" w14:textId="62D8F14A" w:rsidR="0054629B" w:rsidRDefault="0054629B">
      <w:r>
        <w:t>Regression</w:t>
      </w:r>
    </w:p>
    <w:p w14:paraId="37AD94A7" w14:textId="28C46441" w:rsidR="0054629B" w:rsidRDefault="0054629B">
      <w:r>
        <w:t>Other topics, time permitting</w:t>
      </w:r>
    </w:p>
    <w:p w14:paraId="1146C77D" w14:textId="635FD0E3" w:rsidR="0054629B" w:rsidRDefault="0054629B"/>
    <w:p w14:paraId="6DDD836E" w14:textId="7CD21677" w:rsidR="0054629B" w:rsidRDefault="0054629B">
      <w:r>
        <w:t>Grades:</w:t>
      </w:r>
    </w:p>
    <w:p w14:paraId="22B4BED4" w14:textId="425EA46A" w:rsidR="0054629B" w:rsidRDefault="0054629B">
      <w:r>
        <w:t xml:space="preserve">Your grade in this class will be based on 4 projects that you will conduct independently and </w:t>
      </w:r>
      <w:proofErr w:type="gramStart"/>
      <w:r>
        <w:t>one  final</w:t>
      </w:r>
      <w:proofErr w:type="gramEnd"/>
      <w:r>
        <w:t xml:space="preserve"> project that we will work on together(this will replace the final exam).  Each of the five projects will count for 20% of your grade.</w:t>
      </w:r>
    </w:p>
    <w:p w14:paraId="43D659CA" w14:textId="113F67B6" w:rsidR="0054629B" w:rsidRDefault="0054629B"/>
    <w:p w14:paraId="7A3D14E6" w14:textId="50B71C31" w:rsidR="0054629B" w:rsidRDefault="0054629B">
      <w:r>
        <w:t>Your grade in the course will be based on how many points you got on these projects according to the following scale:</w:t>
      </w:r>
    </w:p>
    <w:p w14:paraId="1BC1521A" w14:textId="2F4433B0" w:rsidR="0054629B" w:rsidRDefault="005F7F9C">
      <w:r>
        <w:t>90-100% A</w:t>
      </w:r>
    </w:p>
    <w:p w14:paraId="667FB250" w14:textId="42BE9150" w:rsidR="005F7F9C" w:rsidRDefault="005F7F9C">
      <w:r>
        <w:t>80-89</w:t>
      </w:r>
      <w:proofErr w:type="gramStart"/>
      <w:r>
        <w:t>%  B</w:t>
      </w:r>
      <w:proofErr w:type="gramEnd"/>
    </w:p>
    <w:p w14:paraId="23D986D3" w14:textId="51D6A36A" w:rsidR="005F7F9C" w:rsidRDefault="005F7F9C">
      <w:r>
        <w:t>70-79%   C</w:t>
      </w:r>
    </w:p>
    <w:p w14:paraId="3247F0CD" w14:textId="1659249F" w:rsidR="005F7F9C" w:rsidRDefault="005F7F9C">
      <w:r>
        <w:t>60-69%   D</w:t>
      </w:r>
    </w:p>
    <w:p w14:paraId="74DE9E62" w14:textId="690007E6" w:rsidR="005F7F9C" w:rsidRDefault="005F7F9C">
      <w:r>
        <w:t>Below 60 F</w:t>
      </w:r>
    </w:p>
    <w:p w14:paraId="413C02AF" w14:textId="363FBE47" w:rsidR="005F7F9C" w:rsidRDefault="005F7F9C"/>
    <w:p w14:paraId="4673874E" w14:textId="6F9741C9" w:rsidR="005F7F9C" w:rsidRDefault="005F7F9C">
      <w:r>
        <w:t>The instructor has the right to modify the content of this syllabus if needed during the semester.</w:t>
      </w:r>
      <w:bookmarkStart w:id="0" w:name="_GoBack"/>
      <w:bookmarkEnd w:id="0"/>
    </w:p>
    <w:sectPr w:rsidR="005F7F9C" w:rsidSect="00B411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C12"/>
    <w:rsid w:val="001B2EE1"/>
    <w:rsid w:val="00495F70"/>
    <w:rsid w:val="0054629B"/>
    <w:rsid w:val="005F7F9C"/>
    <w:rsid w:val="00671B73"/>
    <w:rsid w:val="009953F4"/>
    <w:rsid w:val="00A277B8"/>
    <w:rsid w:val="00A41882"/>
    <w:rsid w:val="00B4115F"/>
    <w:rsid w:val="00F1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7DC033"/>
  <w15:chartTrackingRefBased/>
  <w15:docId w15:val="{8218DB57-4164-5A45-B8DE-C245D6711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ddbowman</dc:creator>
  <cp:keywords/>
  <dc:description/>
  <cp:lastModifiedBy>ddbowman</cp:lastModifiedBy>
  <cp:revision>2</cp:revision>
  <dcterms:created xsi:type="dcterms:W3CDTF">2021-01-23T19:11:00Z</dcterms:created>
  <dcterms:modified xsi:type="dcterms:W3CDTF">2021-01-23T19:11:00Z</dcterms:modified>
</cp:coreProperties>
</file>