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3AC7F" w14:textId="77777777" w:rsidR="001D5899" w:rsidRDefault="0043764E">
      <w:pPr>
        <w:shd w:val="clear" w:color="auto" w:fill="FFFFFF"/>
        <w:spacing w:after="0" w:line="240" w:lineRule="auto"/>
        <w:rPr>
          <w:rFonts w:ascii="Arial" w:eastAsia="Arial" w:hAnsi="Arial" w:cs="Arial"/>
          <w:b/>
          <w:bCs/>
          <w:color w:val="222222"/>
          <w:sz w:val="32"/>
          <w:szCs w:val="32"/>
          <w:u w:color="222222"/>
        </w:rPr>
      </w:pPr>
      <w:r>
        <w:rPr>
          <w:rFonts w:ascii="Arial" w:hAnsi="Arial"/>
          <w:b/>
          <w:bCs/>
          <w:color w:val="222222"/>
          <w:sz w:val="32"/>
          <w:szCs w:val="32"/>
          <w:u w:color="222222"/>
        </w:rPr>
        <w:t>Oral Proficiency Requirements: Before you enroll in Level I, please consider the following oral proficiency pre</w:t>
      </w:r>
      <w:r w:rsidR="0092531A">
        <w:rPr>
          <w:rFonts w:ascii="Arial" w:hAnsi="Arial"/>
          <w:b/>
          <w:bCs/>
          <w:color w:val="222222"/>
          <w:sz w:val="32"/>
          <w:szCs w:val="32"/>
          <w:u w:color="222222"/>
        </w:rPr>
        <w:t>-</w:t>
      </w:r>
      <w:r>
        <w:rPr>
          <w:rFonts w:ascii="Arial" w:hAnsi="Arial"/>
          <w:b/>
          <w:bCs/>
          <w:color w:val="222222"/>
          <w:sz w:val="32"/>
          <w:szCs w:val="32"/>
          <w:u w:color="222222"/>
        </w:rPr>
        <w:t xml:space="preserve">requisites:   </w:t>
      </w:r>
    </w:p>
    <w:p w14:paraId="240D3C43" w14:textId="0CD1E772" w:rsidR="001D5899" w:rsidRDefault="0043764E">
      <w:pPr>
        <w:shd w:val="clear" w:color="auto" w:fill="FFFFFF"/>
        <w:spacing w:after="0" w:line="240" w:lineRule="auto"/>
        <w:rPr>
          <w:rFonts w:ascii="Arial" w:eastAsia="Arial" w:hAnsi="Arial" w:cs="Arial"/>
          <w:b/>
          <w:bCs/>
          <w:color w:val="222222"/>
          <w:sz w:val="24"/>
          <w:szCs w:val="24"/>
          <w:u w:color="222222"/>
        </w:rPr>
      </w:pPr>
      <w:r w:rsidRPr="000B316D">
        <w:rPr>
          <w:rFonts w:ascii="Arial" w:hAnsi="Arial"/>
          <w:b/>
          <w:bCs/>
          <w:color w:val="FF0000"/>
          <w:sz w:val="24"/>
          <w:szCs w:val="24"/>
          <w:u w:color="222222"/>
        </w:rPr>
        <w:t xml:space="preserve">LPT = </w:t>
      </w:r>
      <w:r>
        <w:rPr>
          <w:rFonts w:ascii="Arial" w:hAnsi="Arial"/>
          <w:b/>
          <w:bCs/>
          <w:color w:val="222222"/>
          <w:sz w:val="24"/>
          <w:szCs w:val="24"/>
          <w:u w:color="222222"/>
        </w:rPr>
        <w:t>Language Proficiency Test (abbreviation shown below)</w:t>
      </w:r>
    </w:p>
    <w:p w14:paraId="2ACD8BB1" w14:textId="77777777" w:rsidR="001D5899" w:rsidRDefault="001D5899">
      <w:pPr>
        <w:shd w:val="clear" w:color="auto" w:fill="FFFFFF"/>
        <w:spacing w:after="0" w:line="240" w:lineRule="auto"/>
        <w:rPr>
          <w:rFonts w:ascii="Arial" w:eastAsia="Arial" w:hAnsi="Arial" w:cs="Arial"/>
          <w:color w:val="222222"/>
          <w:sz w:val="24"/>
          <w:szCs w:val="24"/>
          <w:u w:color="222222"/>
        </w:rPr>
      </w:pPr>
    </w:p>
    <w:p w14:paraId="2A74C55E" w14:textId="4B40D807" w:rsidR="001D5899" w:rsidRDefault="0043764E">
      <w:pPr>
        <w:shd w:val="clear" w:color="auto" w:fill="FFFFFF"/>
        <w:spacing w:after="0" w:line="240" w:lineRule="auto"/>
        <w:rPr>
          <w:rFonts w:ascii="Arial" w:eastAsia="Arial" w:hAnsi="Arial" w:cs="Arial"/>
          <w:color w:val="222222"/>
          <w:sz w:val="19"/>
          <w:szCs w:val="19"/>
          <w:u w:color="222222"/>
        </w:rPr>
      </w:pPr>
      <w:r>
        <w:rPr>
          <w:rFonts w:ascii="Arial" w:hAnsi="Arial"/>
          <w:color w:val="222222"/>
          <w:sz w:val="19"/>
          <w:szCs w:val="19"/>
          <w:u w:color="222222"/>
        </w:rPr>
        <w:t>1. If you have a high school diploma or college degree from the USA, you have already met your oral English requirement because that means that you should be able to speak/read/write in English at a high school or college level. Please email us a copy of your diploma</w:t>
      </w:r>
      <w:r w:rsidR="00541CB0">
        <w:rPr>
          <w:rFonts w:ascii="Arial" w:hAnsi="Arial"/>
          <w:color w:val="222222"/>
          <w:sz w:val="19"/>
          <w:szCs w:val="19"/>
          <w:u w:color="222222"/>
        </w:rPr>
        <w:t xml:space="preserve">.  </w:t>
      </w:r>
      <w:hyperlink r:id="rId7" w:history="1">
        <w:r w:rsidR="00541CB0" w:rsidRPr="009A0579">
          <w:rPr>
            <w:rStyle w:val="Hyperlink"/>
            <w:rFonts w:ascii="Arial" w:eastAsia="Arial" w:hAnsi="Arial" w:cs="Arial"/>
            <w:sz w:val="19"/>
            <w:szCs w:val="19"/>
          </w:rPr>
          <w:t>eralston@memphis.edu</w:t>
        </w:r>
      </w:hyperlink>
      <w:r w:rsidR="00541CB0">
        <w:rPr>
          <w:rStyle w:val="Hyperlink0"/>
        </w:rPr>
        <w:t xml:space="preserve"> </w:t>
      </w:r>
      <w:r w:rsidR="0092531A">
        <w:rPr>
          <w:rFonts w:ascii="Arial" w:hAnsi="Arial"/>
          <w:color w:val="222222"/>
          <w:sz w:val="19"/>
          <w:szCs w:val="19"/>
          <w:u w:color="222222"/>
        </w:rPr>
        <w:t xml:space="preserve">and </w:t>
      </w:r>
      <w:proofErr w:type="gramStart"/>
      <w:r w:rsidR="0092531A">
        <w:rPr>
          <w:rFonts w:ascii="Arial" w:hAnsi="Arial"/>
          <w:color w:val="222222"/>
          <w:sz w:val="19"/>
          <w:szCs w:val="19"/>
          <w:u w:color="222222"/>
        </w:rPr>
        <w:t xml:space="preserve">to </w:t>
      </w:r>
      <w:r>
        <w:rPr>
          <w:rFonts w:ascii="Arial" w:hAnsi="Arial"/>
          <w:color w:val="222222"/>
          <w:sz w:val="19"/>
          <w:szCs w:val="19"/>
          <w:u w:color="222222"/>
        </w:rPr>
        <w:t xml:space="preserve"> mlevy@memphis.edu</w:t>
      </w:r>
      <w:proofErr w:type="gramEnd"/>
    </w:p>
    <w:p w14:paraId="5CC4663D" w14:textId="77777777" w:rsidR="001D5899" w:rsidRDefault="001D5899">
      <w:pPr>
        <w:shd w:val="clear" w:color="auto" w:fill="FFFFFF"/>
        <w:spacing w:after="0" w:line="240" w:lineRule="auto"/>
        <w:rPr>
          <w:rFonts w:ascii="Arial" w:eastAsia="Arial" w:hAnsi="Arial" w:cs="Arial"/>
          <w:color w:val="222222"/>
          <w:sz w:val="19"/>
          <w:szCs w:val="19"/>
          <w:u w:color="222222"/>
        </w:rPr>
      </w:pPr>
    </w:p>
    <w:p w14:paraId="759309C0" w14:textId="77777777" w:rsidR="00FB34F9" w:rsidRDefault="0043764E">
      <w:pPr>
        <w:shd w:val="clear" w:color="auto" w:fill="FFFFFF"/>
        <w:spacing w:after="0" w:line="240" w:lineRule="auto"/>
        <w:rPr>
          <w:rFonts w:ascii="Arial" w:hAnsi="Arial"/>
          <w:color w:val="222222"/>
          <w:sz w:val="19"/>
          <w:szCs w:val="19"/>
          <w:u w:color="222222"/>
        </w:rPr>
      </w:pPr>
      <w:r>
        <w:rPr>
          <w:rFonts w:ascii="Arial" w:hAnsi="Arial"/>
          <w:color w:val="222222"/>
          <w:sz w:val="19"/>
          <w:szCs w:val="19"/>
          <w:u w:color="222222"/>
        </w:rPr>
        <w:t>2. If you have a high school diploma or college degree from a Spanish-speaking country or another forei</w:t>
      </w:r>
      <w:r w:rsidR="00FB34F9">
        <w:rPr>
          <w:rFonts w:ascii="Arial" w:hAnsi="Arial"/>
          <w:color w:val="222222"/>
          <w:sz w:val="19"/>
          <w:szCs w:val="19"/>
          <w:u w:color="222222"/>
        </w:rPr>
        <w:t>gn</w:t>
      </w:r>
    </w:p>
    <w:p w14:paraId="24E9F18E" w14:textId="5930E901" w:rsidR="001D5899" w:rsidRDefault="0043764E">
      <w:pPr>
        <w:shd w:val="clear" w:color="auto" w:fill="FFFFFF"/>
        <w:spacing w:after="0" w:line="240" w:lineRule="auto"/>
        <w:rPr>
          <w:rFonts w:ascii="Arial" w:eastAsia="Arial" w:hAnsi="Arial" w:cs="Arial"/>
          <w:color w:val="222222"/>
          <w:sz w:val="19"/>
          <w:szCs w:val="19"/>
          <w:u w:color="222222"/>
        </w:rPr>
      </w:pPr>
      <w:r>
        <w:rPr>
          <w:rFonts w:ascii="Arial" w:hAnsi="Arial"/>
          <w:color w:val="222222"/>
          <w:sz w:val="19"/>
          <w:szCs w:val="19"/>
          <w:u w:color="222222"/>
        </w:rPr>
        <w:t xml:space="preserve"> country, you have already met the oral Spanish/foreign language requirement. In that case, you do NOT have to take the LPT in Spanish/other foreign language.  Email  </w:t>
      </w:r>
      <w:r w:rsidR="00541CB0">
        <w:rPr>
          <w:rFonts w:ascii="Arial" w:hAnsi="Arial"/>
          <w:color w:val="222222"/>
          <w:sz w:val="19"/>
          <w:szCs w:val="19"/>
          <w:u w:color="222222"/>
        </w:rPr>
        <w:t xml:space="preserve"> </w:t>
      </w:r>
      <w:proofErr w:type="gramStart"/>
      <w:r>
        <w:rPr>
          <w:rStyle w:val="Hyperlink0"/>
        </w:rPr>
        <w:t>e</w:t>
      </w:r>
      <w:r w:rsidR="00541CB0">
        <w:rPr>
          <w:rStyle w:val="Hyperlink0"/>
        </w:rPr>
        <w:t>ralston@memphis.edu</w:t>
      </w:r>
      <w:r>
        <w:rPr>
          <w:rFonts w:ascii="Arial" w:hAnsi="Arial"/>
          <w:color w:val="222222"/>
          <w:sz w:val="19"/>
          <w:szCs w:val="19"/>
          <w:u w:color="222222"/>
        </w:rPr>
        <w:t xml:space="preserve"> </w:t>
      </w:r>
      <w:r w:rsidR="00541CB0">
        <w:rPr>
          <w:rFonts w:ascii="Arial" w:hAnsi="Arial"/>
          <w:color w:val="222222"/>
          <w:sz w:val="19"/>
          <w:szCs w:val="19"/>
          <w:u w:color="222222"/>
        </w:rPr>
        <w:t xml:space="preserve"> </w:t>
      </w:r>
      <w:r>
        <w:rPr>
          <w:rFonts w:ascii="Arial" w:hAnsi="Arial"/>
          <w:color w:val="222222"/>
          <w:sz w:val="19"/>
          <w:szCs w:val="19"/>
          <w:u w:color="222222"/>
        </w:rPr>
        <w:t>mlevy@memphis.edu</w:t>
      </w:r>
      <w:proofErr w:type="gramEnd"/>
    </w:p>
    <w:p w14:paraId="3DE49028" w14:textId="77777777" w:rsidR="001D5899" w:rsidRDefault="001D5899">
      <w:pPr>
        <w:shd w:val="clear" w:color="auto" w:fill="FFFFFF"/>
        <w:spacing w:after="0" w:line="240" w:lineRule="auto"/>
        <w:rPr>
          <w:rFonts w:ascii="Arial" w:eastAsia="Arial" w:hAnsi="Arial" w:cs="Arial"/>
          <w:color w:val="222222"/>
          <w:sz w:val="19"/>
          <w:szCs w:val="19"/>
          <w:u w:color="222222"/>
        </w:rPr>
      </w:pPr>
    </w:p>
    <w:p w14:paraId="047B1185" w14:textId="77777777" w:rsidR="001D5899" w:rsidRDefault="0043764E">
      <w:pPr>
        <w:shd w:val="clear" w:color="auto" w:fill="FFFFFF"/>
        <w:spacing w:after="0" w:line="240" w:lineRule="auto"/>
        <w:rPr>
          <w:rFonts w:ascii="Arial" w:eastAsia="Arial" w:hAnsi="Arial" w:cs="Arial"/>
          <w:color w:val="222222"/>
          <w:sz w:val="19"/>
          <w:szCs w:val="19"/>
          <w:u w:color="222222"/>
        </w:rPr>
      </w:pPr>
      <w:r>
        <w:rPr>
          <w:rFonts w:ascii="Arial" w:hAnsi="Arial"/>
          <w:color w:val="222222"/>
          <w:sz w:val="19"/>
          <w:szCs w:val="19"/>
          <w:u w:color="222222"/>
        </w:rPr>
        <w:t xml:space="preserve">3. If you went to college in the USA and have a major in Spanish, you still have to take the LPT in Spanish or other language. Majoring in Spanish/another language does NOT guarantee that your oral proficiency level will be at the Advanced-Mid (minimum requirement) if you take the </w:t>
      </w:r>
      <w:proofErr w:type="spellStart"/>
      <w:r>
        <w:rPr>
          <w:rFonts w:ascii="Arial" w:hAnsi="Arial"/>
          <w:color w:val="222222"/>
          <w:sz w:val="19"/>
          <w:szCs w:val="19"/>
          <w:u w:color="222222"/>
        </w:rPr>
        <w:t>OPIc</w:t>
      </w:r>
      <w:proofErr w:type="spellEnd"/>
      <w:r>
        <w:rPr>
          <w:rFonts w:ascii="Arial" w:hAnsi="Arial"/>
          <w:color w:val="222222"/>
          <w:sz w:val="19"/>
          <w:szCs w:val="19"/>
          <w:u w:color="222222"/>
        </w:rPr>
        <w:t xml:space="preserve"> from </w:t>
      </w:r>
      <w:r>
        <w:rPr>
          <w:rFonts w:ascii="Arial" w:hAnsi="Arial"/>
          <w:i/>
          <w:iCs/>
          <w:color w:val="222222"/>
          <w:sz w:val="19"/>
          <w:szCs w:val="19"/>
          <w:u w:color="222222"/>
        </w:rPr>
        <w:t>Language Testing International</w:t>
      </w:r>
      <w:r>
        <w:rPr>
          <w:rFonts w:ascii="Arial" w:hAnsi="Arial"/>
          <w:color w:val="222222"/>
          <w:sz w:val="19"/>
          <w:szCs w:val="19"/>
          <w:u w:color="222222"/>
        </w:rPr>
        <w:t xml:space="preserve"> (LTI) or</w:t>
      </w:r>
      <w:r w:rsidR="00FB34F9">
        <w:rPr>
          <w:rFonts w:ascii="Arial" w:hAnsi="Arial"/>
          <w:color w:val="222222"/>
          <w:sz w:val="19"/>
          <w:szCs w:val="19"/>
          <w:u w:color="222222"/>
        </w:rPr>
        <w:t xml:space="preserve"> at</w:t>
      </w:r>
      <w:r>
        <w:rPr>
          <w:rFonts w:ascii="Arial" w:hAnsi="Arial"/>
          <w:color w:val="222222"/>
          <w:sz w:val="19"/>
          <w:szCs w:val="19"/>
          <w:u w:color="222222"/>
        </w:rPr>
        <w:t xml:space="preserve"> L+2, L3</w:t>
      </w:r>
      <w:r w:rsidR="00A4051F">
        <w:rPr>
          <w:rFonts w:ascii="Arial" w:hAnsi="Arial"/>
          <w:color w:val="222222"/>
          <w:sz w:val="19"/>
          <w:szCs w:val="19"/>
          <w:u w:color="222222"/>
        </w:rPr>
        <w:t xml:space="preserve"> levels</w:t>
      </w:r>
      <w:r>
        <w:rPr>
          <w:rFonts w:ascii="Arial" w:hAnsi="Arial"/>
          <w:color w:val="222222"/>
          <w:sz w:val="19"/>
          <w:szCs w:val="19"/>
          <w:u w:color="222222"/>
        </w:rPr>
        <w:t xml:space="preserve">, from the </w:t>
      </w:r>
      <w:r>
        <w:rPr>
          <w:rFonts w:ascii="Arial" w:hAnsi="Arial"/>
          <w:i/>
          <w:iCs/>
          <w:color w:val="222222"/>
          <w:sz w:val="19"/>
          <w:szCs w:val="19"/>
          <w:u w:color="222222"/>
        </w:rPr>
        <w:t>Parrot Company.</w:t>
      </w:r>
    </w:p>
    <w:p w14:paraId="005BDDA2" w14:textId="510A2247" w:rsidR="001D5899" w:rsidRDefault="0043764E">
      <w:pPr>
        <w:shd w:val="clear" w:color="auto" w:fill="FFFFFF"/>
        <w:spacing w:after="0" w:line="240" w:lineRule="auto"/>
        <w:rPr>
          <w:rFonts w:ascii="Arial" w:eastAsia="Arial" w:hAnsi="Arial" w:cs="Arial"/>
          <w:color w:val="222222"/>
          <w:sz w:val="19"/>
          <w:szCs w:val="19"/>
          <w:u w:color="222222"/>
        </w:rPr>
      </w:pPr>
      <w:r>
        <w:rPr>
          <w:rFonts w:ascii="Arial" w:hAnsi="Arial"/>
          <w:color w:val="222222"/>
          <w:sz w:val="19"/>
          <w:szCs w:val="19"/>
          <w:u w:color="222222"/>
        </w:rPr>
        <w:t>The LPT will determine your oral proficiency level</w:t>
      </w:r>
      <w:r w:rsidR="00A4051F">
        <w:rPr>
          <w:rFonts w:ascii="Arial" w:hAnsi="Arial"/>
          <w:color w:val="222222"/>
          <w:sz w:val="19"/>
          <w:szCs w:val="19"/>
          <w:u w:color="222222"/>
        </w:rPr>
        <w:t xml:space="preserve"> </w:t>
      </w:r>
      <w:r>
        <w:rPr>
          <w:rFonts w:ascii="Arial" w:hAnsi="Arial"/>
          <w:color w:val="222222"/>
          <w:sz w:val="19"/>
          <w:szCs w:val="19"/>
          <w:u w:color="222222"/>
        </w:rPr>
        <w:t xml:space="preserve">to be able to </w:t>
      </w:r>
      <w:r w:rsidR="005F4327">
        <w:rPr>
          <w:rFonts w:ascii="Arial" w:hAnsi="Arial"/>
          <w:color w:val="222222"/>
          <w:sz w:val="19"/>
          <w:szCs w:val="19"/>
          <w:u w:color="222222"/>
        </w:rPr>
        <w:t>communicate at the advanced-mid or higher level</w:t>
      </w:r>
      <w:r w:rsidR="00AF7E5F">
        <w:rPr>
          <w:rFonts w:ascii="Arial" w:hAnsi="Arial"/>
          <w:color w:val="222222"/>
          <w:sz w:val="19"/>
          <w:szCs w:val="19"/>
          <w:u w:color="222222"/>
        </w:rPr>
        <w:t>.</w:t>
      </w:r>
    </w:p>
    <w:p w14:paraId="5F5239CF" w14:textId="77777777" w:rsidR="001D5899" w:rsidRDefault="001D5899">
      <w:pPr>
        <w:shd w:val="clear" w:color="auto" w:fill="FFFFFF"/>
        <w:spacing w:after="0" w:line="240" w:lineRule="auto"/>
        <w:rPr>
          <w:rFonts w:ascii="Arial" w:eastAsia="Arial" w:hAnsi="Arial" w:cs="Arial"/>
          <w:color w:val="222222"/>
          <w:sz w:val="19"/>
          <w:szCs w:val="19"/>
          <w:u w:color="222222"/>
        </w:rPr>
      </w:pPr>
    </w:p>
    <w:p w14:paraId="7080AF9C" w14:textId="77777777" w:rsidR="001D5899" w:rsidRDefault="0043764E">
      <w:pPr>
        <w:shd w:val="clear" w:color="auto" w:fill="FFFFFF"/>
        <w:spacing w:after="0" w:line="240" w:lineRule="auto"/>
        <w:rPr>
          <w:rFonts w:ascii="Arial" w:eastAsia="Arial" w:hAnsi="Arial" w:cs="Arial"/>
          <w:color w:val="222222"/>
          <w:sz w:val="19"/>
          <w:szCs w:val="19"/>
          <w:u w:color="222222"/>
        </w:rPr>
      </w:pPr>
      <w:r>
        <w:rPr>
          <w:rFonts w:ascii="Arial" w:hAnsi="Arial"/>
          <w:color w:val="222222"/>
          <w:sz w:val="19"/>
          <w:szCs w:val="19"/>
          <w:u w:color="222222"/>
        </w:rPr>
        <w:t>4. If you are a native Spanish-speaker, who went to school and/or college ONLY in the USA and NOT in Mexico, for example, you still will have to take the LPT in Spanish. Speaking Spanish at home does not guarantee that your oral proficiency level in Spanish</w:t>
      </w:r>
      <w:r w:rsidR="00A4051F">
        <w:rPr>
          <w:rFonts w:ascii="Arial" w:hAnsi="Arial"/>
          <w:color w:val="222222"/>
          <w:sz w:val="19"/>
          <w:szCs w:val="19"/>
          <w:u w:color="222222"/>
        </w:rPr>
        <w:t xml:space="preserve"> </w:t>
      </w:r>
      <w:r>
        <w:rPr>
          <w:rFonts w:ascii="Arial" w:hAnsi="Arial"/>
          <w:color w:val="222222"/>
          <w:sz w:val="19"/>
          <w:szCs w:val="19"/>
          <w:u w:color="222222"/>
        </w:rPr>
        <w:t>is at the required level. You will show your proficiency level by taking the LPT in Spanish/another language.</w:t>
      </w:r>
    </w:p>
    <w:p w14:paraId="13DDF41A" w14:textId="77777777" w:rsidR="001D5899" w:rsidRDefault="001D5899">
      <w:pPr>
        <w:shd w:val="clear" w:color="auto" w:fill="FFFFFF"/>
        <w:spacing w:after="0" w:line="240" w:lineRule="auto"/>
        <w:rPr>
          <w:rFonts w:ascii="Arial" w:eastAsia="Arial" w:hAnsi="Arial" w:cs="Arial"/>
          <w:color w:val="222222"/>
          <w:sz w:val="19"/>
          <w:szCs w:val="19"/>
          <w:u w:color="222222"/>
        </w:rPr>
      </w:pPr>
    </w:p>
    <w:p w14:paraId="44EA49CF" w14:textId="77777777" w:rsidR="001D5899" w:rsidRDefault="0043764E">
      <w:pPr>
        <w:shd w:val="clear" w:color="auto" w:fill="FFFFFF"/>
        <w:spacing w:after="0" w:line="240" w:lineRule="auto"/>
        <w:rPr>
          <w:rFonts w:ascii="Arial" w:eastAsia="Arial" w:hAnsi="Arial" w:cs="Arial"/>
          <w:color w:val="222222"/>
          <w:sz w:val="19"/>
          <w:szCs w:val="19"/>
          <w:u w:color="222222"/>
        </w:rPr>
      </w:pPr>
      <w:r>
        <w:rPr>
          <w:rFonts w:ascii="Arial" w:hAnsi="Arial"/>
          <w:color w:val="222222"/>
          <w:sz w:val="19"/>
          <w:szCs w:val="19"/>
          <w:u w:color="222222"/>
        </w:rPr>
        <w:t>5. If you are an American (from the USA) who grew up and went to high school/college in Honduras, for example,</w:t>
      </w:r>
      <w:r w:rsidR="0092531A">
        <w:rPr>
          <w:rFonts w:ascii="Arial" w:hAnsi="Arial"/>
          <w:color w:val="222222"/>
          <w:sz w:val="19"/>
          <w:szCs w:val="19"/>
          <w:u w:color="222222"/>
        </w:rPr>
        <w:t xml:space="preserve"> </w:t>
      </w:r>
      <w:r>
        <w:rPr>
          <w:rFonts w:ascii="Arial" w:hAnsi="Arial"/>
          <w:color w:val="222222"/>
          <w:sz w:val="19"/>
          <w:szCs w:val="19"/>
          <w:u w:color="222222"/>
        </w:rPr>
        <w:t>and have proof of it, you do not have to take the LPT in Spanish. You have met your Spanish requirement.</w:t>
      </w:r>
    </w:p>
    <w:p w14:paraId="6B1E6529" w14:textId="77777777" w:rsidR="001D5899" w:rsidRDefault="001D5899">
      <w:pPr>
        <w:shd w:val="clear" w:color="auto" w:fill="FFFFFF"/>
        <w:spacing w:after="0" w:line="240" w:lineRule="auto"/>
        <w:rPr>
          <w:rFonts w:ascii="Arial" w:eastAsia="Arial" w:hAnsi="Arial" w:cs="Arial"/>
          <w:color w:val="222222"/>
          <w:sz w:val="19"/>
          <w:szCs w:val="19"/>
          <w:u w:color="222222"/>
        </w:rPr>
      </w:pPr>
    </w:p>
    <w:p w14:paraId="6D3C90ED" w14:textId="77777777" w:rsidR="002A0E0B" w:rsidRDefault="002A0E0B">
      <w:pPr>
        <w:shd w:val="clear" w:color="auto" w:fill="FFFFFF"/>
        <w:spacing w:after="0" w:line="240" w:lineRule="auto"/>
        <w:rPr>
          <w:rFonts w:ascii="Arial" w:hAnsi="Arial"/>
          <w:color w:val="222222"/>
          <w:sz w:val="19"/>
          <w:szCs w:val="19"/>
          <w:u w:color="222222"/>
        </w:rPr>
      </w:pPr>
    </w:p>
    <w:p w14:paraId="240C2610" w14:textId="17B4FC2D" w:rsidR="001D5899" w:rsidRDefault="002A0E0B">
      <w:pPr>
        <w:shd w:val="clear" w:color="auto" w:fill="FFFFFF"/>
        <w:spacing w:after="0" w:line="240" w:lineRule="auto"/>
        <w:rPr>
          <w:rFonts w:ascii="Arial" w:hAnsi="Arial"/>
          <w:color w:val="222222"/>
          <w:sz w:val="19"/>
          <w:szCs w:val="19"/>
          <w:u w:color="222222"/>
        </w:rPr>
      </w:pPr>
      <w:r>
        <w:rPr>
          <w:rFonts w:ascii="Arial" w:hAnsi="Arial"/>
          <w:color w:val="222222"/>
          <w:sz w:val="19"/>
          <w:szCs w:val="19"/>
          <w:u w:color="222222"/>
        </w:rPr>
        <w:t>6</w:t>
      </w:r>
      <w:r w:rsidR="0043764E">
        <w:rPr>
          <w:rFonts w:ascii="Arial" w:hAnsi="Arial"/>
          <w:color w:val="222222"/>
          <w:sz w:val="19"/>
          <w:szCs w:val="19"/>
          <w:u w:color="222222"/>
        </w:rPr>
        <w:t xml:space="preserve">. If you are a Spanish-speaking person who has taken the TOEFL in English in the past </w:t>
      </w:r>
      <w:r w:rsidR="000B316D">
        <w:rPr>
          <w:rFonts w:ascii="Arial" w:hAnsi="Arial"/>
          <w:color w:val="222222"/>
          <w:sz w:val="19"/>
          <w:szCs w:val="19"/>
          <w:u w:color="222222"/>
        </w:rPr>
        <w:t xml:space="preserve">2 </w:t>
      </w:r>
      <w:r w:rsidR="0043764E">
        <w:rPr>
          <w:rFonts w:ascii="Arial" w:hAnsi="Arial"/>
          <w:color w:val="222222"/>
          <w:sz w:val="19"/>
          <w:szCs w:val="19"/>
          <w:u w:color="222222"/>
        </w:rPr>
        <w:t>years and scored at the required level by our program, then, you do not have to take the LPT in English.</w:t>
      </w:r>
    </w:p>
    <w:p w14:paraId="60FD10B2" w14:textId="77777777" w:rsidR="000B316D" w:rsidRDefault="000B316D">
      <w:pPr>
        <w:shd w:val="clear" w:color="auto" w:fill="FFFFFF"/>
        <w:spacing w:after="0" w:line="240" w:lineRule="auto"/>
        <w:rPr>
          <w:rFonts w:ascii="Arial" w:eastAsia="Arial" w:hAnsi="Arial" w:cs="Arial"/>
          <w:color w:val="222222"/>
          <w:sz w:val="19"/>
          <w:szCs w:val="19"/>
          <w:u w:color="222222"/>
        </w:rPr>
      </w:pPr>
    </w:p>
    <w:p w14:paraId="011D06EA" w14:textId="77777777" w:rsidR="001D5899" w:rsidRPr="000B316D" w:rsidRDefault="001D5899">
      <w:pPr>
        <w:shd w:val="clear" w:color="auto" w:fill="FFFFFF"/>
        <w:spacing w:after="0" w:line="240" w:lineRule="auto"/>
        <w:rPr>
          <w:rFonts w:ascii="Arial" w:eastAsia="Arial" w:hAnsi="Arial" w:cs="Arial"/>
          <w:b/>
          <w:bCs/>
          <w:color w:val="FF0000"/>
          <w:sz w:val="28"/>
          <w:szCs w:val="28"/>
          <w:u w:color="FF0000"/>
        </w:rPr>
      </w:pPr>
    </w:p>
    <w:p w14:paraId="519EDCFA" w14:textId="0E877F9A" w:rsidR="0092531A" w:rsidRPr="000B316D" w:rsidRDefault="0043764E">
      <w:pPr>
        <w:shd w:val="clear" w:color="auto" w:fill="FFFFFF"/>
        <w:spacing w:after="0" w:line="240" w:lineRule="auto"/>
        <w:rPr>
          <w:rFonts w:ascii="Arial" w:hAnsi="Arial"/>
          <w:b/>
          <w:bCs/>
          <w:color w:val="FF0000"/>
          <w:sz w:val="28"/>
          <w:szCs w:val="28"/>
          <w:u w:color="FF0000"/>
        </w:rPr>
      </w:pPr>
      <w:r w:rsidRPr="000B316D">
        <w:rPr>
          <w:rFonts w:ascii="Arial" w:hAnsi="Arial"/>
          <w:b/>
          <w:bCs/>
          <w:color w:val="FF0000"/>
          <w:sz w:val="28"/>
          <w:szCs w:val="28"/>
          <w:u w:color="FF0000"/>
        </w:rPr>
        <w:t xml:space="preserve">Companies where you can take the LPT in Spanish, other foreign language and English </w:t>
      </w:r>
      <w:r w:rsidR="000B316D">
        <w:rPr>
          <w:rFonts w:ascii="Arial" w:hAnsi="Arial"/>
          <w:b/>
          <w:bCs/>
          <w:color w:val="FF0000"/>
          <w:sz w:val="28"/>
          <w:szCs w:val="28"/>
          <w:u w:color="FF0000"/>
        </w:rPr>
        <w:t>also (check if that applies to you.)</w:t>
      </w:r>
    </w:p>
    <w:p w14:paraId="7A39D113" w14:textId="77777777" w:rsidR="001D5899" w:rsidRPr="000B316D" w:rsidRDefault="001D5899">
      <w:pPr>
        <w:shd w:val="clear" w:color="auto" w:fill="FFFFFF"/>
        <w:spacing w:after="0" w:line="240" w:lineRule="auto"/>
        <w:rPr>
          <w:rFonts w:ascii="Arial" w:eastAsia="Arial" w:hAnsi="Arial" w:cs="Arial"/>
          <w:color w:val="FF0000"/>
          <w:sz w:val="28"/>
          <w:szCs w:val="28"/>
          <w:u w:color="FF0000"/>
        </w:rPr>
      </w:pPr>
    </w:p>
    <w:p w14:paraId="1716BA0B" w14:textId="7A2A8663" w:rsidR="001D5899" w:rsidRPr="000B316D" w:rsidRDefault="0043764E">
      <w:pPr>
        <w:numPr>
          <w:ilvl w:val="0"/>
          <w:numId w:val="2"/>
        </w:numPr>
        <w:shd w:val="clear" w:color="auto" w:fill="FFFFFF"/>
        <w:rPr>
          <w:rFonts w:ascii="Arial" w:hAnsi="Arial"/>
          <w:color w:val="222222"/>
          <w:sz w:val="28"/>
          <w:szCs w:val="28"/>
        </w:rPr>
      </w:pPr>
      <w:r w:rsidRPr="000B316D">
        <w:rPr>
          <w:rFonts w:ascii="Arial" w:hAnsi="Arial"/>
          <w:b/>
          <w:bCs/>
          <w:color w:val="222222"/>
          <w:sz w:val="28"/>
          <w:szCs w:val="28"/>
          <w:u w:color="222222"/>
        </w:rPr>
        <w:t>PARROT</w:t>
      </w:r>
      <w:r w:rsidRPr="000B316D">
        <w:rPr>
          <w:rFonts w:ascii="Arial" w:hAnsi="Arial"/>
          <w:color w:val="222222"/>
          <w:sz w:val="28"/>
          <w:szCs w:val="28"/>
          <w:u w:color="222222"/>
        </w:rPr>
        <w:t xml:space="preserve"> Language Testing Services   </w:t>
      </w:r>
    </w:p>
    <w:p w14:paraId="5DEC0073" w14:textId="412C569D" w:rsidR="001D5899" w:rsidRDefault="0043764E">
      <w:pPr>
        <w:shd w:val="clear" w:color="auto" w:fill="FFFFFF"/>
        <w:rPr>
          <w:rFonts w:ascii="Arial" w:eastAsia="Arial" w:hAnsi="Arial" w:cs="Arial"/>
          <w:color w:val="101010"/>
          <w:u w:color="222222"/>
        </w:rPr>
      </w:pPr>
      <w:r>
        <w:rPr>
          <w:rFonts w:ascii="Arial" w:hAnsi="Arial"/>
          <w:color w:val="222222"/>
          <w:u w:color="222222"/>
        </w:rPr>
        <w:t xml:space="preserve">     </w:t>
      </w:r>
      <w:hyperlink r:id="rId8" w:history="1">
        <w:r w:rsidR="00541CB0" w:rsidRPr="009A0579">
          <w:rPr>
            <w:rStyle w:val="Hyperlink"/>
            <w:rFonts w:ascii="Arial" w:hAnsi="Arial"/>
          </w:rPr>
          <w:t>https://languagetest.com</w:t>
        </w:r>
      </w:hyperlink>
    </w:p>
    <w:p w14:paraId="41DA2E6B" w14:textId="3B731283" w:rsidR="001D5899" w:rsidRDefault="0043764E">
      <w:pPr>
        <w:shd w:val="clear" w:color="auto" w:fill="FFFFFF"/>
        <w:rPr>
          <w:rFonts w:ascii="Arial" w:eastAsia="Arial" w:hAnsi="Arial" w:cs="Arial"/>
          <w:color w:val="222222"/>
          <w:u w:color="222222"/>
        </w:rPr>
      </w:pPr>
      <w:r>
        <w:rPr>
          <w:rFonts w:ascii="Arial" w:hAnsi="Arial"/>
          <w:color w:val="101010"/>
          <w:u w:color="222222"/>
        </w:rPr>
        <w:t xml:space="preserve">      </w:t>
      </w:r>
      <w:r>
        <w:rPr>
          <w:rFonts w:ascii="Arial" w:hAnsi="Arial"/>
          <w:color w:val="101010"/>
          <w:u w:color="101010"/>
        </w:rPr>
        <w:t>30 minutes is all it takes.  = $3</w:t>
      </w:r>
      <w:r w:rsidR="005F4327">
        <w:rPr>
          <w:rFonts w:ascii="Arial" w:hAnsi="Arial"/>
          <w:color w:val="101010"/>
          <w:u w:color="101010"/>
        </w:rPr>
        <w:t>7</w:t>
      </w:r>
      <w:r>
        <w:rPr>
          <w:rFonts w:ascii="Arial" w:hAnsi="Arial"/>
          <w:color w:val="101010"/>
          <w:u w:color="101010"/>
        </w:rPr>
        <w:t xml:space="preserve"> </w:t>
      </w:r>
    </w:p>
    <w:p w14:paraId="6A339543" w14:textId="77777777" w:rsidR="001D5899" w:rsidRDefault="00D42805">
      <w:pPr>
        <w:pStyle w:val="NormalWeb"/>
        <w:spacing w:after="360" w:line="375" w:lineRule="atLeast"/>
        <w:rPr>
          <w:rFonts w:ascii="Arial" w:eastAsia="Arial" w:hAnsi="Arial" w:cs="Arial"/>
          <w:color w:val="404040"/>
          <w:sz w:val="22"/>
          <w:szCs w:val="22"/>
          <w:u w:color="404040"/>
        </w:rPr>
      </w:pPr>
      <w:r>
        <w:rPr>
          <w:rFonts w:ascii="Arial" w:hAnsi="Arial"/>
          <w:color w:val="404040"/>
          <w:sz w:val="22"/>
          <w:szCs w:val="22"/>
          <w:u w:color="404040"/>
        </w:rPr>
        <w:t>“</w:t>
      </w:r>
      <w:r w:rsidR="0043764E">
        <w:rPr>
          <w:rFonts w:ascii="Arial" w:hAnsi="Arial"/>
          <w:color w:val="404040"/>
          <w:sz w:val="22"/>
          <w:szCs w:val="22"/>
          <w:u w:color="404040"/>
        </w:rPr>
        <w:t>All you need to get a certified language test result from Parrot is a computer, an internet connection, and half an hour. Record your answers to audio and video prompts with our simple online interface and we’ll send you your results in less than 24 hours. Use your Parrot account to send your certificate &amp; rating to as many hiring managers as you want.</w:t>
      </w:r>
      <w:r>
        <w:rPr>
          <w:rFonts w:ascii="Arial" w:hAnsi="Arial"/>
          <w:color w:val="404040"/>
          <w:sz w:val="22"/>
          <w:szCs w:val="22"/>
          <w:u w:color="404040"/>
        </w:rPr>
        <w:t>” (Parrot Company)</w:t>
      </w:r>
    </w:p>
    <w:p w14:paraId="57F215BD" w14:textId="77777777" w:rsidR="001D5899" w:rsidRDefault="0043764E">
      <w:pPr>
        <w:pStyle w:val="NormalWeb"/>
        <w:spacing w:after="360" w:line="375" w:lineRule="atLeast"/>
        <w:rPr>
          <w:rFonts w:ascii="Arial" w:eastAsia="Arial" w:hAnsi="Arial" w:cs="Arial"/>
          <w:color w:val="404040"/>
          <w:sz w:val="22"/>
          <w:szCs w:val="22"/>
          <w:u w:color="404040"/>
        </w:rPr>
      </w:pPr>
      <w:r>
        <w:rPr>
          <w:rFonts w:ascii="Arial" w:hAnsi="Arial"/>
          <w:color w:val="404040"/>
          <w:sz w:val="22"/>
          <w:szCs w:val="22"/>
          <w:u w:color="404040"/>
        </w:rPr>
        <w:lastRenderedPageBreak/>
        <w:t xml:space="preserve"> </w:t>
      </w:r>
      <w:r>
        <w:rPr>
          <w:rFonts w:ascii="Arial" w:eastAsia="Arial" w:hAnsi="Arial" w:cs="Arial"/>
          <w:noProof/>
          <w:color w:val="404040"/>
          <w:sz w:val="13"/>
          <w:szCs w:val="13"/>
          <w:u w:color="404040"/>
        </w:rPr>
        <w:drawing>
          <wp:inline distT="0" distB="0" distL="0" distR="0" wp14:anchorId="5EA83061" wp14:editId="7554DC37">
            <wp:extent cx="4205326" cy="4175151"/>
            <wp:effectExtent l="0" t="0" r="0" b="0"/>
            <wp:docPr id="1073741825" name="officeArt object" descr="/var/folders/dx/3dyt8p3d7kvd7sgtxr870n5c0000gn/T/com.microsoft.Word/WebArchiveCopyPasteTempFiles/Mask-Group-2.png"/>
            <wp:cNvGraphicFramePr/>
            <a:graphic xmlns:a="http://schemas.openxmlformats.org/drawingml/2006/main">
              <a:graphicData uri="http://schemas.openxmlformats.org/drawingml/2006/picture">
                <pic:pic xmlns:pic="http://schemas.openxmlformats.org/drawingml/2006/picture">
                  <pic:nvPicPr>
                    <pic:cNvPr id="1073741825" name="/var/folders/dx/3dyt8p3d7kvd7sgtxr870n5c0000gn/T/com.microsoft.Word/WebArchiveCopyPasteTempFiles/Mask-Group-2.png" descr="/var/folders/dx/3dyt8p3d7kvd7sgtxr870n5c0000gn/T/com.microsoft.Word/WebArchiveCopyPasteTempFiles/Mask-Group-2.png"/>
                    <pic:cNvPicPr>
                      <a:picLocks noChangeAspect="1"/>
                    </pic:cNvPicPr>
                  </pic:nvPicPr>
                  <pic:blipFill>
                    <a:blip r:embed="rId9"/>
                    <a:stretch>
                      <a:fillRect/>
                    </a:stretch>
                  </pic:blipFill>
                  <pic:spPr>
                    <a:xfrm>
                      <a:off x="0" y="0"/>
                      <a:ext cx="4205326" cy="4175151"/>
                    </a:xfrm>
                    <a:prstGeom prst="rect">
                      <a:avLst/>
                    </a:prstGeom>
                    <a:ln w="12700" cap="flat">
                      <a:noFill/>
                      <a:miter lim="400000"/>
                    </a:ln>
                    <a:effectLst/>
                  </pic:spPr>
                </pic:pic>
              </a:graphicData>
            </a:graphic>
          </wp:inline>
        </w:drawing>
      </w:r>
      <w:r>
        <w:rPr>
          <w:rFonts w:ascii="Arial" w:hAnsi="Arial"/>
          <w:color w:val="404040"/>
          <w:sz w:val="22"/>
          <w:szCs w:val="22"/>
          <w:u w:color="404040"/>
        </w:rPr>
        <w:t xml:space="preserve"> </w:t>
      </w:r>
    </w:p>
    <w:p w14:paraId="7D38CACC" w14:textId="77777777" w:rsidR="001D5899" w:rsidRDefault="00000000">
      <w:pPr>
        <w:rPr>
          <w:rFonts w:ascii="Arial" w:eastAsia="Arial" w:hAnsi="Arial" w:cs="Arial"/>
          <w:color w:val="FFFFFF"/>
          <w:sz w:val="24"/>
          <w:szCs w:val="24"/>
          <w:u w:color="FFFFFF"/>
        </w:rPr>
      </w:pPr>
      <w:hyperlink r:id="rId10" w:history="1">
        <w:r w:rsidR="0043764E">
          <w:rPr>
            <w:rStyle w:val="Hyperlink1"/>
          </w:rPr>
          <w:t>Get Certified</w:t>
        </w:r>
      </w:hyperlink>
      <w:r w:rsidR="0043764E">
        <w:rPr>
          <w:rFonts w:ascii="Arial" w:hAnsi="Arial"/>
          <w:color w:val="FFFFFF"/>
          <w:sz w:val="24"/>
          <w:szCs w:val="24"/>
          <w:u w:color="FFFFFF"/>
        </w:rPr>
        <w:t xml:space="preserve">     LAPARR</w:t>
      </w:r>
    </w:p>
    <w:p w14:paraId="06C8FDD5" w14:textId="77777777" w:rsidR="001D5899" w:rsidRDefault="001D5899">
      <w:pPr>
        <w:rPr>
          <w:rFonts w:ascii="Arial" w:eastAsia="Arial" w:hAnsi="Arial" w:cs="Arial"/>
          <w:color w:val="404040"/>
          <w:u w:color="404040"/>
        </w:rPr>
      </w:pPr>
    </w:p>
    <w:p w14:paraId="67BE8275" w14:textId="77777777" w:rsidR="001D5899" w:rsidRDefault="001D5899">
      <w:pPr>
        <w:shd w:val="clear" w:color="auto" w:fill="FFFFFF"/>
        <w:spacing w:after="0" w:line="240" w:lineRule="auto"/>
        <w:rPr>
          <w:rFonts w:ascii="Arial" w:eastAsia="Arial" w:hAnsi="Arial" w:cs="Arial"/>
          <w:color w:val="222222"/>
          <w:sz w:val="19"/>
          <w:szCs w:val="19"/>
          <w:u w:color="222222"/>
        </w:rPr>
      </w:pPr>
    </w:p>
    <w:p w14:paraId="129FB78C" w14:textId="77777777" w:rsidR="001D5899" w:rsidRDefault="001D5899">
      <w:pPr>
        <w:shd w:val="clear" w:color="auto" w:fill="FFFFFF"/>
        <w:spacing w:after="0" w:line="240" w:lineRule="auto"/>
        <w:ind w:left="360"/>
        <w:rPr>
          <w:rFonts w:ascii="Arial" w:eastAsia="Arial" w:hAnsi="Arial" w:cs="Arial"/>
          <w:color w:val="222222"/>
          <w:sz w:val="19"/>
          <w:szCs w:val="19"/>
          <w:u w:color="222222"/>
        </w:rPr>
      </w:pPr>
    </w:p>
    <w:p w14:paraId="14511EB3" w14:textId="77777777" w:rsidR="001D5899" w:rsidRDefault="0043764E">
      <w:pPr>
        <w:shd w:val="clear" w:color="auto" w:fill="FFFFFF"/>
        <w:spacing w:after="0" w:line="240" w:lineRule="auto"/>
        <w:ind w:left="360"/>
        <w:rPr>
          <w:rFonts w:ascii="Arial" w:eastAsia="Arial" w:hAnsi="Arial" w:cs="Arial"/>
          <w:color w:val="222222"/>
          <w:sz w:val="19"/>
          <w:szCs w:val="19"/>
          <w:u w:color="222222"/>
        </w:rPr>
      </w:pPr>
      <w:r>
        <w:rPr>
          <w:rFonts w:ascii="Arial" w:hAnsi="Arial"/>
          <w:color w:val="222222"/>
          <w:sz w:val="19"/>
          <w:szCs w:val="19"/>
          <w:u w:color="222222"/>
        </w:rPr>
        <w:t xml:space="preserve">                            </w:t>
      </w:r>
    </w:p>
    <w:p w14:paraId="07136C48" w14:textId="2E649F5E" w:rsidR="001D5899" w:rsidRPr="000B316D" w:rsidRDefault="0043764E" w:rsidP="000B316D">
      <w:pPr>
        <w:pStyle w:val="ListParagraph"/>
        <w:numPr>
          <w:ilvl w:val="0"/>
          <w:numId w:val="2"/>
        </w:numPr>
        <w:shd w:val="clear" w:color="auto" w:fill="FFFFFF"/>
        <w:spacing w:after="0" w:line="240" w:lineRule="auto"/>
        <w:rPr>
          <w:rFonts w:ascii="Arial" w:hAnsi="Arial"/>
          <w:b/>
          <w:bCs/>
          <w:color w:val="222222"/>
          <w:sz w:val="28"/>
          <w:szCs w:val="28"/>
        </w:rPr>
      </w:pPr>
      <w:r w:rsidRPr="000B316D">
        <w:rPr>
          <w:rFonts w:ascii="Arial" w:hAnsi="Arial"/>
          <w:b/>
          <w:bCs/>
          <w:color w:val="222222"/>
          <w:sz w:val="28"/>
          <w:szCs w:val="28"/>
          <w:u w:color="222222"/>
        </w:rPr>
        <w:t xml:space="preserve"> Language Testing </w:t>
      </w:r>
      <w:proofErr w:type="gramStart"/>
      <w:r w:rsidRPr="000B316D">
        <w:rPr>
          <w:rFonts w:ascii="Arial" w:hAnsi="Arial"/>
          <w:b/>
          <w:bCs/>
          <w:color w:val="222222"/>
          <w:sz w:val="28"/>
          <w:szCs w:val="28"/>
          <w:u w:color="222222"/>
        </w:rPr>
        <w:t xml:space="preserve">International </w:t>
      </w:r>
      <w:r w:rsidR="000B316D">
        <w:rPr>
          <w:rFonts w:ascii="Arial" w:hAnsi="Arial"/>
          <w:b/>
          <w:bCs/>
          <w:color w:val="222222"/>
          <w:sz w:val="28"/>
          <w:szCs w:val="28"/>
          <w:u w:color="222222"/>
        </w:rPr>
        <w:t xml:space="preserve"> (</w:t>
      </w:r>
      <w:proofErr w:type="gramEnd"/>
      <w:r w:rsidR="000B316D">
        <w:rPr>
          <w:rFonts w:ascii="Arial" w:hAnsi="Arial"/>
          <w:b/>
          <w:bCs/>
          <w:color w:val="222222"/>
          <w:sz w:val="28"/>
          <w:szCs w:val="28"/>
          <w:u w:color="222222"/>
        </w:rPr>
        <w:t xml:space="preserve">LTI), </w:t>
      </w:r>
      <w:proofErr w:type="spellStart"/>
      <w:r w:rsidRPr="000B316D">
        <w:rPr>
          <w:rFonts w:ascii="Arial" w:hAnsi="Arial"/>
          <w:b/>
          <w:bCs/>
          <w:color w:val="222222"/>
          <w:sz w:val="28"/>
          <w:szCs w:val="28"/>
          <w:u w:color="222222"/>
        </w:rPr>
        <w:t>OPIc</w:t>
      </w:r>
      <w:proofErr w:type="spellEnd"/>
      <w:r w:rsidRPr="000B316D">
        <w:rPr>
          <w:rFonts w:ascii="Arial" w:hAnsi="Arial"/>
          <w:b/>
          <w:bCs/>
          <w:color w:val="222222"/>
          <w:sz w:val="28"/>
          <w:szCs w:val="28"/>
          <w:u w:color="222222"/>
        </w:rPr>
        <w:t xml:space="preserve">  </w:t>
      </w:r>
    </w:p>
    <w:p w14:paraId="0F2DC2ED" w14:textId="77777777" w:rsidR="001D5899" w:rsidRDefault="001D5899">
      <w:pPr>
        <w:shd w:val="clear" w:color="auto" w:fill="FFFFFF"/>
        <w:spacing w:after="0" w:line="240" w:lineRule="auto"/>
        <w:ind w:left="720"/>
        <w:rPr>
          <w:u w:color="222222"/>
        </w:rPr>
      </w:pPr>
    </w:p>
    <w:p w14:paraId="699BBD7C" w14:textId="77777777" w:rsidR="001D5899" w:rsidRDefault="0043764E">
      <w:pPr>
        <w:shd w:val="clear" w:color="auto" w:fill="FFFFFF"/>
        <w:spacing w:after="0" w:line="240" w:lineRule="auto"/>
        <w:ind w:left="720"/>
        <w:rPr>
          <w:rFonts w:ascii="Arial" w:eastAsia="Arial" w:hAnsi="Arial" w:cs="Arial"/>
          <w:b/>
          <w:bCs/>
          <w:color w:val="222222"/>
          <w:sz w:val="28"/>
          <w:szCs w:val="28"/>
          <w:u w:color="222222"/>
        </w:rPr>
      </w:pPr>
      <w:r>
        <w:rPr>
          <w:rFonts w:ascii="Arial" w:hAnsi="Arial"/>
          <w:b/>
          <w:bCs/>
          <w:color w:val="222222"/>
          <w:sz w:val="28"/>
          <w:szCs w:val="28"/>
          <w:u w:color="222222"/>
        </w:rPr>
        <w:t xml:space="preserve"> </w:t>
      </w:r>
      <w:hyperlink r:id="rId11" w:history="1">
        <w:r>
          <w:rPr>
            <w:rStyle w:val="Link"/>
          </w:rPr>
          <w:t>www.languagetesting.com</w:t>
        </w:r>
      </w:hyperlink>
    </w:p>
    <w:p w14:paraId="16C13184" w14:textId="77777777" w:rsidR="001D5899" w:rsidRDefault="001D5899">
      <w:pPr>
        <w:shd w:val="clear" w:color="auto" w:fill="FFFFFF"/>
        <w:spacing w:after="0" w:line="240" w:lineRule="auto"/>
        <w:ind w:left="720"/>
        <w:rPr>
          <w:rFonts w:ascii="Arial" w:eastAsia="Arial" w:hAnsi="Arial" w:cs="Arial"/>
          <w:b/>
          <w:bCs/>
          <w:color w:val="222222"/>
          <w:sz w:val="28"/>
          <w:szCs w:val="28"/>
          <w:u w:color="222222"/>
        </w:rPr>
      </w:pPr>
    </w:p>
    <w:p w14:paraId="0C9544E9" w14:textId="171915FB" w:rsidR="001D5899" w:rsidRDefault="0043764E">
      <w:r>
        <w:rPr>
          <w:rFonts w:ascii="Arial" w:hAnsi="Arial"/>
          <w:color w:val="2F3233"/>
          <w:sz w:val="30"/>
          <w:szCs w:val="30"/>
          <w:u w:color="2F3233"/>
        </w:rPr>
        <w:t xml:space="preserve">ACTFL </w:t>
      </w:r>
      <w:proofErr w:type="spellStart"/>
      <w:r>
        <w:rPr>
          <w:rFonts w:ascii="Arial" w:hAnsi="Arial"/>
          <w:color w:val="2F3233"/>
          <w:sz w:val="30"/>
          <w:szCs w:val="30"/>
          <w:u w:color="2F3233"/>
        </w:rPr>
        <w:t>OPIc</w:t>
      </w:r>
      <w:proofErr w:type="spellEnd"/>
      <w:r>
        <w:rPr>
          <w:rFonts w:ascii="Arial" w:hAnsi="Arial"/>
          <w:color w:val="2F3233"/>
          <w:sz w:val="30"/>
          <w:szCs w:val="30"/>
          <w:u w:color="2F3233"/>
        </w:rPr>
        <w:t xml:space="preserve"> </w:t>
      </w:r>
      <w:r>
        <w:rPr>
          <w:rFonts w:ascii="Arial" w:hAnsi="Arial"/>
          <w:color w:val="2F3233"/>
          <w:sz w:val="21"/>
          <w:szCs w:val="21"/>
          <w:u w:color="2F3233"/>
        </w:rPr>
        <w:t>$105</w:t>
      </w:r>
      <w:r w:rsidR="002A0E0B">
        <w:rPr>
          <w:rFonts w:ascii="Arial" w:hAnsi="Arial"/>
          <w:color w:val="2F3233"/>
          <w:sz w:val="21"/>
          <w:szCs w:val="21"/>
          <w:u w:color="2F3233"/>
        </w:rPr>
        <w:t xml:space="preserve">-$120 </w:t>
      </w:r>
      <w:r w:rsidR="00A92169">
        <w:rPr>
          <w:rFonts w:ascii="Arial" w:hAnsi="Arial"/>
          <w:color w:val="2F3233"/>
          <w:sz w:val="21"/>
          <w:szCs w:val="21"/>
          <w:u w:color="2F3233"/>
        </w:rPr>
        <w:t>([please check for most current cost</w:t>
      </w:r>
      <w:r w:rsidR="002A0E0B">
        <w:rPr>
          <w:rFonts w:ascii="Arial" w:hAnsi="Arial"/>
          <w:color w:val="2F3233"/>
          <w:sz w:val="21"/>
          <w:szCs w:val="21"/>
          <w:u w:color="2F3233"/>
        </w:rPr>
        <w:t xml:space="preserve">:  </w:t>
      </w:r>
      <w:r>
        <w:rPr>
          <w:rFonts w:ascii="Arial" w:hAnsi="Arial"/>
          <w:color w:val="2F3233"/>
          <w:sz w:val="21"/>
          <w:szCs w:val="21"/>
          <w:u w:color="2F3233"/>
        </w:rPr>
        <w:t xml:space="preserve">40 minutes (oral, speaking test)  </w:t>
      </w:r>
      <w:r>
        <w:rPr>
          <w:rFonts w:ascii="Arial" w:hAnsi="Arial"/>
          <w:b/>
          <w:bCs/>
          <w:color w:val="2F3233"/>
          <w:sz w:val="21"/>
          <w:szCs w:val="21"/>
          <w:u w:color="2F3233"/>
        </w:rPr>
        <w:t>Your Level = Advanced Mid</w:t>
      </w:r>
      <w:r w:rsidR="00A92169">
        <w:rPr>
          <w:rFonts w:ascii="Arial" w:hAnsi="Arial"/>
          <w:b/>
          <w:bCs/>
          <w:color w:val="2F3233"/>
          <w:sz w:val="21"/>
          <w:szCs w:val="21"/>
          <w:u w:color="2F3233"/>
        </w:rPr>
        <w:t xml:space="preserve"> = </w:t>
      </w:r>
      <w:r w:rsidR="00A92169">
        <w:rPr>
          <w:rStyle w:val="Strong"/>
          <w:rFonts w:ascii="Montserrat" w:hAnsi="Montserrat"/>
          <w:color w:val="2F3233"/>
          <w:sz w:val="21"/>
          <w:szCs w:val="21"/>
          <w:shd w:val="clear" w:color="auto" w:fill="FFFFFF"/>
        </w:rPr>
        <w:t>Form 4</w:t>
      </w:r>
      <w:r w:rsidR="00A92169">
        <w:rPr>
          <w:rFonts w:ascii="Montserrat" w:hAnsi="Montserrat"/>
          <w:color w:val="2F3233"/>
          <w:sz w:val="21"/>
          <w:szCs w:val="21"/>
          <w:shd w:val="clear" w:color="auto" w:fill="FFFFFF"/>
        </w:rPr>
        <w:t> – Targets proficiency levels Advanced Low through Advanced Mid, though any rating from Intermediate High through Advanced High can be assigned.</w:t>
      </w:r>
    </w:p>
    <w:p w14:paraId="55815BB6" w14:textId="032D83DF" w:rsidR="001D5899" w:rsidRDefault="00D42805">
      <w:pPr>
        <w:spacing w:before="100" w:after="100" w:line="240" w:lineRule="auto"/>
      </w:pPr>
      <w:r>
        <w:rPr>
          <w:rFonts w:ascii="Arial" w:hAnsi="Arial"/>
          <w:color w:val="2F3233"/>
          <w:sz w:val="21"/>
          <w:szCs w:val="21"/>
          <w:u w:color="2F3233"/>
        </w:rPr>
        <w:t>“</w:t>
      </w:r>
      <w:r w:rsidR="0043764E">
        <w:rPr>
          <w:rFonts w:ascii="Arial" w:hAnsi="Arial"/>
          <w:color w:val="2F3233"/>
          <w:sz w:val="21"/>
          <w:szCs w:val="21"/>
          <w:u w:color="2F3233"/>
        </w:rPr>
        <w:t>The </w:t>
      </w:r>
      <w:r w:rsidR="0043764E">
        <w:rPr>
          <w:rFonts w:ascii="Arial" w:hAnsi="Arial"/>
          <w:b/>
          <w:bCs/>
          <w:color w:val="2F3233"/>
          <w:sz w:val="21"/>
          <w:szCs w:val="21"/>
          <w:u w:color="2F3233"/>
        </w:rPr>
        <w:t>Oral Proficiency Interview by Computer (</w:t>
      </w:r>
      <w:proofErr w:type="spellStart"/>
      <w:r w:rsidR="0043764E">
        <w:rPr>
          <w:rFonts w:ascii="Arial" w:hAnsi="Arial"/>
          <w:b/>
          <w:bCs/>
          <w:color w:val="2F3233"/>
          <w:sz w:val="21"/>
          <w:szCs w:val="21"/>
          <w:u w:color="2F3233"/>
        </w:rPr>
        <w:t>OPIc</w:t>
      </w:r>
      <w:proofErr w:type="spellEnd"/>
      <w:r w:rsidR="0043764E">
        <w:rPr>
          <w:rFonts w:ascii="Arial" w:hAnsi="Arial"/>
          <w:b/>
          <w:bCs/>
          <w:color w:val="2F3233"/>
          <w:sz w:val="21"/>
          <w:szCs w:val="21"/>
          <w:u w:color="2F3233"/>
        </w:rPr>
        <w:t>)</w:t>
      </w:r>
      <w:r w:rsidR="0043764E">
        <w:rPr>
          <w:rFonts w:ascii="Arial" w:hAnsi="Arial"/>
          <w:color w:val="2F3233"/>
          <w:sz w:val="21"/>
          <w:szCs w:val="21"/>
          <w:u w:color="2F3233"/>
        </w:rPr>
        <w:t> is an </w:t>
      </w:r>
      <w:r w:rsidR="0043764E">
        <w:rPr>
          <w:rFonts w:ascii="Arial" w:hAnsi="Arial"/>
          <w:b/>
          <w:bCs/>
          <w:i/>
          <w:iCs/>
          <w:color w:val="2F3233"/>
          <w:sz w:val="21"/>
          <w:szCs w:val="21"/>
          <w:u w:color="2F3233"/>
        </w:rPr>
        <w:t>on-demand</w:t>
      </w:r>
      <w:r w:rsidR="0043764E">
        <w:rPr>
          <w:rFonts w:ascii="Arial" w:hAnsi="Arial"/>
          <w:color w:val="2F3233"/>
          <w:sz w:val="21"/>
          <w:szCs w:val="21"/>
          <w:u w:color="2F3233"/>
        </w:rPr>
        <w:t> test that measures your ability to speak in a particular language. Questions are pre-recorded and designed to identify your specific proficiency level. It is a </w:t>
      </w:r>
      <w:r w:rsidR="0043764E">
        <w:rPr>
          <w:rFonts w:ascii="Arial" w:hAnsi="Arial"/>
          <w:b/>
          <w:bCs/>
          <w:i/>
          <w:iCs/>
          <w:color w:val="2F3233"/>
          <w:sz w:val="21"/>
          <w:szCs w:val="21"/>
          <w:u w:color="2F3233"/>
        </w:rPr>
        <w:t xml:space="preserve">20-40 </w:t>
      </w:r>
      <w:proofErr w:type="gramStart"/>
      <w:r w:rsidR="0043764E">
        <w:rPr>
          <w:rFonts w:ascii="Arial" w:hAnsi="Arial"/>
          <w:b/>
          <w:bCs/>
          <w:i/>
          <w:iCs/>
          <w:color w:val="2F3233"/>
          <w:sz w:val="21"/>
          <w:szCs w:val="21"/>
          <w:u w:color="2F3233"/>
        </w:rPr>
        <w:t>minute</w:t>
      </w:r>
      <w:r w:rsidR="002A0E0B">
        <w:rPr>
          <w:rFonts w:ascii="Arial" w:hAnsi="Arial"/>
          <w:b/>
          <w:bCs/>
          <w:i/>
          <w:iCs/>
          <w:color w:val="2F3233"/>
          <w:sz w:val="21"/>
          <w:szCs w:val="21"/>
          <w:u w:color="2F3233"/>
        </w:rPr>
        <w:t>s</w:t>
      </w:r>
      <w:proofErr w:type="gramEnd"/>
      <w:r w:rsidR="002A0E0B">
        <w:rPr>
          <w:rFonts w:ascii="Arial" w:hAnsi="Arial"/>
          <w:b/>
          <w:bCs/>
          <w:i/>
          <w:iCs/>
          <w:color w:val="2F3233"/>
          <w:sz w:val="21"/>
          <w:szCs w:val="21"/>
          <w:u w:color="2F3233"/>
        </w:rPr>
        <w:t xml:space="preserve"> </w:t>
      </w:r>
      <w:r w:rsidR="0043764E">
        <w:rPr>
          <w:rFonts w:ascii="Arial" w:hAnsi="Arial"/>
          <w:color w:val="2F3233"/>
          <w:sz w:val="21"/>
          <w:szCs w:val="21"/>
          <w:u w:color="2F3233"/>
        </w:rPr>
        <w:t>virtual conversation conducted </w:t>
      </w:r>
      <w:r w:rsidR="0043764E">
        <w:rPr>
          <w:rFonts w:ascii="Arial" w:hAnsi="Arial"/>
          <w:b/>
          <w:bCs/>
          <w:i/>
          <w:iCs/>
          <w:color w:val="2F3233"/>
          <w:sz w:val="21"/>
          <w:szCs w:val="21"/>
          <w:u w:color="2F3233"/>
        </w:rPr>
        <w:t>online</w:t>
      </w:r>
      <w:r w:rsidR="0043764E">
        <w:rPr>
          <w:rFonts w:ascii="Arial" w:hAnsi="Arial"/>
          <w:color w:val="2F3233"/>
          <w:sz w:val="21"/>
          <w:szCs w:val="21"/>
          <w:u w:color="2F3233"/>
        </w:rPr>
        <w:t> or by </w:t>
      </w:r>
      <w:r w:rsidR="0043764E">
        <w:rPr>
          <w:rFonts w:ascii="Arial" w:hAnsi="Arial"/>
          <w:b/>
          <w:bCs/>
          <w:i/>
          <w:iCs/>
          <w:color w:val="2F3233"/>
          <w:sz w:val="21"/>
          <w:szCs w:val="21"/>
          <w:u w:color="2F3233"/>
        </w:rPr>
        <w:t>phone</w:t>
      </w:r>
      <w:r>
        <w:rPr>
          <w:rFonts w:ascii="Arial" w:hAnsi="Arial"/>
          <w:b/>
          <w:bCs/>
          <w:i/>
          <w:iCs/>
          <w:color w:val="2F3233"/>
          <w:sz w:val="21"/>
          <w:szCs w:val="21"/>
          <w:u w:color="2F3233"/>
        </w:rPr>
        <w:t>.”</w:t>
      </w:r>
    </w:p>
    <w:sectPr w:rsidR="001D589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FCE13" w14:textId="77777777" w:rsidR="00560EBE" w:rsidRDefault="00560EBE">
      <w:pPr>
        <w:spacing w:after="0" w:line="240" w:lineRule="auto"/>
      </w:pPr>
      <w:r>
        <w:separator/>
      </w:r>
    </w:p>
  </w:endnote>
  <w:endnote w:type="continuationSeparator" w:id="0">
    <w:p w14:paraId="4D660BE6" w14:textId="77777777" w:rsidR="00560EBE" w:rsidRDefault="00560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Montserrat">
    <w:panose1 w:val="00000500000000000000"/>
    <w:charset w:val="4D"/>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9A25C" w14:textId="77777777" w:rsidR="00560EBE" w:rsidRDefault="00560EBE">
      <w:pPr>
        <w:spacing w:after="0" w:line="240" w:lineRule="auto"/>
      </w:pPr>
      <w:r>
        <w:separator/>
      </w:r>
    </w:p>
  </w:footnote>
  <w:footnote w:type="continuationSeparator" w:id="0">
    <w:p w14:paraId="7CC3D2EB" w14:textId="77777777" w:rsidR="00560EBE" w:rsidRDefault="00560E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31622"/>
    <w:multiLevelType w:val="hybridMultilevel"/>
    <w:tmpl w:val="A880C152"/>
    <w:styleLink w:val="ImportedStyle2"/>
    <w:lvl w:ilvl="0" w:tplc="04AC93E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63F6413A">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D5409124">
      <w:start w:val="1"/>
      <w:numFmt w:val="lowerRoman"/>
      <w:lvlText w:val="%3."/>
      <w:lvlJc w:val="left"/>
      <w:pPr>
        <w:ind w:left="2160" w:hanging="336"/>
      </w:pPr>
      <w:rPr>
        <w:rFonts w:hAnsi="Arial Unicode MS"/>
        <w:b/>
        <w:bCs/>
        <w:caps w:val="0"/>
        <w:smallCaps w:val="0"/>
        <w:strike w:val="0"/>
        <w:dstrike w:val="0"/>
        <w:outline w:val="0"/>
        <w:emboss w:val="0"/>
        <w:imprint w:val="0"/>
        <w:spacing w:val="0"/>
        <w:w w:val="100"/>
        <w:kern w:val="0"/>
        <w:position w:val="0"/>
        <w:highlight w:val="none"/>
        <w:vertAlign w:val="baseline"/>
      </w:rPr>
    </w:lvl>
    <w:lvl w:ilvl="3" w:tplc="78FA95CE">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641616EE">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1DDA8948">
      <w:start w:val="1"/>
      <w:numFmt w:val="lowerRoman"/>
      <w:lvlText w:val="%6."/>
      <w:lvlJc w:val="left"/>
      <w:pPr>
        <w:ind w:left="4320" w:hanging="336"/>
      </w:pPr>
      <w:rPr>
        <w:rFonts w:hAnsi="Arial Unicode MS"/>
        <w:b/>
        <w:bCs/>
        <w:caps w:val="0"/>
        <w:smallCaps w:val="0"/>
        <w:strike w:val="0"/>
        <w:dstrike w:val="0"/>
        <w:outline w:val="0"/>
        <w:emboss w:val="0"/>
        <w:imprint w:val="0"/>
        <w:spacing w:val="0"/>
        <w:w w:val="100"/>
        <w:kern w:val="0"/>
        <w:position w:val="0"/>
        <w:highlight w:val="none"/>
        <w:vertAlign w:val="baseline"/>
      </w:rPr>
    </w:lvl>
    <w:lvl w:ilvl="6" w:tplc="388A73A0">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53A8D510">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4D960B8E">
      <w:start w:val="1"/>
      <w:numFmt w:val="lowerRoman"/>
      <w:lvlText w:val="%9."/>
      <w:lvlJc w:val="left"/>
      <w:pPr>
        <w:ind w:left="6480" w:hanging="33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08863DD"/>
    <w:multiLevelType w:val="hybridMultilevel"/>
    <w:tmpl w:val="D65E8614"/>
    <w:numStyleLink w:val="ImportedStyle1"/>
  </w:abstractNum>
  <w:abstractNum w:abstractNumId="2" w15:restartNumberingAfterBreak="0">
    <w:nsid w:val="40900A4C"/>
    <w:multiLevelType w:val="hybridMultilevel"/>
    <w:tmpl w:val="A880C152"/>
    <w:numStyleLink w:val="ImportedStyle2"/>
  </w:abstractNum>
  <w:abstractNum w:abstractNumId="3" w15:restartNumberingAfterBreak="0">
    <w:nsid w:val="73927EA2"/>
    <w:multiLevelType w:val="hybridMultilevel"/>
    <w:tmpl w:val="D65E8614"/>
    <w:styleLink w:val="ImportedStyle1"/>
    <w:lvl w:ilvl="0" w:tplc="1F88EC7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3161FC8">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97ED476">
      <w:start w:val="1"/>
      <w:numFmt w:val="lowerRoman"/>
      <w:lvlText w:val="%3."/>
      <w:lvlJc w:val="left"/>
      <w:pPr>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7084F56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258E0AE">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D0A0C0C">
      <w:start w:val="1"/>
      <w:numFmt w:val="lowerRoman"/>
      <w:lvlText w:val="%6."/>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74869464">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DCC9018">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E2AE9B6">
      <w:start w:val="1"/>
      <w:numFmt w:val="lowerRoman"/>
      <w:lvlText w:val="%9."/>
      <w:lvlJc w:val="left"/>
      <w:pPr>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2079865804">
    <w:abstractNumId w:val="3"/>
  </w:num>
  <w:num w:numId="2" w16cid:durableId="923606015">
    <w:abstractNumId w:val="1"/>
  </w:num>
  <w:num w:numId="3" w16cid:durableId="642390345">
    <w:abstractNumId w:val="0"/>
  </w:num>
  <w:num w:numId="4" w16cid:durableId="18073105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899"/>
    <w:rsid w:val="000B316D"/>
    <w:rsid w:val="001D5899"/>
    <w:rsid w:val="002A0E0B"/>
    <w:rsid w:val="003223EA"/>
    <w:rsid w:val="0043764E"/>
    <w:rsid w:val="004E594D"/>
    <w:rsid w:val="00541CB0"/>
    <w:rsid w:val="00560EBE"/>
    <w:rsid w:val="005A066E"/>
    <w:rsid w:val="005F4327"/>
    <w:rsid w:val="00881BC2"/>
    <w:rsid w:val="0092531A"/>
    <w:rsid w:val="009A6D0E"/>
    <w:rsid w:val="00A4051F"/>
    <w:rsid w:val="00A92169"/>
    <w:rsid w:val="00AA0CD9"/>
    <w:rsid w:val="00AA5E6B"/>
    <w:rsid w:val="00AF7E5F"/>
    <w:rsid w:val="00D42805"/>
    <w:rsid w:val="00E93EBE"/>
    <w:rsid w:val="00EA20CE"/>
    <w:rsid w:val="00FB34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0B8F8D4"/>
  <w15:docId w15:val="{BE578FAE-28EA-F74E-8FC6-24BEBF64C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hAnsi="Calibri" w:cs="Arial Unicode MS"/>
      <w:color w:val="000000"/>
      <w:sz w:val="22"/>
      <w:szCs w:val="22"/>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Arial" w:eastAsia="Arial" w:hAnsi="Arial" w:cs="Arial"/>
      <w:outline w:val="0"/>
      <w:color w:val="0000FF"/>
      <w:sz w:val="19"/>
      <w:szCs w:val="19"/>
      <w:u w:val="single" w:color="0000FF"/>
    </w:rPr>
  </w:style>
  <w:style w:type="numbering" w:customStyle="1" w:styleId="ImportedStyle1">
    <w:name w:val="Imported Style 1"/>
    <w:pPr>
      <w:numPr>
        <w:numId w:val="1"/>
      </w:numPr>
    </w:pPr>
  </w:style>
  <w:style w:type="paragraph" w:styleId="NormalWeb">
    <w:name w:val="Normal (Web)"/>
    <w:pPr>
      <w:spacing w:before="100" w:after="100"/>
    </w:pPr>
    <w:rPr>
      <w:rFonts w:cs="Arial Unicode MS"/>
      <w:color w:val="000000"/>
      <w:sz w:val="24"/>
      <w:szCs w:val="24"/>
      <w:u w:color="000000"/>
    </w:rPr>
  </w:style>
  <w:style w:type="character" w:customStyle="1" w:styleId="Hyperlink1">
    <w:name w:val="Hyperlink.1"/>
    <w:basedOn w:val="Link"/>
    <w:rPr>
      <w:rFonts w:ascii="Arial" w:eastAsia="Arial" w:hAnsi="Arial" w:cs="Arial"/>
      <w:b/>
      <w:bCs/>
      <w:outline w:val="0"/>
      <w:color w:val="FFFFFF"/>
      <w:sz w:val="24"/>
      <w:szCs w:val="24"/>
      <w:u w:val="single" w:color="FFFFFF"/>
      <w:shd w:val="clear" w:color="auto" w:fill="EE2C4F"/>
    </w:rPr>
  </w:style>
  <w:style w:type="numbering" w:customStyle="1" w:styleId="ImportedStyle2">
    <w:name w:val="Imported Style 2"/>
    <w:pPr>
      <w:numPr>
        <w:numId w:val="3"/>
      </w:numPr>
    </w:pPr>
  </w:style>
  <w:style w:type="paragraph" w:styleId="Header">
    <w:name w:val="header"/>
    <w:basedOn w:val="Normal"/>
    <w:link w:val="HeaderChar"/>
    <w:uiPriority w:val="99"/>
    <w:unhideWhenUsed/>
    <w:rsid w:val="00FB34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34F9"/>
    <w:rPr>
      <w:rFonts w:ascii="Calibri" w:hAnsi="Calibri" w:cs="Arial Unicode MS"/>
      <w:color w:val="000000"/>
      <w:sz w:val="22"/>
      <w:szCs w:val="22"/>
      <w:u w:color="000000"/>
      <w14:textOutline w14:w="0" w14:cap="flat" w14:cmpd="sng" w14:algn="ctr">
        <w14:noFill/>
        <w14:prstDash w14:val="solid"/>
        <w14:bevel/>
      </w14:textOutline>
    </w:rPr>
  </w:style>
  <w:style w:type="paragraph" w:styleId="Footer">
    <w:name w:val="footer"/>
    <w:basedOn w:val="Normal"/>
    <w:link w:val="FooterChar"/>
    <w:uiPriority w:val="99"/>
    <w:unhideWhenUsed/>
    <w:rsid w:val="00FB34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34F9"/>
    <w:rPr>
      <w:rFonts w:ascii="Calibri" w:hAnsi="Calibri" w:cs="Arial Unicode MS"/>
      <w:color w:val="000000"/>
      <w:sz w:val="22"/>
      <w:szCs w:val="22"/>
      <w:u w:color="000000"/>
      <w14:textOutline w14:w="0" w14:cap="flat" w14:cmpd="sng" w14:algn="ctr">
        <w14:noFill/>
        <w14:prstDash w14:val="solid"/>
        <w14:bevel/>
      </w14:textOutline>
    </w:rPr>
  </w:style>
  <w:style w:type="paragraph" w:styleId="ListParagraph">
    <w:name w:val="List Paragraph"/>
    <w:basedOn w:val="Normal"/>
    <w:uiPriority w:val="34"/>
    <w:qFormat/>
    <w:rsid w:val="000B316D"/>
    <w:pPr>
      <w:ind w:left="720"/>
      <w:contextualSpacing/>
    </w:pPr>
  </w:style>
  <w:style w:type="character" w:styleId="UnresolvedMention">
    <w:name w:val="Unresolved Mention"/>
    <w:basedOn w:val="DefaultParagraphFont"/>
    <w:uiPriority w:val="99"/>
    <w:semiHidden/>
    <w:unhideWhenUsed/>
    <w:rsid w:val="00541CB0"/>
    <w:rPr>
      <w:color w:val="605E5C"/>
      <w:shd w:val="clear" w:color="auto" w:fill="E1DFDD"/>
    </w:rPr>
  </w:style>
  <w:style w:type="character" w:styleId="Strong">
    <w:name w:val="Strong"/>
    <w:basedOn w:val="DefaultParagraphFont"/>
    <w:uiPriority w:val="22"/>
    <w:qFormat/>
    <w:rsid w:val="00A921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languagetest.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ralston@memphis.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anguagetesting.com" TargetMode="External"/><Relationship Id="rId5" Type="http://schemas.openxmlformats.org/officeDocument/2006/relationships/footnotes" Target="footnotes.xml"/><Relationship Id="rId10" Type="http://schemas.openxmlformats.org/officeDocument/2006/relationships/hyperlink" Target="https://app.parrot66.com/signup"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534</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Espi Ralston</cp:lastModifiedBy>
  <cp:revision>3</cp:revision>
  <dcterms:created xsi:type="dcterms:W3CDTF">2022-10-09T23:49:00Z</dcterms:created>
  <dcterms:modified xsi:type="dcterms:W3CDTF">2022-10-09T23:51:00Z</dcterms:modified>
</cp:coreProperties>
</file>