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15C7F" w14:textId="6D792451" w:rsidR="008B7E91" w:rsidRPr="0031540D" w:rsidRDefault="00EE12C0">
      <w:pPr>
        <w:rPr>
          <w:rFonts w:ascii="Chalkduster" w:hAnsi="Chalkduster"/>
        </w:rPr>
      </w:pPr>
      <w:r w:rsidRPr="008C0666">
        <w:rPr>
          <w:rFonts w:ascii="Arial Narrow" w:hAnsi="Arial Narrow"/>
          <w:noProof/>
        </w:rPr>
        <mc:AlternateContent>
          <mc:Choice Requires="wps">
            <w:drawing>
              <wp:anchor distT="0" distB="0" distL="114300" distR="114300" simplePos="0" relativeHeight="251659264" behindDoc="0" locked="0" layoutInCell="1" allowOverlap="1" wp14:anchorId="2BAA2426" wp14:editId="0C694947">
                <wp:simplePos x="0" y="0"/>
                <wp:positionH relativeFrom="column">
                  <wp:posOffset>-57150</wp:posOffset>
                </wp:positionH>
                <wp:positionV relativeFrom="paragraph">
                  <wp:posOffset>800100</wp:posOffset>
                </wp:positionV>
                <wp:extent cx="3315335" cy="1666875"/>
                <wp:effectExtent l="19050" t="19050" r="18415" b="28575"/>
                <wp:wrapSquare wrapText="bothSides"/>
                <wp:docPr id="2" name="Text Box 2"/>
                <wp:cNvGraphicFramePr/>
                <a:graphic xmlns:a="http://schemas.openxmlformats.org/drawingml/2006/main">
                  <a:graphicData uri="http://schemas.microsoft.com/office/word/2010/wordprocessingShape">
                    <wps:wsp>
                      <wps:cNvSpPr txBox="1"/>
                      <wps:spPr>
                        <a:xfrm>
                          <a:off x="0" y="0"/>
                          <a:ext cx="3315335" cy="1666875"/>
                        </a:xfrm>
                        <a:prstGeom prst="rect">
                          <a:avLst/>
                        </a:prstGeom>
                        <a:solidFill>
                          <a:srgbClr val="FFFF00"/>
                        </a:solidFill>
                        <a:ln w="381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1E3C17E" w14:textId="77777777" w:rsidR="0031540D" w:rsidRPr="008C0666" w:rsidRDefault="0031540D">
                            <w:pPr>
                              <w:rPr>
                                <w:rFonts w:ascii="Arial Narrow" w:hAnsi="Arial Narrow"/>
                              </w:rPr>
                            </w:pPr>
                            <w:r w:rsidRPr="008C0666">
                              <w:rPr>
                                <w:rFonts w:ascii="Arial Narrow" w:hAnsi="Arial Narrow"/>
                                <w:sz w:val="23"/>
                                <w:szCs w:val="23"/>
                              </w:rPr>
                              <w:t xml:space="preserve">Curious George is a little monkey with an insatiable curiosity. Like George, children are intrigued by new things. They are natural explores and scientists, and are anxious to know how things work. Use this book as a catalyst to boost students’ natural </w:t>
                            </w:r>
                            <w:r w:rsidR="00CB0F0D" w:rsidRPr="008C0666">
                              <w:rPr>
                                <w:rFonts w:ascii="Arial Narrow" w:hAnsi="Arial Narrow"/>
                                <w:sz w:val="23"/>
                                <w:szCs w:val="23"/>
                              </w:rPr>
                              <w:t>curiosity</w:t>
                            </w:r>
                            <w:r w:rsidRPr="008C0666">
                              <w:rPr>
                                <w:rFonts w:ascii="Arial Narrow" w:hAnsi="Arial Narrow"/>
                                <w:sz w:val="23"/>
                                <w:szCs w:val="23"/>
                              </w:rPr>
                              <w:t xml:space="preserve"> to learn</w:t>
                            </w:r>
                            <w:r w:rsidR="00CB0F0D" w:rsidRPr="008C0666">
                              <w:rPr>
                                <w:rFonts w:ascii="Arial Narrow" w:hAnsi="Arial Narrow"/>
                                <w:sz w:val="23"/>
                                <w:szCs w:val="23"/>
                              </w:rPr>
                              <w:t xml:space="preserve"> through safe exploration. The students will learn a wild range of emotions as they explore the depth of their curiosity like Curious George</w:t>
                            </w:r>
                            <w:r w:rsidR="00CB0F0D" w:rsidRPr="008C0666">
                              <w:rPr>
                                <w:rFonts w:ascii="Arial Narrow" w:hAnsi="Arial Narr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A2426" id="_x0000_t202" coordsize="21600,21600" o:spt="202" path="m,l,21600r21600,l21600,xe">
                <v:stroke joinstyle="miter"/>
                <v:path gradientshapeok="t" o:connecttype="rect"/>
              </v:shapetype>
              <v:shape id="Text Box 2" o:spid="_x0000_s1026" type="#_x0000_t202" style="position:absolute;margin-left:-4.5pt;margin-top:63pt;width:261.0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" fillcolor="yellow" strokecolor="red" strokeweight="3pt">
                <v:textbox>
                  <w:txbxContent>
                    <w:p w14:paraId="61E3C17E" w14:textId="77777777" w:rsidR="0031540D" w:rsidRPr="008C0666" w:rsidRDefault="0031540D">
                      <w:pPr>
                        <w:rPr>
                          <w:rFonts w:ascii="Arial Narrow" w:hAnsi="Arial Narrow"/>
                        </w:rPr>
                      </w:pPr>
                      <w:r w:rsidRPr="008C0666">
                        <w:rPr>
                          <w:rFonts w:ascii="Arial Narrow" w:hAnsi="Arial Narrow"/>
                          <w:sz w:val="23"/>
                          <w:szCs w:val="23"/>
                        </w:rPr>
                        <w:t xml:space="preserve">Curious George is a little monkey with an insatiable curiosity. Like George, children are intrigued by new things. They are natural explores and scientists, and are anxious to know how things work. Use this book as a catalyst to boost students’ natural </w:t>
                      </w:r>
                      <w:r w:rsidR="00CB0F0D" w:rsidRPr="008C0666">
                        <w:rPr>
                          <w:rFonts w:ascii="Arial Narrow" w:hAnsi="Arial Narrow"/>
                          <w:sz w:val="23"/>
                          <w:szCs w:val="23"/>
                        </w:rPr>
                        <w:t>curiosity</w:t>
                      </w:r>
                      <w:r w:rsidRPr="008C0666">
                        <w:rPr>
                          <w:rFonts w:ascii="Arial Narrow" w:hAnsi="Arial Narrow"/>
                          <w:sz w:val="23"/>
                          <w:szCs w:val="23"/>
                        </w:rPr>
                        <w:t xml:space="preserve"> to learn</w:t>
                      </w:r>
                      <w:r w:rsidR="00CB0F0D" w:rsidRPr="008C0666">
                        <w:rPr>
                          <w:rFonts w:ascii="Arial Narrow" w:hAnsi="Arial Narrow"/>
                          <w:sz w:val="23"/>
                          <w:szCs w:val="23"/>
                        </w:rPr>
                        <w:t xml:space="preserve"> through safe exploration. The students will learn a wild range of emotions as they explore the depth of their curiosity like Curious George</w:t>
                      </w:r>
                      <w:r w:rsidR="00CB0F0D" w:rsidRPr="008C0666">
                        <w:rPr>
                          <w:rFonts w:ascii="Arial Narrow" w:hAnsi="Arial Narrow"/>
                        </w:rPr>
                        <w:t>.</w:t>
                      </w:r>
                    </w:p>
                  </w:txbxContent>
                </v:textbox>
                <w10:wrap type="square"/>
              </v:shape>
            </w:pict>
          </mc:Fallback>
        </mc:AlternateContent>
      </w:r>
      <w:r w:rsidR="00CB0F0D" w:rsidRPr="008C0666">
        <w:rPr>
          <w:rFonts w:ascii="Arial Narrow" w:hAnsi="Arial Narrow"/>
          <w:noProof/>
          <w:sz w:val="40"/>
        </w:rPr>
        <w:drawing>
          <wp:anchor distT="0" distB="0" distL="114300" distR="114300" simplePos="0" relativeHeight="251658240" behindDoc="0" locked="0" layoutInCell="1" allowOverlap="1" wp14:anchorId="726951B7" wp14:editId="5B731C6E">
            <wp:simplePos x="0" y="0"/>
            <wp:positionH relativeFrom="column">
              <wp:posOffset>3366135</wp:posOffset>
            </wp:positionH>
            <wp:positionV relativeFrom="paragraph">
              <wp:posOffset>0</wp:posOffset>
            </wp:positionV>
            <wp:extent cx="3200400" cy="3202940"/>
            <wp:effectExtent l="0" t="0" r="0" b="0"/>
            <wp:wrapTight wrapText="bothSides">
              <wp:wrapPolygon edited="0">
                <wp:start x="0" y="0"/>
                <wp:lineTo x="0" y="21412"/>
                <wp:lineTo x="21429" y="21412"/>
                <wp:lineTo x="214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orge book.jpg"/>
                    <pic:cNvPicPr/>
                  </pic:nvPicPr>
                  <pic:blipFill>
                    <a:blip r:embed="rId8">
                      <a:extLst>
                        <a:ext uri="{28A0092B-C50C-407E-A947-70E740481C1C}">
                          <a14:useLocalDpi xmlns:a14="http://schemas.microsoft.com/office/drawing/2010/main" val="0"/>
                        </a:ext>
                      </a:extLst>
                    </a:blip>
                    <a:stretch>
                      <a:fillRect/>
                    </a:stretch>
                  </pic:blipFill>
                  <pic:spPr>
                    <a:xfrm>
                      <a:off x="0" y="0"/>
                      <a:ext cx="3200400" cy="3202940"/>
                    </a:xfrm>
                    <a:prstGeom prst="rect">
                      <a:avLst/>
                    </a:prstGeom>
                  </pic:spPr>
                </pic:pic>
              </a:graphicData>
            </a:graphic>
            <wp14:sizeRelH relativeFrom="page">
              <wp14:pctWidth>0</wp14:pctWidth>
            </wp14:sizeRelH>
            <wp14:sizeRelV relativeFrom="page">
              <wp14:pctHeight>0</wp14:pctHeight>
            </wp14:sizeRelV>
          </wp:anchor>
        </w:drawing>
      </w:r>
      <w:r w:rsidR="0031540D" w:rsidRPr="008C0666">
        <w:rPr>
          <w:rFonts w:ascii="Arial Narrow" w:hAnsi="Arial Narrow"/>
          <w:sz w:val="40"/>
        </w:rPr>
        <w:t>C</w:t>
      </w:r>
      <w:r w:rsidR="0031540D" w:rsidRPr="008C0666">
        <w:rPr>
          <w:rFonts w:ascii="Arial Narrow" w:hAnsi="Arial Narrow"/>
          <w:sz w:val="44"/>
        </w:rPr>
        <w:t>urious George</w:t>
      </w:r>
      <w:r w:rsidR="0031540D" w:rsidRPr="008C0666">
        <w:rPr>
          <w:rFonts w:ascii="Arial Narrow" w:hAnsi="Arial Narrow"/>
        </w:rPr>
        <w:t xml:space="preserve"> </w:t>
      </w:r>
      <w:r w:rsidR="0031540D" w:rsidRPr="008C0666">
        <w:rPr>
          <w:rFonts w:ascii="Arial Narrow" w:hAnsi="Arial Narrow"/>
        </w:rPr>
        <w:br/>
        <w:t xml:space="preserve">by </w:t>
      </w:r>
      <w:r w:rsidR="00C10B2B" w:rsidRPr="008C0666">
        <w:rPr>
          <w:rFonts w:ascii="Arial Narrow" w:hAnsi="Arial Narrow"/>
        </w:rPr>
        <w:t xml:space="preserve">Margret and </w:t>
      </w:r>
      <w:r w:rsidR="0031540D" w:rsidRPr="008C0666">
        <w:rPr>
          <w:rFonts w:ascii="Arial Narrow" w:hAnsi="Arial Narrow"/>
        </w:rPr>
        <w:t xml:space="preserve">H.A. Rey </w:t>
      </w:r>
      <w:r w:rsidR="0031540D" w:rsidRPr="008C0666">
        <w:rPr>
          <w:rFonts w:ascii="Arial Narrow" w:hAnsi="Arial Narrow"/>
        </w:rPr>
        <w:br/>
      </w:r>
      <w:r w:rsidR="0031540D" w:rsidRPr="0031540D">
        <w:rPr>
          <w:rFonts w:ascii="Chalkduster" w:hAnsi="Chalkduster"/>
        </w:rPr>
        <w:t>Parent Curriculum</w:t>
      </w:r>
    </w:p>
    <w:p w14:paraId="46B67ED4" w14:textId="5477325C" w:rsidR="00C10B2B" w:rsidRPr="00172E47" w:rsidRDefault="00C10B2B">
      <w:pPr>
        <w:rPr>
          <w:rFonts w:ascii="Arial" w:hAnsi="Arial" w:cs="Arial"/>
          <w:sz w:val="23"/>
          <w:szCs w:val="23"/>
        </w:rPr>
      </w:pPr>
      <w:r w:rsidRPr="00172E47">
        <w:rPr>
          <w:rFonts w:ascii="Arial" w:hAnsi="Arial" w:cs="Arial"/>
          <w:noProof/>
        </w:rPr>
        <mc:AlternateContent>
          <mc:Choice Requires="wps">
            <w:drawing>
              <wp:anchor distT="0" distB="0" distL="114300" distR="114300" simplePos="0" relativeHeight="251660288" behindDoc="0" locked="0" layoutInCell="1" allowOverlap="1" wp14:anchorId="174B6B96" wp14:editId="159843FA">
                <wp:simplePos x="0" y="0"/>
                <wp:positionH relativeFrom="column">
                  <wp:posOffset>3822700</wp:posOffset>
                </wp:positionH>
                <wp:positionV relativeFrom="paragraph">
                  <wp:posOffset>2569210</wp:posOffset>
                </wp:positionV>
                <wp:extent cx="2741930" cy="2402840"/>
                <wp:effectExtent l="25400" t="25400" r="26670" b="35560"/>
                <wp:wrapSquare wrapText="bothSides"/>
                <wp:docPr id="3" name="Text Box 3"/>
                <wp:cNvGraphicFramePr/>
                <a:graphic xmlns:a="http://schemas.openxmlformats.org/drawingml/2006/main">
                  <a:graphicData uri="http://schemas.microsoft.com/office/word/2010/wordprocessingShape">
                    <wps:wsp>
                      <wps:cNvSpPr txBox="1"/>
                      <wps:spPr>
                        <a:xfrm>
                          <a:off x="0" y="0"/>
                          <a:ext cx="2741930" cy="2402840"/>
                        </a:xfrm>
                        <a:prstGeom prst="rect">
                          <a:avLst/>
                        </a:prstGeom>
                        <a:noFill/>
                        <a:ln w="381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F9F63F6" w14:textId="77777777" w:rsidR="00C10B2B" w:rsidRPr="00172E47" w:rsidRDefault="00C10B2B" w:rsidP="007177EE">
                            <w:pPr>
                              <w:rPr>
                                <w:rFonts w:ascii="Arial" w:hAnsi="Arial" w:cs="Arial"/>
                                <w:sz w:val="23"/>
                                <w:szCs w:val="23"/>
                                <w:u w:val="single"/>
                              </w:rPr>
                            </w:pPr>
                            <w:r w:rsidRPr="00172E47">
                              <w:rPr>
                                <w:rFonts w:ascii="Arial" w:hAnsi="Arial" w:cs="Arial"/>
                                <w:sz w:val="23"/>
                                <w:szCs w:val="23"/>
                                <w:u w:val="single"/>
                              </w:rPr>
                              <w:t xml:space="preserve">Before you read the book with your child make sure you both talk about: </w:t>
                            </w:r>
                          </w:p>
                          <w:p w14:paraId="10CAA751" w14:textId="77777777" w:rsidR="00C10B2B" w:rsidRPr="00172E47" w:rsidRDefault="00C10B2B" w:rsidP="007177EE">
                            <w:pPr>
                              <w:pStyle w:val="ListParagraph"/>
                              <w:numPr>
                                <w:ilvl w:val="0"/>
                                <w:numId w:val="1"/>
                              </w:numPr>
                              <w:rPr>
                                <w:rFonts w:ascii="Arial" w:hAnsi="Arial" w:cs="Arial"/>
                                <w:sz w:val="23"/>
                                <w:szCs w:val="23"/>
                              </w:rPr>
                            </w:pPr>
                            <w:r w:rsidRPr="00172E47">
                              <w:rPr>
                                <w:rFonts w:ascii="Arial" w:hAnsi="Arial" w:cs="Arial"/>
                                <w:sz w:val="23"/>
                                <w:szCs w:val="23"/>
                              </w:rPr>
                              <w:t xml:space="preserve">How this book will increase your child’s comprehension skills and will tie to school and home activities. </w:t>
                            </w:r>
                          </w:p>
                          <w:p w14:paraId="498184D3" w14:textId="77777777" w:rsidR="00C10B2B" w:rsidRPr="00172E47" w:rsidRDefault="00C10B2B" w:rsidP="007177EE">
                            <w:pPr>
                              <w:pStyle w:val="ListParagraph"/>
                              <w:numPr>
                                <w:ilvl w:val="0"/>
                                <w:numId w:val="1"/>
                              </w:numPr>
                              <w:rPr>
                                <w:rFonts w:ascii="Arial" w:hAnsi="Arial" w:cs="Arial"/>
                                <w:sz w:val="23"/>
                                <w:szCs w:val="23"/>
                              </w:rPr>
                            </w:pPr>
                            <w:r w:rsidRPr="00172E47">
                              <w:rPr>
                                <w:rFonts w:ascii="Arial" w:hAnsi="Arial" w:cs="Arial"/>
                                <w:sz w:val="23"/>
                                <w:szCs w:val="23"/>
                              </w:rPr>
                              <w:t>FEELINGS…. You want your child to understand what feelings and how they can feel a wide range of emotions as they explore the depths of their curiosities (which every child does in different ways.)</w:t>
                            </w:r>
                          </w:p>
                          <w:p w14:paraId="08D1678D" w14:textId="77777777" w:rsidR="00C10B2B" w:rsidRPr="00EE12C0" w:rsidRDefault="00C10B2B" w:rsidP="00C10B2B">
                            <w:pPr>
                              <w:pStyle w:val="ListParagraph"/>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174B6B96" id="Text Box 3" o:spid="_x0000_s1027" type="#_x0000_t202" style="position:absolute;margin-left:301pt;margin-top:202.3pt;width:215.9pt;height:18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" filled="f" strokecolor="black [3213]" strokeweight="3pt">
                <v:textbox>
                  <w:txbxContent>
                    <w:p w14:paraId="2F9F63F6" w14:textId="77777777" w:rsidR="00C10B2B" w:rsidRPr="00172E47" w:rsidRDefault="00C10B2B" w:rsidP="007177EE">
                      <w:pPr>
                        <w:rPr>
                          <w:rFonts w:ascii="Arial" w:hAnsi="Arial" w:cs="Arial"/>
                          <w:sz w:val="23"/>
                          <w:szCs w:val="23"/>
                          <w:u w:val="single"/>
                        </w:rPr>
                      </w:pPr>
                      <w:r w:rsidRPr="00172E47">
                        <w:rPr>
                          <w:rFonts w:ascii="Arial" w:hAnsi="Arial" w:cs="Arial"/>
                          <w:sz w:val="23"/>
                          <w:szCs w:val="23"/>
                          <w:u w:val="single"/>
                        </w:rPr>
                        <w:t xml:space="preserve">Before you read the book with your child make sure you both talk about: </w:t>
                      </w:r>
                    </w:p>
                    <w:p w14:paraId="10CAA751" w14:textId="77777777" w:rsidR="00C10B2B" w:rsidRPr="00172E47" w:rsidRDefault="00C10B2B" w:rsidP="007177EE">
                      <w:pPr>
                        <w:pStyle w:val="ListParagraph"/>
                        <w:numPr>
                          <w:ilvl w:val="0"/>
                          <w:numId w:val="1"/>
                        </w:numPr>
                        <w:rPr>
                          <w:rFonts w:ascii="Arial" w:hAnsi="Arial" w:cs="Arial"/>
                          <w:sz w:val="23"/>
                          <w:szCs w:val="23"/>
                        </w:rPr>
                      </w:pPr>
                      <w:r w:rsidRPr="00172E47">
                        <w:rPr>
                          <w:rFonts w:ascii="Arial" w:hAnsi="Arial" w:cs="Arial"/>
                          <w:sz w:val="23"/>
                          <w:szCs w:val="23"/>
                        </w:rPr>
                        <w:t xml:space="preserve">How this book will increase your child’s comprehension skills and will tie to school and home activities. </w:t>
                      </w:r>
                    </w:p>
                    <w:p w14:paraId="498184D3" w14:textId="77777777" w:rsidR="00C10B2B" w:rsidRPr="00172E47" w:rsidRDefault="00C10B2B" w:rsidP="007177EE">
                      <w:pPr>
                        <w:pStyle w:val="ListParagraph"/>
                        <w:numPr>
                          <w:ilvl w:val="0"/>
                          <w:numId w:val="1"/>
                        </w:numPr>
                        <w:rPr>
                          <w:rFonts w:ascii="Arial" w:hAnsi="Arial" w:cs="Arial"/>
                          <w:sz w:val="23"/>
                          <w:szCs w:val="23"/>
                        </w:rPr>
                      </w:pPr>
                      <w:r w:rsidRPr="00172E47">
                        <w:rPr>
                          <w:rFonts w:ascii="Arial" w:hAnsi="Arial" w:cs="Arial"/>
                          <w:sz w:val="23"/>
                          <w:szCs w:val="23"/>
                        </w:rPr>
                        <w:t>FEELINGS…. You want your child to understand what feelings and how they can feel a wide range of emotions as they explore the depths of their curiosities (which every child does in different ways.)</w:t>
                      </w:r>
                    </w:p>
                    <w:p w14:paraId="08D1678D" w14:textId="77777777" w:rsidR="00C10B2B" w:rsidRPr="00EE12C0" w:rsidRDefault="00C10B2B" w:rsidP="00C10B2B">
                      <w:pPr>
                        <w:pStyle w:val="ListParagraph"/>
                        <w:rPr>
                          <w:sz w:val="23"/>
                          <w:szCs w:val="23"/>
                        </w:rPr>
                      </w:pPr>
                    </w:p>
                  </w:txbxContent>
                </v:textbox>
                <w10:wrap type="square"/>
              </v:shape>
            </w:pict>
          </mc:Fallback>
        </mc:AlternateContent>
      </w:r>
      <w:r w:rsidRPr="00172E47">
        <w:rPr>
          <w:rFonts w:ascii="Arial" w:hAnsi="Arial" w:cs="Arial"/>
          <w:sz w:val="23"/>
          <w:szCs w:val="23"/>
        </w:rPr>
        <w:t xml:space="preserve">Video of Original Curious George book read on YouTube: </w:t>
      </w:r>
      <w:hyperlink r:id="rId9" w:history="1">
        <w:r w:rsidRPr="00172E47">
          <w:rPr>
            <w:rStyle w:val="Hyperlink"/>
            <w:rFonts w:ascii="Arial" w:hAnsi="Arial" w:cs="Arial"/>
            <w:sz w:val="23"/>
            <w:szCs w:val="23"/>
          </w:rPr>
          <w:t>https://www.youtube.com/watch?v=N4vqfyjFMnA</w:t>
        </w:r>
      </w:hyperlink>
    </w:p>
    <w:p w14:paraId="130D0D77" w14:textId="77777777" w:rsidR="0056744A" w:rsidRDefault="0031540D" w:rsidP="007177EE">
      <w:pPr>
        <w:widowControl w:val="0"/>
        <w:autoSpaceDE w:val="0"/>
        <w:autoSpaceDN w:val="0"/>
        <w:adjustRightInd w:val="0"/>
        <w:spacing w:after="240"/>
        <w:rPr>
          <w:rFonts w:ascii="Arial" w:hAnsi="Arial" w:cs="Arial"/>
          <w:color w:val="000000"/>
        </w:rPr>
      </w:pPr>
      <w:r>
        <w:rPr>
          <w:rFonts w:ascii="Times" w:hAnsi="Times"/>
        </w:rPr>
        <w:br/>
      </w:r>
      <w:r w:rsidR="007177EE" w:rsidRPr="00172E47">
        <w:rPr>
          <w:rFonts w:ascii="Arial" w:hAnsi="Arial" w:cs="Arial"/>
          <w:color w:val="000000"/>
          <w:u w:val="single"/>
        </w:rPr>
        <w:t>LET’S BEGIN!</w:t>
      </w:r>
      <w:r w:rsidR="007177EE" w:rsidRPr="00172E47">
        <w:rPr>
          <w:rFonts w:ascii="Arial" w:hAnsi="Arial" w:cs="Arial"/>
          <w:color w:val="000000"/>
          <w:u w:val="single"/>
        </w:rPr>
        <w:br/>
      </w:r>
      <w:r w:rsidR="007177EE" w:rsidRPr="00172E47">
        <w:rPr>
          <w:rFonts w:ascii="Arial" w:hAnsi="Arial" w:cs="Arial"/>
          <w:color w:val="000000"/>
        </w:rPr>
        <w:t xml:space="preserve">Start your evening </w:t>
      </w:r>
      <w:r w:rsidR="0056744A">
        <w:rPr>
          <w:rFonts w:ascii="Arial" w:hAnsi="Arial" w:cs="Arial"/>
          <w:color w:val="000000"/>
        </w:rPr>
        <w:t xml:space="preserve">by asking what your child </w:t>
      </w:r>
      <w:r w:rsidR="007177EE" w:rsidRPr="00172E47">
        <w:rPr>
          <w:rFonts w:ascii="Arial" w:hAnsi="Arial" w:cs="Arial"/>
          <w:color w:val="000000"/>
        </w:rPr>
        <w:t xml:space="preserve">learned in school that day. </w:t>
      </w:r>
    </w:p>
    <w:p w14:paraId="4B528B61" w14:textId="77777777" w:rsidR="0056744A" w:rsidRDefault="007177EE" w:rsidP="007177EE">
      <w:pPr>
        <w:widowControl w:val="0"/>
        <w:autoSpaceDE w:val="0"/>
        <w:autoSpaceDN w:val="0"/>
        <w:adjustRightInd w:val="0"/>
        <w:spacing w:after="240"/>
        <w:rPr>
          <w:rFonts w:ascii="Arial" w:hAnsi="Arial" w:cs="Arial"/>
          <w:color w:val="000000"/>
        </w:rPr>
      </w:pPr>
      <w:r w:rsidRPr="00172E47">
        <w:rPr>
          <w:rFonts w:ascii="Arial" w:hAnsi="Arial" w:cs="Arial"/>
          <w:color w:val="000000"/>
        </w:rPr>
        <w:t xml:space="preserve">Read Curious George to your child. After reading </w:t>
      </w:r>
      <w:r w:rsidR="0056744A">
        <w:rPr>
          <w:rFonts w:ascii="Arial" w:hAnsi="Arial" w:cs="Arial"/>
          <w:color w:val="000000"/>
        </w:rPr>
        <w:t xml:space="preserve">the book, discuss what behaviors go with some feelings and </w:t>
      </w:r>
      <w:r w:rsidRPr="00172E47">
        <w:rPr>
          <w:rFonts w:ascii="Arial" w:hAnsi="Arial" w:cs="Arial"/>
          <w:color w:val="000000"/>
        </w:rPr>
        <w:t>emotions (crying=sad, hiding face=shame).</w:t>
      </w:r>
    </w:p>
    <w:p w14:paraId="4D70B2F5" w14:textId="77777777" w:rsidR="0056744A" w:rsidRDefault="007177EE" w:rsidP="007177EE">
      <w:pPr>
        <w:widowControl w:val="0"/>
        <w:autoSpaceDE w:val="0"/>
        <w:autoSpaceDN w:val="0"/>
        <w:adjustRightInd w:val="0"/>
        <w:spacing w:after="240"/>
        <w:rPr>
          <w:rFonts w:ascii="Arial" w:hAnsi="Arial" w:cs="Arial"/>
          <w:color w:val="000000"/>
        </w:rPr>
      </w:pPr>
      <w:r w:rsidRPr="00172E47">
        <w:rPr>
          <w:rFonts w:ascii="Arial" w:hAnsi="Arial" w:cs="Arial"/>
          <w:color w:val="000000"/>
        </w:rPr>
        <w:t xml:space="preserve"> Explain that we all act differently when we </w:t>
      </w:r>
      <w:r w:rsidR="0056744A">
        <w:rPr>
          <w:rFonts w:ascii="Arial" w:hAnsi="Arial" w:cs="Arial"/>
          <w:color w:val="000000"/>
        </w:rPr>
        <w:t>have an emotion or feeling,</w:t>
      </w:r>
      <w:r w:rsidRPr="00172E47">
        <w:rPr>
          <w:rFonts w:ascii="Arial" w:hAnsi="Arial" w:cs="Arial"/>
          <w:color w:val="000000"/>
        </w:rPr>
        <w:t xml:space="preserve"> and there is no right or wro</w:t>
      </w:r>
      <w:r w:rsidR="0056744A">
        <w:rPr>
          <w:rFonts w:ascii="Arial" w:hAnsi="Arial" w:cs="Arial"/>
          <w:color w:val="000000"/>
        </w:rPr>
        <w:t>ng way to respond. However, also talk about</w:t>
      </w:r>
      <w:r w:rsidRPr="00172E47">
        <w:rPr>
          <w:rFonts w:ascii="Arial" w:hAnsi="Arial" w:cs="Arial"/>
          <w:color w:val="000000"/>
        </w:rPr>
        <w:t xml:space="preserve"> </w:t>
      </w:r>
      <w:r w:rsidR="0056744A">
        <w:rPr>
          <w:rFonts w:ascii="Arial" w:hAnsi="Arial" w:cs="Arial"/>
          <w:color w:val="000000"/>
        </w:rPr>
        <w:t xml:space="preserve">how </w:t>
      </w:r>
      <w:r w:rsidRPr="00172E47">
        <w:rPr>
          <w:rFonts w:ascii="Arial" w:hAnsi="Arial" w:cs="Arial"/>
          <w:color w:val="000000"/>
        </w:rPr>
        <w:t xml:space="preserve"> it is never okay to hurt ourselves or anyone else regardless of what emotions we are feeling at the time. </w:t>
      </w:r>
    </w:p>
    <w:p w14:paraId="246ED96C" w14:textId="77777777" w:rsidR="0056744A" w:rsidRDefault="007177EE" w:rsidP="007177EE">
      <w:pPr>
        <w:widowControl w:val="0"/>
        <w:autoSpaceDE w:val="0"/>
        <w:autoSpaceDN w:val="0"/>
        <w:adjustRightInd w:val="0"/>
        <w:spacing w:after="240"/>
        <w:rPr>
          <w:rFonts w:ascii="Arial" w:hAnsi="Arial" w:cs="Arial"/>
          <w:color w:val="000000"/>
        </w:rPr>
      </w:pPr>
      <w:r w:rsidRPr="00172E47">
        <w:rPr>
          <w:rFonts w:ascii="Arial" w:hAnsi="Arial" w:cs="Arial"/>
          <w:color w:val="000000"/>
        </w:rPr>
        <w:t>Give your child examples of how you respond when you are happy,</w:t>
      </w:r>
      <w:r w:rsidR="0056744A">
        <w:rPr>
          <w:rFonts w:ascii="Arial" w:hAnsi="Arial" w:cs="Arial"/>
          <w:color w:val="000000"/>
        </w:rPr>
        <w:t xml:space="preserve"> sad, and mad. </w:t>
      </w:r>
    </w:p>
    <w:p w14:paraId="622C6D3F" w14:textId="18527D11" w:rsidR="007177EE" w:rsidRDefault="0056744A" w:rsidP="007177EE">
      <w:pPr>
        <w:widowControl w:val="0"/>
        <w:autoSpaceDE w:val="0"/>
        <w:autoSpaceDN w:val="0"/>
        <w:adjustRightInd w:val="0"/>
        <w:spacing w:after="240"/>
        <w:rPr>
          <w:rFonts w:ascii="Arial" w:hAnsi="Arial" w:cs="Arial"/>
          <w:color w:val="000000"/>
        </w:rPr>
      </w:pPr>
      <w:r>
        <w:rPr>
          <w:rFonts w:ascii="Arial" w:hAnsi="Arial" w:cs="Arial"/>
          <w:color w:val="000000"/>
        </w:rPr>
        <w:t>Discuss times</w:t>
      </w:r>
      <w:r w:rsidR="007177EE" w:rsidRPr="00172E47">
        <w:rPr>
          <w:rFonts w:ascii="Arial" w:hAnsi="Arial" w:cs="Arial"/>
          <w:color w:val="000000"/>
        </w:rPr>
        <w:t xml:space="preserve"> where you didn’t respond so well and have your child tell you a more appropriate way you could have responded. </w:t>
      </w:r>
      <w:r w:rsidR="00F15705" w:rsidRPr="00172E47">
        <w:rPr>
          <w:rFonts w:ascii="Arial" w:hAnsi="Arial" w:cs="Arial"/>
          <w:color w:val="000000"/>
        </w:rPr>
        <w:t>For example, if you are driving and another driver pulled out in front of you and you said some mean words</w:t>
      </w:r>
      <w:r w:rsidR="00297B93" w:rsidRPr="00172E47">
        <w:rPr>
          <w:rFonts w:ascii="Arial" w:hAnsi="Arial" w:cs="Arial"/>
          <w:color w:val="000000"/>
        </w:rPr>
        <w:t xml:space="preserve">, was that the best way to respond? </w:t>
      </w:r>
      <w:r w:rsidR="007177EE" w:rsidRPr="00172E47">
        <w:rPr>
          <w:rFonts w:ascii="Arial" w:hAnsi="Arial" w:cs="Arial"/>
          <w:color w:val="000000"/>
        </w:rPr>
        <w:t xml:space="preserve">Have your child give you examples of how they respond when they are happy, sad, and mad. </w:t>
      </w:r>
    </w:p>
    <w:p w14:paraId="2F94A668" w14:textId="74C0A437" w:rsidR="0056744A" w:rsidRDefault="0056744A" w:rsidP="007177EE">
      <w:pPr>
        <w:widowControl w:val="0"/>
        <w:autoSpaceDE w:val="0"/>
        <w:autoSpaceDN w:val="0"/>
        <w:adjustRightInd w:val="0"/>
        <w:spacing w:after="240"/>
        <w:rPr>
          <w:rFonts w:ascii="Arial" w:hAnsi="Arial" w:cs="Arial"/>
          <w:color w:val="000000"/>
        </w:rPr>
      </w:pPr>
    </w:p>
    <w:p w14:paraId="1D68DA47" w14:textId="5A8A98DA" w:rsidR="0056744A" w:rsidRDefault="0056744A" w:rsidP="007177EE">
      <w:pPr>
        <w:widowControl w:val="0"/>
        <w:autoSpaceDE w:val="0"/>
        <w:autoSpaceDN w:val="0"/>
        <w:adjustRightInd w:val="0"/>
        <w:spacing w:after="240"/>
        <w:rPr>
          <w:rFonts w:ascii="Arial" w:hAnsi="Arial" w:cs="Arial"/>
          <w:color w:val="000000"/>
        </w:rPr>
      </w:pPr>
    </w:p>
    <w:p w14:paraId="1216D2D7" w14:textId="77777777" w:rsidR="0056744A" w:rsidRPr="00172E47" w:rsidRDefault="0056744A" w:rsidP="007177EE">
      <w:pPr>
        <w:widowControl w:val="0"/>
        <w:autoSpaceDE w:val="0"/>
        <w:autoSpaceDN w:val="0"/>
        <w:adjustRightInd w:val="0"/>
        <w:spacing w:after="240"/>
        <w:rPr>
          <w:rFonts w:ascii="Arial" w:hAnsi="Arial" w:cs="Arial"/>
          <w:color w:val="000000"/>
        </w:rPr>
      </w:pPr>
    </w:p>
    <w:p w14:paraId="5D67E8BF" w14:textId="5FAC5C78" w:rsidR="006256F6" w:rsidRPr="0094106E" w:rsidRDefault="006256F6" w:rsidP="00EE12C0">
      <w:pPr>
        <w:widowControl w:val="0"/>
        <w:autoSpaceDE w:val="0"/>
        <w:autoSpaceDN w:val="0"/>
        <w:adjustRightInd w:val="0"/>
        <w:spacing w:after="240"/>
        <w:rPr>
          <w:rFonts w:ascii="Chalkboard SE" w:hAnsi="Chalkboard SE" w:cs="Times New Roman"/>
          <w:color w:val="000000"/>
          <w:sz w:val="28"/>
          <w:u w:val="single"/>
        </w:rPr>
      </w:pPr>
      <w:r w:rsidRPr="00172E47">
        <w:rPr>
          <w:rFonts w:ascii="Arial" w:hAnsi="Arial" w:cs="Arial"/>
          <w:color w:val="000000"/>
          <w:u w:val="single"/>
        </w:rPr>
        <w:lastRenderedPageBreak/>
        <w:t>Feelings Chart:</w:t>
      </w:r>
      <w:r w:rsidR="0094106E" w:rsidRPr="0094106E">
        <w:rPr>
          <w:rFonts w:ascii="Chalkboard SE" w:hAnsi="Chalkboard SE" w:cs="Times New Roman"/>
          <w:noProof/>
          <w:color w:val="000000"/>
        </w:rPr>
        <w:t xml:space="preserve"> </w:t>
      </w:r>
      <w:r w:rsidR="0094106E">
        <w:rPr>
          <w:rFonts w:ascii="Chalkboard SE" w:hAnsi="Chalkboard SE" w:cs="Times New Roman"/>
          <w:noProof/>
          <w:color w:val="000000"/>
        </w:rPr>
        <w:drawing>
          <wp:inline distT="0" distB="0" distL="0" distR="0" wp14:anchorId="5A165A38" wp14:editId="19346AC2">
            <wp:extent cx="6082030" cy="4231640"/>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oji feeling chart.png"/>
                    <pic:cNvPicPr/>
                  </pic:nvPicPr>
                  <pic:blipFill rotWithShape="1">
                    <a:blip r:embed="rId10">
                      <a:extLst>
                        <a:ext uri="{28A0092B-C50C-407E-A947-70E740481C1C}">
                          <a14:useLocalDpi xmlns:a14="http://schemas.microsoft.com/office/drawing/2010/main" val="0"/>
                        </a:ext>
                      </a:extLst>
                    </a:blip>
                    <a:srcRect l="9829" t="3134" r="9615" b="5698"/>
                    <a:stretch/>
                  </pic:blipFill>
                  <pic:spPr bwMode="auto">
                    <a:xfrm>
                      <a:off x="0" y="0"/>
                      <a:ext cx="6149511" cy="4278591"/>
                    </a:xfrm>
                    <a:prstGeom prst="rect">
                      <a:avLst/>
                    </a:prstGeom>
                    <a:ln>
                      <a:noFill/>
                    </a:ln>
                    <a:extLst>
                      <a:ext uri="{53640926-AAD7-44D8-BBD7-CCE9431645EC}">
                        <a14:shadowObscured xmlns:a14="http://schemas.microsoft.com/office/drawing/2010/main"/>
                      </a:ext>
                    </a:extLst>
                  </pic:spPr>
                </pic:pic>
              </a:graphicData>
            </a:graphic>
          </wp:inline>
        </w:drawing>
      </w:r>
    </w:p>
    <w:p w14:paraId="7658BF93" w14:textId="3C88DCA6" w:rsidR="007177EE" w:rsidRPr="00172E47" w:rsidRDefault="007177EE" w:rsidP="007177EE">
      <w:pPr>
        <w:widowControl w:val="0"/>
        <w:autoSpaceDE w:val="0"/>
        <w:autoSpaceDN w:val="0"/>
        <w:adjustRightInd w:val="0"/>
        <w:spacing w:after="240"/>
        <w:rPr>
          <w:rFonts w:ascii="Arial" w:hAnsi="Arial" w:cs="Arial"/>
          <w:color w:val="000000"/>
        </w:rPr>
      </w:pPr>
      <w:r w:rsidRPr="00172E47">
        <w:rPr>
          <w:rFonts w:ascii="Arial" w:hAnsi="Arial" w:cs="Arial"/>
          <w:color w:val="000000"/>
          <w:u w:val="single"/>
        </w:rPr>
        <w:t>Listening Activity (parent/child time):</w:t>
      </w:r>
      <w:r w:rsidRPr="00172E47">
        <w:rPr>
          <w:rFonts w:ascii="Arial" w:hAnsi="Arial" w:cs="Arial"/>
          <w:color w:val="000000"/>
        </w:rPr>
        <w:t xml:space="preserve"> </w:t>
      </w:r>
      <w:r w:rsidRPr="00172E47">
        <w:rPr>
          <w:rFonts w:ascii="Arial" w:hAnsi="Arial" w:cs="Arial"/>
          <w:color w:val="000000"/>
        </w:rPr>
        <w:br/>
        <w:t>Take a few minutes each night to check in with your child about how they are feeling. Ask them about their day and what happened. Encourage them to</w:t>
      </w:r>
      <w:r w:rsidR="0056744A">
        <w:rPr>
          <w:rFonts w:ascii="Arial" w:hAnsi="Arial" w:cs="Arial"/>
          <w:color w:val="000000"/>
        </w:rPr>
        <w:t xml:space="preserve"> give details. Help them talk about</w:t>
      </w:r>
      <w:r w:rsidRPr="00172E47">
        <w:rPr>
          <w:rFonts w:ascii="Arial" w:hAnsi="Arial" w:cs="Arial"/>
          <w:color w:val="000000"/>
        </w:rPr>
        <w:t xml:space="preserve"> the difficult situations that come up and work through </w:t>
      </w:r>
      <w:r w:rsidR="0056744A">
        <w:rPr>
          <w:rFonts w:ascii="Arial" w:hAnsi="Arial" w:cs="Arial"/>
          <w:color w:val="000000"/>
        </w:rPr>
        <w:t>better</w:t>
      </w:r>
      <w:r w:rsidRPr="00172E47">
        <w:rPr>
          <w:rFonts w:ascii="Arial" w:hAnsi="Arial" w:cs="Arial"/>
          <w:color w:val="000000"/>
        </w:rPr>
        <w:t xml:space="preserve"> ways to handle them. If they handled a problematic situation well then praise them for what they did well. Help them understand that everyone faces </w:t>
      </w:r>
      <w:r w:rsidR="0056744A">
        <w:rPr>
          <w:rFonts w:ascii="Arial" w:hAnsi="Arial" w:cs="Arial"/>
          <w:color w:val="000000"/>
        </w:rPr>
        <w:t>hard times</w:t>
      </w:r>
      <w:r w:rsidRPr="00172E47">
        <w:rPr>
          <w:rFonts w:ascii="Arial" w:hAnsi="Arial" w:cs="Arial"/>
          <w:color w:val="000000"/>
        </w:rPr>
        <w:t xml:space="preserve"> in life but our responses can </w:t>
      </w:r>
      <w:r w:rsidR="0056744A">
        <w:rPr>
          <w:rFonts w:ascii="Arial" w:hAnsi="Arial" w:cs="Arial"/>
          <w:color w:val="000000"/>
        </w:rPr>
        <w:t>affect</w:t>
      </w:r>
      <w:r w:rsidRPr="00172E47">
        <w:rPr>
          <w:rFonts w:ascii="Arial" w:hAnsi="Arial" w:cs="Arial"/>
          <w:color w:val="000000"/>
        </w:rPr>
        <w:t xml:space="preserve"> the outcome of the situation</w:t>
      </w:r>
      <w:r w:rsidR="0056744A">
        <w:rPr>
          <w:rFonts w:ascii="Arial" w:hAnsi="Arial" w:cs="Arial"/>
          <w:color w:val="000000"/>
        </w:rPr>
        <w:t xml:space="preserve">. </w:t>
      </w:r>
      <w:r w:rsidR="00EE12C0" w:rsidRPr="00172E47">
        <w:rPr>
          <w:rFonts w:ascii="Arial" w:hAnsi="Arial" w:cs="Arial"/>
          <w:color w:val="000000"/>
        </w:rPr>
        <w:t>If the child does not want to talk have him/her draw a picture and discuss what they drew with you.</w:t>
      </w:r>
    </w:p>
    <w:p w14:paraId="45BA6296" w14:textId="622E9B97" w:rsidR="00835DBC" w:rsidRPr="00172E47" w:rsidRDefault="00EE12C0" w:rsidP="007177EE">
      <w:pPr>
        <w:widowControl w:val="0"/>
        <w:autoSpaceDE w:val="0"/>
        <w:autoSpaceDN w:val="0"/>
        <w:adjustRightInd w:val="0"/>
        <w:spacing w:after="240"/>
        <w:rPr>
          <w:rFonts w:ascii="Arial" w:hAnsi="Arial" w:cs="Arial"/>
          <w:color w:val="000000"/>
        </w:rPr>
      </w:pPr>
      <w:r w:rsidRPr="00172E47">
        <w:rPr>
          <w:rFonts w:ascii="Arial" w:hAnsi="Arial" w:cs="Arial"/>
          <w:noProof/>
          <w:color w:val="000000"/>
        </w:rPr>
        <mc:AlternateContent>
          <mc:Choice Requires="wps">
            <w:drawing>
              <wp:anchor distT="0" distB="0" distL="114300" distR="114300" simplePos="0" relativeHeight="251661312" behindDoc="0" locked="0" layoutInCell="1" allowOverlap="1" wp14:anchorId="5F841D9A" wp14:editId="2EBFA7BD">
                <wp:simplePos x="0" y="0"/>
                <wp:positionH relativeFrom="column">
                  <wp:posOffset>-404495</wp:posOffset>
                </wp:positionH>
                <wp:positionV relativeFrom="page">
                  <wp:posOffset>8916670</wp:posOffset>
                </wp:positionV>
                <wp:extent cx="6854825" cy="815340"/>
                <wp:effectExtent l="25400" t="25400" r="28575" b="22860"/>
                <wp:wrapSquare wrapText="bothSides"/>
                <wp:docPr id="5" name="Text Box 5"/>
                <wp:cNvGraphicFramePr/>
                <a:graphic xmlns:a="http://schemas.openxmlformats.org/drawingml/2006/main">
                  <a:graphicData uri="http://schemas.microsoft.com/office/word/2010/wordprocessingShape">
                    <wps:wsp>
                      <wps:cNvSpPr txBox="1"/>
                      <wps:spPr>
                        <a:xfrm>
                          <a:off x="0" y="0"/>
                          <a:ext cx="6854825" cy="815340"/>
                        </a:xfrm>
                        <a:prstGeom prst="rect">
                          <a:avLst/>
                        </a:prstGeom>
                        <a:noFill/>
                        <a:ln w="381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9367505" w14:textId="36FED7B6" w:rsidR="00835DBC" w:rsidRPr="00172E47" w:rsidRDefault="00835DBC" w:rsidP="00835DBC">
                            <w:pPr>
                              <w:widowControl w:val="0"/>
                              <w:autoSpaceDE w:val="0"/>
                              <w:autoSpaceDN w:val="0"/>
                              <w:adjustRightInd w:val="0"/>
                              <w:spacing w:after="240"/>
                              <w:rPr>
                                <w:rFonts w:ascii="Arial" w:hAnsi="Arial" w:cs="Arial"/>
                                <w:color w:val="000000"/>
                                <w:sz w:val="28"/>
                              </w:rPr>
                            </w:pPr>
                            <w:r w:rsidRPr="00172E47">
                              <w:rPr>
                                <w:rFonts w:ascii="Arial" w:hAnsi="Arial" w:cs="Arial"/>
                                <w:color w:val="000000"/>
                                <w:sz w:val="32"/>
                                <w:u w:val="single"/>
                              </w:rPr>
                              <w:t>Final Activity:</w:t>
                            </w:r>
                            <w:r w:rsidRPr="00172E47">
                              <w:rPr>
                                <w:rFonts w:ascii="Arial" w:hAnsi="Arial" w:cs="Arial"/>
                                <w:color w:val="000000"/>
                                <w:sz w:val="32"/>
                                <w:u w:val="single"/>
                              </w:rPr>
                              <w:br/>
                            </w:r>
                            <w:r w:rsidRPr="00172E47">
                              <w:rPr>
                                <w:rFonts w:ascii="Arial" w:hAnsi="Arial" w:cs="Arial"/>
                                <w:color w:val="000000"/>
                                <w:szCs w:val="23"/>
                              </w:rPr>
                              <w:t>Keep a calenda</w:t>
                            </w:r>
                            <w:r w:rsidR="0056744A">
                              <w:rPr>
                                <w:rFonts w:ascii="Arial" w:hAnsi="Arial" w:cs="Arial"/>
                                <w:color w:val="000000"/>
                                <w:szCs w:val="23"/>
                              </w:rPr>
                              <w:t>r and mark each day what feeling</w:t>
                            </w:r>
                            <w:r w:rsidRPr="00172E47">
                              <w:rPr>
                                <w:rFonts w:ascii="Arial" w:hAnsi="Arial" w:cs="Arial"/>
                                <w:color w:val="000000"/>
                                <w:szCs w:val="23"/>
                              </w:rPr>
                              <w:t xml:space="preserve"> your child has each day. At the end your child will be able to see how different emotions are normal and make each of us different.</w:t>
                            </w:r>
                            <w:r w:rsidRPr="00172E47">
                              <w:rPr>
                                <w:rFonts w:ascii="Arial" w:hAnsi="Arial" w:cs="Arial"/>
                                <w:color w:val="000000"/>
                                <w:sz w:val="28"/>
                              </w:rPr>
                              <w:t xml:space="preserve"> </w:t>
                            </w:r>
                          </w:p>
                          <w:p w14:paraId="19341CAE" w14:textId="77777777" w:rsidR="00835DBC" w:rsidRDefault="00835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41D9A" id="Text Box 5" o:spid="_x0000_s1028" type="#_x0000_t202" style="position:absolute;margin-left:-31.85pt;margin-top:702.1pt;width:539.75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" filled="f" strokecolor="black [3213]" strokeweight="3pt">
                <v:textbox>
                  <w:txbxContent>
                    <w:p w14:paraId="59367505" w14:textId="36FED7B6" w:rsidR="00835DBC" w:rsidRPr="00172E47" w:rsidRDefault="00835DBC" w:rsidP="00835DBC">
                      <w:pPr>
                        <w:widowControl w:val="0"/>
                        <w:autoSpaceDE w:val="0"/>
                        <w:autoSpaceDN w:val="0"/>
                        <w:adjustRightInd w:val="0"/>
                        <w:spacing w:after="240"/>
                        <w:rPr>
                          <w:rFonts w:ascii="Arial" w:hAnsi="Arial" w:cs="Arial"/>
                          <w:color w:val="000000"/>
                          <w:sz w:val="28"/>
                        </w:rPr>
                      </w:pPr>
                      <w:r w:rsidRPr="00172E47">
                        <w:rPr>
                          <w:rFonts w:ascii="Arial" w:hAnsi="Arial" w:cs="Arial"/>
                          <w:color w:val="000000"/>
                          <w:sz w:val="32"/>
                          <w:u w:val="single"/>
                        </w:rPr>
                        <w:t>Final Activity:</w:t>
                      </w:r>
                      <w:r w:rsidRPr="00172E47">
                        <w:rPr>
                          <w:rFonts w:ascii="Arial" w:hAnsi="Arial" w:cs="Arial"/>
                          <w:color w:val="000000"/>
                          <w:sz w:val="32"/>
                          <w:u w:val="single"/>
                        </w:rPr>
                        <w:br/>
                      </w:r>
                      <w:r w:rsidRPr="00172E47">
                        <w:rPr>
                          <w:rFonts w:ascii="Arial" w:hAnsi="Arial" w:cs="Arial"/>
                          <w:color w:val="000000"/>
                          <w:szCs w:val="23"/>
                        </w:rPr>
                        <w:t>Keep a calenda</w:t>
                      </w:r>
                      <w:r w:rsidR="0056744A">
                        <w:rPr>
                          <w:rFonts w:ascii="Arial" w:hAnsi="Arial" w:cs="Arial"/>
                          <w:color w:val="000000"/>
                          <w:szCs w:val="23"/>
                        </w:rPr>
                        <w:t>r and mark each day what feeling</w:t>
                      </w:r>
                      <w:r w:rsidRPr="00172E47">
                        <w:rPr>
                          <w:rFonts w:ascii="Arial" w:hAnsi="Arial" w:cs="Arial"/>
                          <w:color w:val="000000"/>
                          <w:szCs w:val="23"/>
                        </w:rPr>
                        <w:t xml:space="preserve"> your child has each day. At the end your child will be able to see how different emotions are normal and make each of us different.</w:t>
                      </w:r>
                      <w:r w:rsidRPr="00172E47">
                        <w:rPr>
                          <w:rFonts w:ascii="Arial" w:hAnsi="Arial" w:cs="Arial"/>
                          <w:color w:val="000000"/>
                          <w:sz w:val="28"/>
                        </w:rPr>
                        <w:t xml:space="preserve"> </w:t>
                      </w:r>
                    </w:p>
                    <w:p w14:paraId="19341CAE" w14:textId="77777777" w:rsidR="00835DBC" w:rsidRDefault="00835DBC"/>
                  </w:txbxContent>
                </v:textbox>
                <w10:wrap type="square" anchory="page"/>
              </v:shape>
            </w:pict>
          </mc:Fallback>
        </mc:AlternateContent>
      </w:r>
      <w:r w:rsidR="00835DBC" w:rsidRPr="00172E47">
        <w:rPr>
          <w:rFonts w:ascii="Arial" w:hAnsi="Arial" w:cs="Arial"/>
          <w:color w:val="000000"/>
          <w:u w:val="single"/>
        </w:rPr>
        <w:t>Family Time:</w:t>
      </w:r>
      <w:r w:rsidR="00835DBC" w:rsidRPr="00172E47">
        <w:rPr>
          <w:rFonts w:ascii="Arial" w:hAnsi="Arial" w:cs="Arial"/>
          <w:color w:val="000000"/>
        </w:rPr>
        <w:t xml:space="preserve"> </w:t>
      </w:r>
      <w:r w:rsidR="00835DBC" w:rsidRPr="00172E47">
        <w:rPr>
          <w:rFonts w:ascii="Arial" w:hAnsi="Arial" w:cs="Arial"/>
          <w:color w:val="000000"/>
        </w:rPr>
        <w:br/>
        <w:t xml:space="preserve">Use your family time to play a new game. Play charades using the feeling list above (and feel free to research more feeling words). Have each family member pick </w:t>
      </w:r>
      <w:r w:rsidR="0056744A">
        <w:rPr>
          <w:rFonts w:ascii="Arial" w:hAnsi="Arial" w:cs="Arial"/>
          <w:color w:val="000000"/>
        </w:rPr>
        <w:t>a word from the list and show</w:t>
      </w:r>
      <w:r w:rsidR="00835DBC" w:rsidRPr="00172E47">
        <w:rPr>
          <w:rFonts w:ascii="Arial" w:hAnsi="Arial" w:cs="Arial"/>
          <w:color w:val="000000"/>
        </w:rPr>
        <w:t xml:space="preserve"> a behavior </w:t>
      </w:r>
      <w:r w:rsidR="0056744A">
        <w:rPr>
          <w:rFonts w:ascii="Arial" w:hAnsi="Arial" w:cs="Arial"/>
          <w:color w:val="000000"/>
        </w:rPr>
        <w:t>that explains the feeling</w:t>
      </w:r>
      <w:r w:rsidR="00835DBC" w:rsidRPr="00172E47">
        <w:rPr>
          <w:rFonts w:ascii="Arial" w:hAnsi="Arial" w:cs="Arial"/>
          <w:color w:val="000000"/>
        </w:rPr>
        <w:t xml:space="preserve"> word. The family member that guesses the correct emotion will receive a point. Whoever has the most points at the end of the game wins. This activity is good for improving communication and teamwork. It will also help your child </w:t>
      </w:r>
      <w:r w:rsidR="0056744A">
        <w:rPr>
          <w:rFonts w:ascii="Arial" w:hAnsi="Arial" w:cs="Arial"/>
          <w:color w:val="000000"/>
        </w:rPr>
        <w:t>learn to read the emotions</w:t>
      </w:r>
      <w:bookmarkStart w:id="0" w:name="_GoBack"/>
      <w:bookmarkEnd w:id="0"/>
      <w:r w:rsidR="00835DBC" w:rsidRPr="00172E47">
        <w:rPr>
          <w:rFonts w:ascii="Arial" w:hAnsi="Arial" w:cs="Arial"/>
          <w:color w:val="000000"/>
        </w:rPr>
        <w:t xml:space="preserve"> of others. </w:t>
      </w:r>
      <w:r w:rsidRPr="00172E47">
        <w:rPr>
          <w:rFonts w:ascii="Arial" w:hAnsi="Arial" w:cs="Arial"/>
          <w:color w:val="000000"/>
        </w:rPr>
        <w:t>For example, if a parent picked heartbroken from the list they would act how different situations of being heartbroken for the family to guess.</w:t>
      </w:r>
    </w:p>
    <w:sectPr w:rsidR="00835DBC" w:rsidRPr="00172E47" w:rsidSect="00D5106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8EC2F" w14:textId="77777777" w:rsidR="00AF1BF7" w:rsidRDefault="00AF1BF7" w:rsidP="007177EE">
      <w:r>
        <w:separator/>
      </w:r>
    </w:p>
  </w:endnote>
  <w:endnote w:type="continuationSeparator" w:id="0">
    <w:p w14:paraId="08A68E95" w14:textId="77777777" w:rsidR="00AF1BF7" w:rsidRDefault="00AF1BF7" w:rsidP="0071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halkduster">
    <w:altName w:val="Kristen IT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halkboard SE">
    <w:altName w:val="Kristen IT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5FD6" w14:textId="77777777" w:rsidR="00835DBC" w:rsidRPr="00835DBC" w:rsidRDefault="00835DBC" w:rsidP="00835DBC">
    <w:pPr>
      <w:widowControl w:val="0"/>
      <w:autoSpaceDE w:val="0"/>
      <w:autoSpaceDN w:val="0"/>
      <w:adjustRightInd w:val="0"/>
      <w:spacing w:after="240"/>
      <w:rPr>
        <w:rFonts w:ascii="Times" w:hAnsi="Times" w:cs="Time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877AB" w14:textId="77777777" w:rsidR="00AF1BF7" w:rsidRDefault="00AF1BF7" w:rsidP="007177EE">
      <w:r>
        <w:separator/>
      </w:r>
    </w:p>
  </w:footnote>
  <w:footnote w:type="continuationSeparator" w:id="0">
    <w:p w14:paraId="5D8C9583" w14:textId="77777777" w:rsidR="00AF1BF7" w:rsidRDefault="00AF1BF7" w:rsidP="0071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A20E5"/>
    <w:multiLevelType w:val="hybridMultilevel"/>
    <w:tmpl w:val="6116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0D"/>
    <w:rsid w:val="00172E47"/>
    <w:rsid w:val="001C6FB3"/>
    <w:rsid w:val="00297B93"/>
    <w:rsid w:val="0031540D"/>
    <w:rsid w:val="004B56C5"/>
    <w:rsid w:val="0056744A"/>
    <w:rsid w:val="006256F6"/>
    <w:rsid w:val="007177EE"/>
    <w:rsid w:val="00835DBC"/>
    <w:rsid w:val="008B0CDE"/>
    <w:rsid w:val="008C0666"/>
    <w:rsid w:val="0094106E"/>
    <w:rsid w:val="009550BB"/>
    <w:rsid w:val="00AF1BF7"/>
    <w:rsid w:val="00C10B2B"/>
    <w:rsid w:val="00C73F00"/>
    <w:rsid w:val="00CB0F0D"/>
    <w:rsid w:val="00CD5D0A"/>
    <w:rsid w:val="00D51068"/>
    <w:rsid w:val="00EE12C0"/>
    <w:rsid w:val="00F15705"/>
    <w:rsid w:val="00FC0FC5"/>
    <w:rsid w:val="00FD319C"/>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1B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B2B"/>
    <w:rPr>
      <w:color w:val="0563C1" w:themeColor="hyperlink"/>
      <w:u w:val="single"/>
    </w:rPr>
  </w:style>
  <w:style w:type="paragraph" w:styleId="ListParagraph">
    <w:name w:val="List Paragraph"/>
    <w:basedOn w:val="Normal"/>
    <w:uiPriority w:val="34"/>
    <w:qFormat/>
    <w:rsid w:val="00C10B2B"/>
    <w:pPr>
      <w:ind w:left="720"/>
      <w:contextualSpacing/>
    </w:pPr>
  </w:style>
  <w:style w:type="paragraph" w:styleId="Header">
    <w:name w:val="header"/>
    <w:basedOn w:val="Normal"/>
    <w:link w:val="HeaderChar"/>
    <w:uiPriority w:val="99"/>
    <w:unhideWhenUsed/>
    <w:rsid w:val="007177EE"/>
    <w:pPr>
      <w:tabs>
        <w:tab w:val="center" w:pos="4680"/>
        <w:tab w:val="right" w:pos="9360"/>
      </w:tabs>
    </w:pPr>
  </w:style>
  <w:style w:type="character" w:customStyle="1" w:styleId="HeaderChar">
    <w:name w:val="Header Char"/>
    <w:basedOn w:val="DefaultParagraphFont"/>
    <w:link w:val="Header"/>
    <w:uiPriority w:val="99"/>
    <w:rsid w:val="007177EE"/>
  </w:style>
  <w:style w:type="paragraph" w:styleId="Footer">
    <w:name w:val="footer"/>
    <w:basedOn w:val="Normal"/>
    <w:link w:val="FooterChar"/>
    <w:uiPriority w:val="99"/>
    <w:unhideWhenUsed/>
    <w:rsid w:val="007177EE"/>
    <w:pPr>
      <w:tabs>
        <w:tab w:val="center" w:pos="4680"/>
        <w:tab w:val="right" w:pos="9360"/>
      </w:tabs>
    </w:pPr>
  </w:style>
  <w:style w:type="character" w:customStyle="1" w:styleId="FooterChar">
    <w:name w:val="Footer Char"/>
    <w:basedOn w:val="DefaultParagraphFont"/>
    <w:link w:val="Footer"/>
    <w:uiPriority w:val="99"/>
    <w:rsid w:val="00717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N4vqfyjF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56267D-EE43-49B5-BD26-08236698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I Durham (aidurham)</dc:creator>
  <cp:keywords/>
  <dc:description/>
  <cp:lastModifiedBy>Susan Elizabeth Elswick (selswick)</cp:lastModifiedBy>
  <cp:revision>7</cp:revision>
  <dcterms:created xsi:type="dcterms:W3CDTF">2017-09-18T14:55:00Z</dcterms:created>
  <dcterms:modified xsi:type="dcterms:W3CDTF">2017-10-08T01:59:00Z</dcterms:modified>
</cp:coreProperties>
</file>