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20F9D5" w14:textId="77777777" w:rsidR="00DB7C1C" w:rsidRPr="00DB7C1C" w:rsidRDefault="00DB7C1C" w:rsidP="00DB7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EDUCATION</w:t>
      </w:r>
    </w:p>
    <w:p w14:paraId="33DAB1B8" w14:textId="2C513CFF" w:rsidR="00DB7C1C" w:rsidRDefault="00FF0CDB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="00DB7C1C" w:rsidRPr="00DB7C1C">
        <w:rPr>
          <w:rFonts w:ascii="Arial" w:hAnsi="Arial" w:cs="Arial"/>
          <w:sz w:val="20"/>
          <w:szCs w:val="20"/>
        </w:rPr>
        <w:t>Expected Graduation: May 2026</w:t>
      </w:r>
    </w:p>
    <w:p w14:paraId="561D320D" w14:textId="5E9BEB45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Bachelor of Science</w:t>
      </w:r>
      <w:r w:rsidR="00FF0CDB">
        <w:rPr>
          <w:rFonts w:ascii="Arial" w:hAnsi="Arial" w:cs="Arial"/>
          <w:sz w:val="20"/>
          <w:szCs w:val="20"/>
        </w:rPr>
        <w:t xml:space="preserve">, </w:t>
      </w:r>
      <w:r w:rsidRPr="00DB7C1C">
        <w:rPr>
          <w:rFonts w:ascii="Arial" w:hAnsi="Arial" w:cs="Arial"/>
          <w:sz w:val="20"/>
          <w:szCs w:val="20"/>
        </w:rPr>
        <w:t>Biomedical Engineering</w:t>
      </w:r>
    </w:p>
    <w:p w14:paraId="3915F61D" w14:textId="77777777" w:rsidR="00DB7C1C" w:rsidRPr="00DB7C1C" w:rsidRDefault="00DB7C1C" w:rsidP="00DB7C1C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GPA: 3.7/4.0</w:t>
      </w:r>
    </w:p>
    <w:p w14:paraId="1A8F84C3" w14:textId="77777777" w:rsidR="00DB7C1C" w:rsidRPr="00DB7C1C" w:rsidRDefault="00DB7C1C" w:rsidP="00DB7C1C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Relevant Coursework: Biomechanics, Biomaterials, Biomedical Signal Processing, Medical Imaging, Physiology for Engineers, Circuit Analysis, CAD for Medical Devices, Tissue Engineering</w:t>
      </w:r>
    </w:p>
    <w:p w14:paraId="0EE4F898" w14:textId="7BDE7605" w:rsid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CE296" w14:textId="77777777" w:rsidR="000C1559" w:rsidRPr="00DB7C1C" w:rsidRDefault="000C1559" w:rsidP="000C15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635D4FD5" w14:textId="77777777" w:rsidR="000C1559" w:rsidRPr="00DB7C1C" w:rsidRDefault="000C1559" w:rsidP="000C155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Software &amp; Tools: MATLAB, SolidWorks, AutoCAD, Arduino, LabVIEW, Python, COMSOL (basic), ImageJ</w:t>
      </w:r>
    </w:p>
    <w:p w14:paraId="0DCC9931" w14:textId="77777777" w:rsidR="000C1559" w:rsidRPr="00DB7C1C" w:rsidRDefault="000C1559" w:rsidP="000C155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Lab Techniques: Gel electrophoresis, spectrophotometry, cell culture, microscopy, circuit prototyping</w:t>
      </w:r>
    </w:p>
    <w:p w14:paraId="7D1D951C" w14:textId="77777777" w:rsidR="000C1559" w:rsidRPr="00DB7C1C" w:rsidRDefault="000C1559" w:rsidP="000C1559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Certifications: CPR/BLS Certified, Good Laboratory Practice (GLP) Training, ISO 13485 Awareness (if applicable)</w:t>
      </w:r>
    </w:p>
    <w:p w14:paraId="68A1CB9B" w14:textId="77777777" w:rsidR="000C1559" w:rsidRPr="00DB7C1C" w:rsidRDefault="000C1559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1AB33" w14:textId="77777777" w:rsidR="00DB7C1C" w:rsidRPr="00DB7C1C" w:rsidRDefault="00DB7C1C" w:rsidP="00DB7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25CFEB72" w14:textId="0A0F54D1" w:rsidR="00FF0CDB" w:rsidRDefault="00FF0CDB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 </w:t>
      </w:r>
      <w:r w:rsidR="00EB662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Bio</w:t>
      </w:r>
      <w:r w:rsidR="00EB662B">
        <w:rPr>
          <w:rFonts w:ascii="Arial" w:hAnsi="Arial" w:cs="Arial"/>
          <w:sz w:val="20"/>
          <w:szCs w:val="20"/>
        </w:rPr>
        <w:t xml:space="preserve">medical Engineering Lab                                                                       </w:t>
      </w:r>
      <w:r w:rsidRPr="00DB7C1C">
        <w:rPr>
          <w:rFonts w:ascii="Arial" w:hAnsi="Arial" w:cs="Arial"/>
          <w:sz w:val="20"/>
          <w:szCs w:val="20"/>
        </w:rPr>
        <w:t>Jan</w:t>
      </w:r>
      <w:r w:rsidRPr="00FF0CDB">
        <w:rPr>
          <w:rFonts w:ascii="Arial" w:hAnsi="Arial" w:cs="Arial"/>
          <w:sz w:val="20"/>
          <w:szCs w:val="20"/>
        </w:rPr>
        <w:t>uary</w:t>
      </w:r>
      <w:r w:rsidRPr="00DB7C1C">
        <w:rPr>
          <w:rFonts w:ascii="Arial" w:hAnsi="Arial" w:cs="Arial"/>
          <w:sz w:val="20"/>
          <w:szCs w:val="20"/>
        </w:rPr>
        <w:t xml:space="preserve"> 2024 – Present</w:t>
      </w:r>
    </w:p>
    <w:p w14:paraId="03B17E0D" w14:textId="5E1FF570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 xml:space="preserve">Biomedical Research Assistant </w:t>
      </w:r>
    </w:p>
    <w:p w14:paraId="4B3D66E1" w14:textId="77777777" w:rsidR="00DB7C1C" w:rsidRPr="00DB7C1C" w:rsidRDefault="00DB7C1C" w:rsidP="00DB7C1C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Designed and tested a wearable heart rate monitoring system using Arduino and photoplethysmography sensors</w:t>
      </w:r>
    </w:p>
    <w:p w14:paraId="0DA0A6E2" w14:textId="77777777" w:rsidR="00DB7C1C" w:rsidRPr="00DB7C1C" w:rsidRDefault="00DB7C1C" w:rsidP="00DB7C1C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Reduced signal noise by 30% through implementation of digital filters in MATLAB</w:t>
      </w:r>
    </w:p>
    <w:p w14:paraId="672ED7DC" w14:textId="77777777" w:rsidR="00DB7C1C" w:rsidRPr="00DB7C1C" w:rsidRDefault="00DB7C1C" w:rsidP="00DB7C1C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Documented results for an undergraduate conference presentation; project ranked top 10 among 50+ entries</w:t>
      </w:r>
    </w:p>
    <w:p w14:paraId="1422331A" w14:textId="77777777" w:rsidR="00172938" w:rsidRDefault="00172938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9C3BC" w14:textId="7B18BDA6" w:rsidR="00862379" w:rsidRDefault="00862379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Smith &amp; Nephew, Memphis, TN                                                                                                                 </w:t>
      </w:r>
      <w:r w:rsidRPr="00DB7C1C">
        <w:rPr>
          <w:rFonts w:ascii="Arial" w:hAnsi="Arial" w:cs="Arial"/>
          <w:sz w:val="20"/>
          <w:szCs w:val="20"/>
        </w:rPr>
        <w:t>May – Aug</w:t>
      </w:r>
      <w:r>
        <w:rPr>
          <w:rFonts w:ascii="Arial" w:hAnsi="Arial" w:cs="Arial"/>
          <w:sz w:val="20"/>
          <w:szCs w:val="20"/>
        </w:rPr>
        <w:t>ust</w:t>
      </w:r>
      <w:r w:rsidRPr="00DB7C1C">
        <w:rPr>
          <w:rFonts w:ascii="Arial" w:hAnsi="Arial" w:cs="Arial"/>
          <w:sz w:val="20"/>
          <w:szCs w:val="20"/>
        </w:rPr>
        <w:t xml:space="preserve"> 2024</w:t>
      </w:r>
    </w:p>
    <w:p w14:paraId="0B1BEFC3" w14:textId="7F30877B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Intern – Medical Device Design Team</w:t>
      </w:r>
    </w:p>
    <w:p w14:paraId="49C9C157" w14:textId="77777777" w:rsidR="00DB7C1C" w:rsidRPr="00DB7C1C" w:rsidRDefault="00DB7C1C" w:rsidP="00DB7C1C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Assisted in prototyping a non-invasive glucose monitor using infrared spectroscopy</w:t>
      </w:r>
    </w:p>
    <w:p w14:paraId="5C0AF49B" w14:textId="77777777" w:rsidR="00DB7C1C" w:rsidRPr="00DB7C1C" w:rsidRDefault="00DB7C1C" w:rsidP="00DB7C1C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Conducted failure analysis and usability testing across 10+ patient simulations</w:t>
      </w:r>
    </w:p>
    <w:p w14:paraId="2B56BB85" w14:textId="77777777" w:rsidR="00DB7C1C" w:rsidRPr="00DB7C1C" w:rsidRDefault="00DB7C1C" w:rsidP="00DB7C1C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Drafted FDA-compliant technical reports with design modifications based on feedback from clinical advisors</w:t>
      </w:r>
    </w:p>
    <w:p w14:paraId="3964B5A8" w14:textId="20628C9A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99CDCA" w14:textId="254EE2B9" w:rsidR="00DB7C1C" w:rsidRPr="00DB7C1C" w:rsidRDefault="00DB7C1C" w:rsidP="00DB7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PROJECTS EXPERIENCE</w:t>
      </w:r>
    </w:p>
    <w:p w14:paraId="04508540" w14:textId="4065880E" w:rsidR="00E97129" w:rsidRDefault="00DB7C1C" w:rsidP="00C861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3D-Printed Prosthetic Hand with EMG Control</w:t>
      </w:r>
      <w:r w:rsidR="00C861F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11010B">
        <w:rPr>
          <w:rFonts w:ascii="Arial" w:hAnsi="Arial" w:cs="Arial"/>
          <w:sz w:val="20"/>
          <w:szCs w:val="20"/>
        </w:rPr>
        <w:t xml:space="preserve"> </w:t>
      </w:r>
      <w:r w:rsidR="00C861F7">
        <w:rPr>
          <w:rFonts w:ascii="Arial" w:hAnsi="Arial" w:cs="Arial"/>
          <w:sz w:val="20"/>
          <w:szCs w:val="20"/>
        </w:rPr>
        <w:t xml:space="preserve">     Spring 2025</w:t>
      </w:r>
    </w:p>
    <w:p w14:paraId="383DCB54" w14:textId="290A1EE8" w:rsidR="00DB7C1C" w:rsidRPr="00E97129" w:rsidRDefault="00DB7C1C" w:rsidP="00E97129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129">
        <w:rPr>
          <w:rFonts w:ascii="Arial" w:hAnsi="Arial" w:cs="Arial"/>
          <w:sz w:val="20"/>
          <w:szCs w:val="20"/>
        </w:rPr>
        <w:t>Collaborated with a team of 4 to design a low-cost prosthetic hand controlled by muscle signals (EMG)</w:t>
      </w:r>
    </w:p>
    <w:p w14:paraId="35AE1AFA" w14:textId="77777777" w:rsidR="00DB7C1C" w:rsidRPr="00DB7C1C" w:rsidRDefault="00DB7C1C" w:rsidP="00DB7C1C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Integrated MyoWare sensor signals into a servo-driven 3D-printed model using C++ and Arduino IDE</w:t>
      </w:r>
    </w:p>
    <w:p w14:paraId="734DAAE7" w14:textId="77777777" w:rsidR="00DB7C1C" w:rsidRPr="00DB7C1C" w:rsidRDefault="00DB7C1C" w:rsidP="00DB7C1C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Improved grip responsiveness by 20% compared to baseline prototype; presented at regional BME conference</w:t>
      </w:r>
    </w:p>
    <w:p w14:paraId="199109FD" w14:textId="77777777" w:rsidR="0011010B" w:rsidRDefault="0011010B" w:rsidP="001101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B8D76" w14:textId="29563197" w:rsidR="00E97129" w:rsidRDefault="00DB7C1C" w:rsidP="001101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Cell Culture Scaffold for Tissue Regeneration</w:t>
      </w:r>
      <w:r w:rsidR="001101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Fall 2024</w:t>
      </w:r>
    </w:p>
    <w:p w14:paraId="427F094D" w14:textId="122157A2" w:rsidR="00DB7C1C" w:rsidRPr="00E97129" w:rsidRDefault="00DB7C1C" w:rsidP="00E97129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129">
        <w:rPr>
          <w:rFonts w:ascii="Arial" w:hAnsi="Arial" w:cs="Arial"/>
          <w:sz w:val="20"/>
          <w:szCs w:val="20"/>
        </w:rPr>
        <w:t>Designed biodegradable scaffold using alginate hydrogel and tested cell adhesion properties</w:t>
      </w:r>
    </w:p>
    <w:p w14:paraId="1E94A07F" w14:textId="77777777" w:rsidR="00DB7C1C" w:rsidRPr="00DB7C1C" w:rsidRDefault="00DB7C1C" w:rsidP="00DB7C1C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Utilized microscopy and statistical analysis to measure cell proliferation rates over 14 days</w:t>
      </w:r>
    </w:p>
    <w:p w14:paraId="46DDF397" w14:textId="7FB8A5AA" w:rsid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A2CF6" w14:textId="5E5C8F99" w:rsidR="00DB7C1C" w:rsidRPr="00DB7C1C" w:rsidRDefault="00DB7C1C" w:rsidP="00DB7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VOLUNTEER WORK EXPERIENCE</w:t>
      </w:r>
    </w:p>
    <w:p w14:paraId="1C807524" w14:textId="2D7DD970" w:rsidR="008C7C50" w:rsidRDefault="000C1559" w:rsidP="008C7C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Jude Children’s Research Hospital                                                                                                    June to August 2024</w:t>
      </w:r>
    </w:p>
    <w:p w14:paraId="285EFAF1" w14:textId="77777777" w:rsidR="000C1559" w:rsidRDefault="00DB7C1C" w:rsidP="008C7C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Volunteer</w:t>
      </w:r>
    </w:p>
    <w:p w14:paraId="096A6C75" w14:textId="5ECDBA1A" w:rsidR="00DB7C1C" w:rsidRPr="000C1559" w:rsidRDefault="00DB7C1C" w:rsidP="000C1559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1559">
        <w:rPr>
          <w:rFonts w:ascii="Arial" w:hAnsi="Arial" w:cs="Arial"/>
          <w:sz w:val="20"/>
          <w:szCs w:val="20"/>
        </w:rPr>
        <w:t>Supported patient intake and assisted with basic health screenings</w:t>
      </w:r>
    </w:p>
    <w:p w14:paraId="0791336B" w14:textId="64480164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E3C01" w14:textId="69B87406" w:rsidR="00DB7C1C" w:rsidRPr="00DB7C1C" w:rsidRDefault="00DB7C1C" w:rsidP="00DB7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7C1C">
        <w:rPr>
          <w:rFonts w:ascii="Arial" w:hAnsi="Arial" w:cs="Arial"/>
          <w:b/>
          <w:bCs/>
          <w:sz w:val="20"/>
          <w:szCs w:val="20"/>
        </w:rPr>
        <w:t>CERTIFICATIONS &amp; MEMBERSHIP</w:t>
      </w:r>
    </w:p>
    <w:p w14:paraId="6800E2AB" w14:textId="47EF1950" w:rsidR="00DB7C1C" w:rsidRPr="00DB7C1C" w:rsidRDefault="00DB7C1C" w:rsidP="00DB7C1C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Certified LabVIEW Associate Developer (CLAD)</w:t>
      </w:r>
      <w:r w:rsidR="008C7C50">
        <w:rPr>
          <w:rFonts w:ascii="Arial" w:hAnsi="Arial" w:cs="Arial"/>
          <w:sz w:val="20"/>
          <w:szCs w:val="20"/>
        </w:rPr>
        <w:t>, 2025</w:t>
      </w:r>
    </w:p>
    <w:p w14:paraId="0504B5C2" w14:textId="77777777" w:rsidR="00DB7C1C" w:rsidRPr="00DB7C1C" w:rsidRDefault="00DB7C1C" w:rsidP="00DB7C1C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Member, Biomedical Engineering Society (BMES)</w:t>
      </w:r>
    </w:p>
    <w:p w14:paraId="20BD7BB7" w14:textId="77777777" w:rsidR="00DB7C1C" w:rsidRPr="00DB7C1C" w:rsidRDefault="00DB7C1C" w:rsidP="00DB7C1C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7C1C">
        <w:rPr>
          <w:rFonts w:ascii="Arial" w:hAnsi="Arial" w:cs="Arial"/>
          <w:sz w:val="20"/>
          <w:szCs w:val="20"/>
        </w:rPr>
        <w:t>Member, IEEE EMBS (Engineering in Medicine and Biology Society)</w:t>
      </w:r>
    </w:p>
    <w:p w14:paraId="203FE3B7" w14:textId="67E54722" w:rsidR="00DB7C1C" w:rsidRPr="00DB7C1C" w:rsidRDefault="00DB7C1C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DB7C1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A52F7"/>
    <w:multiLevelType w:val="multilevel"/>
    <w:tmpl w:val="156C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F61C4"/>
    <w:multiLevelType w:val="multilevel"/>
    <w:tmpl w:val="B30E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26BA8"/>
    <w:multiLevelType w:val="hybridMultilevel"/>
    <w:tmpl w:val="FF76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708A"/>
    <w:multiLevelType w:val="multilevel"/>
    <w:tmpl w:val="5672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63104"/>
    <w:multiLevelType w:val="multilevel"/>
    <w:tmpl w:val="415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05A49"/>
    <w:multiLevelType w:val="multilevel"/>
    <w:tmpl w:val="FA7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911B4"/>
    <w:multiLevelType w:val="multilevel"/>
    <w:tmpl w:val="B10E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57C4E"/>
    <w:multiLevelType w:val="multilevel"/>
    <w:tmpl w:val="327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7D4827"/>
    <w:multiLevelType w:val="multilevel"/>
    <w:tmpl w:val="ADA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84E69"/>
    <w:multiLevelType w:val="hybridMultilevel"/>
    <w:tmpl w:val="9E02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11255">
    <w:abstractNumId w:val="17"/>
  </w:num>
  <w:num w:numId="2" w16cid:durableId="2142917993">
    <w:abstractNumId w:val="27"/>
  </w:num>
  <w:num w:numId="3" w16cid:durableId="927084247">
    <w:abstractNumId w:val="25"/>
  </w:num>
  <w:num w:numId="4" w16cid:durableId="671032039">
    <w:abstractNumId w:val="11"/>
  </w:num>
  <w:num w:numId="5" w16cid:durableId="500122389">
    <w:abstractNumId w:val="6"/>
  </w:num>
  <w:num w:numId="6" w16cid:durableId="1853638521">
    <w:abstractNumId w:val="12"/>
  </w:num>
  <w:num w:numId="7" w16cid:durableId="456726530">
    <w:abstractNumId w:val="24"/>
  </w:num>
  <w:num w:numId="8" w16cid:durableId="184636393">
    <w:abstractNumId w:val="16"/>
  </w:num>
  <w:num w:numId="9" w16cid:durableId="1802528113">
    <w:abstractNumId w:val="19"/>
  </w:num>
  <w:num w:numId="10" w16cid:durableId="601500772">
    <w:abstractNumId w:val="34"/>
  </w:num>
  <w:num w:numId="11" w16cid:durableId="931625660">
    <w:abstractNumId w:val="14"/>
  </w:num>
  <w:num w:numId="12" w16cid:durableId="933395250">
    <w:abstractNumId w:val="22"/>
  </w:num>
  <w:num w:numId="13" w16cid:durableId="657539019">
    <w:abstractNumId w:val="0"/>
  </w:num>
  <w:num w:numId="14" w16cid:durableId="1028332778">
    <w:abstractNumId w:val="33"/>
  </w:num>
  <w:num w:numId="15" w16cid:durableId="1450930246">
    <w:abstractNumId w:val="2"/>
  </w:num>
  <w:num w:numId="16" w16cid:durableId="979189571">
    <w:abstractNumId w:val="31"/>
  </w:num>
  <w:num w:numId="17" w16cid:durableId="953098246">
    <w:abstractNumId w:val="9"/>
  </w:num>
  <w:num w:numId="18" w16cid:durableId="234361534">
    <w:abstractNumId w:val="13"/>
  </w:num>
  <w:num w:numId="19" w16cid:durableId="1055928192">
    <w:abstractNumId w:val="3"/>
  </w:num>
  <w:num w:numId="20" w16cid:durableId="1943566073">
    <w:abstractNumId w:val="1"/>
  </w:num>
  <w:num w:numId="21" w16cid:durableId="867766104">
    <w:abstractNumId w:val="32"/>
  </w:num>
  <w:num w:numId="22" w16cid:durableId="369652996">
    <w:abstractNumId w:val="21"/>
  </w:num>
  <w:num w:numId="23" w16cid:durableId="1909684547">
    <w:abstractNumId w:val="29"/>
  </w:num>
  <w:num w:numId="24" w16cid:durableId="1020670107">
    <w:abstractNumId w:val="20"/>
  </w:num>
  <w:num w:numId="25" w16cid:durableId="2066832474">
    <w:abstractNumId w:val="26"/>
  </w:num>
  <w:num w:numId="26" w16cid:durableId="676691939">
    <w:abstractNumId w:val="30"/>
  </w:num>
  <w:num w:numId="27" w16cid:durableId="970862626">
    <w:abstractNumId w:val="8"/>
  </w:num>
  <w:num w:numId="28" w16cid:durableId="401374828">
    <w:abstractNumId w:val="23"/>
  </w:num>
  <w:num w:numId="29" w16cid:durableId="1960140706">
    <w:abstractNumId w:val="15"/>
  </w:num>
  <w:num w:numId="30" w16cid:durableId="1070274658">
    <w:abstractNumId w:val="5"/>
  </w:num>
  <w:num w:numId="31" w16cid:durableId="936793442">
    <w:abstractNumId w:val="4"/>
  </w:num>
  <w:num w:numId="32" w16cid:durableId="1569992449">
    <w:abstractNumId w:val="18"/>
  </w:num>
  <w:num w:numId="33" w16cid:durableId="277370456">
    <w:abstractNumId w:val="28"/>
  </w:num>
  <w:num w:numId="34" w16cid:durableId="304817501">
    <w:abstractNumId w:val="10"/>
  </w:num>
  <w:num w:numId="35" w16cid:durableId="116527281">
    <w:abstractNumId w:val="35"/>
  </w:num>
  <w:num w:numId="36" w16cid:durableId="1627080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C1559"/>
    <w:rsid w:val="0011010B"/>
    <w:rsid w:val="00172938"/>
    <w:rsid w:val="00202790"/>
    <w:rsid w:val="00343532"/>
    <w:rsid w:val="003A6E13"/>
    <w:rsid w:val="00460503"/>
    <w:rsid w:val="004A1CA3"/>
    <w:rsid w:val="005404DD"/>
    <w:rsid w:val="005671FD"/>
    <w:rsid w:val="005C1B63"/>
    <w:rsid w:val="00603D55"/>
    <w:rsid w:val="006558C8"/>
    <w:rsid w:val="007045CC"/>
    <w:rsid w:val="007212EC"/>
    <w:rsid w:val="00770FA4"/>
    <w:rsid w:val="007821B8"/>
    <w:rsid w:val="007C618A"/>
    <w:rsid w:val="00862379"/>
    <w:rsid w:val="008C0105"/>
    <w:rsid w:val="008C7C50"/>
    <w:rsid w:val="00937661"/>
    <w:rsid w:val="00A349B2"/>
    <w:rsid w:val="00A402DA"/>
    <w:rsid w:val="00AB4C98"/>
    <w:rsid w:val="00AE5ED6"/>
    <w:rsid w:val="00B647E0"/>
    <w:rsid w:val="00BB0378"/>
    <w:rsid w:val="00BF3362"/>
    <w:rsid w:val="00C83B0B"/>
    <w:rsid w:val="00C861F7"/>
    <w:rsid w:val="00CC677D"/>
    <w:rsid w:val="00DA6981"/>
    <w:rsid w:val="00DB7C1C"/>
    <w:rsid w:val="00E97129"/>
    <w:rsid w:val="00EB662B"/>
    <w:rsid w:val="00EC5079"/>
    <w:rsid w:val="00F06593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13</cp:revision>
  <dcterms:created xsi:type="dcterms:W3CDTF">2025-07-17T15:52:00Z</dcterms:created>
  <dcterms:modified xsi:type="dcterms:W3CDTF">2025-07-17T17:36:00Z</dcterms:modified>
</cp:coreProperties>
</file>