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4A4EC" w14:textId="77777777" w:rsidR="008E1615" w:rsidRPr="00857E38" w:rsidRDefault="00F87C65"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Special Topic Syllabus</w:t>
      </w:r>
      <w:r w:rsidR="00031E39" w:rsidRPr="00857E38">
        <w:rPr>
          <w:rFonts w:ascii="Times New Roman" w:hAnsi="Times New Roman"/>
          <w:b/>
          <w:color w:val="000000"/>
        </w:rPr>
        <w:t xml:space="preserve"> </w:t>
      </w:r>
    </w:p>
    <w:p w14:paraId="5CE7E712" w14:textId="77777777" w:rsidR="00D476A6" w:rsidRPr="00857E38" w:rsidRDefault="000A523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for</w:t>
      </w:r>
      <w:r w:rsidR="00031E39" w:rsidRPr="00857E38">
        <w:rPr>
          <w:rFonts w:ascii="Times New Roman" w:hAnsi="Times New Roman"/>
          <w:b/>
          <w:color w:val="000000"/>
        </w:rPr>
        <w:t xml:space="preserve"> </w:t>
      </w:r>
    </w:p>
    <w:p w14:paraId="479888C3" w14:textId="77777777" w:rsidR="00584B36" w:rsidRPr="00857E38" w:rsidRDefault="00664AB6" w:rsidP="00584B36">
      <w:pPr>
        <w:spacing w:after="0" w:line="240" w:lineRule="auto"/>
        <w:ind w:firstLine="360"/>
        <w:jc w:val="center"/>
        <w:rPr>
          <w:rFonts w:ascii="Times New Roman" w:hAnsi="Times New Roman"/>
          <w:b/>
          <w:color w:val="000000"/>
        </w:rPr>
      </w:pPr>
      <w:r w:rsidRPr="00857E38">
        <w:rPr>
          <w:rFonts w:ascii="Times New Roman" w:hAnsi="Times New Roman"/>
          <w:b/>
          <w:color w:val="000000"/>
        </w:rPr>
        <w:t xml:space="preserve">Fall </w:t>
      </w:r>
      <w:r w:rsidR="00031E39" w:rsidRPr="00857E38">
        <w:rPr>
          <w:rFonts w:ascii="Times New Roman" w:hAnsi="Times New Roman"/>
          <w:b/>
          <w:color w:val="000000"/>
        </w:rPr>
        <w:t>20</w:t>
      </w:r>
      <w:r w:rsidR="00CE1225" w:rsidRPr="00857E38">
        <w:rPr>
          <w:rFonts w:ascii="Times New Roman" w:hAnsi="Times New Roman"/>
          <w:b/>
          <w:color w:val="000000"/>
        </w:rPr>
        <w:t>22</w:t>
      </w:r>
      <w:r w:rsidR="00031E39" w:rsidRPr="00857E38">
        <w:rPr>
          <w:rFonts w:ascii="Times New Roman" w:hAnsi="Times New Roman"/>
          <w:b/>
          <w:color w:val="000000"/>
        </w:rPr>
        <w:t xml:space="preserve"> SEMESTER</w:t>
      </w:r>
    </w:p>
    <w:p w14:paraId="41C377E8" w14:textId="77777777" w:rsidR="00584B36" w:rsidRPr="00857E38" w:rsidRDefault="00584B36" w:rsidP="008B52E4">
      <w:pPr>
        <w:spacing w:after="0" w:line="240" w:lineRule="auto"/>
        <w:jc w:val="both"/>
        <w:rPr>
          <w:rFonts w:ascii="Times New Roman" w:hAnsi="Times New Roman"/>
          <w:b/>
          <w:color w:val="000000"/>
        </w:rPr>
      </w:pPr>
    </w:p>
    <w:p w14:paraId="02DBDBAC" w14:textId="0F0A7CB1" w:rsidR="00584B36" w:rsidRPr="00857E38" w:rsidRDefault="00584B36" w:rsidP="002C3EC9">
      <w:pPr>
        <w:numPr>
          <w:ilvl w:val="0"/>
          <w:numId w:val="6"/>
        </w:numPr>
        <w:spacing w:after="0" w:line="240" w:lineRule="auto"/>
        <w:jc w:val="both"/>
        <w:rPr>
          <w:rFonts w:ascii="Times New Roman" w:hAnsi="Times New Roman"/>
          <w:b/>
          <w:color w:val="000000"/>
        </w:rPr>
      </w:pPr>
      <w:r w:rsidRPr="00857E38">
        <w:rPr>
          <w:rFonts w:ascii="Times New Roman" w:hAnsi="Times New Roman"/>
          <w:b/>
          <w:color w:val="000000"/>
        </w:rPr>
        <w:t>Course Title</w:t>
      </w:r>
      <w:r w:rsidRPr="00857E38">
        <w:rPr>
          <w:rFonts w:ascii="Times New Roman" w:hAnsi="Times New Roman"/>
          <w:color w:val="000000"/>
        </w:rPr>
        <w:t>-</w:t>
      </w:r>
      <w:r w:rsidRPr="00857E38">
        <w:rPr>
          <w:rFonts w:ascii="Times New Roman" w:hAnsi="Times New Roman"/>
          <w:b/>
          <w:color w:val="000000"/>
        </w:rPr>
        <w:t xml:space="preserve"> </w:t>
      </w:r>
      <w:r w:rsidR="00AF59E1" w:rsidRPr="00857E38">
        <w:rPr>
          <w:rFonts w:ascii="Times New Roman" w:hAnsi="Times New Roman"/>
          <w:color w:val="000000"/>
        </w:rPr>
        <w:t>ST</w:t>
      </w:r>
      <w:r w:rsidR="002C3EC9" w:rsidRPr="00857E38">
        <w:rPr>
          <w:rFonts w:ascii="Times New Roman" w:hAnsi="Times New Roman"/>
          <w:color w:val="000000"/>
        </w:rPr>
        <w:t xml:space="preserve">-Vertically Integrated Projects </w:t>
      </w:r>
      <w:r w:rsidR="00BB5BDF" w:rsidRPr="00857E38">
        <w:rPr>
          <w:rFonts w:ascii="Times New Roman" w:hAnsi="Times New Roman"/>
          <w:b/>
          <w:color w:val="000000"/>
        </w:rPr>
        <w:t>(</w:t>
      </w:r>
      <w:r w:rsidR="007F070F" w:rsidRPr="00857E38">
        <w:rPr>
          <w:rFonts w:ascii="Times New Roman" w:hAnsi="Times New Roman"/>
          <w:bCs/>
          <w:color w:val="000000"/>
        </w:rPr>
        <w:t>ENGR</w:t>
      </w:r>
      <w:r w:rsidR="00461843" w:rsidRPr="00857E38">
        <w:rPr>
          <w:rFonts w:ascii="Times New Roman" w:hAnsi="Times New Roman"/>
          <w:bCs/>
          <w:color w:val="000000"/>
        </w:rPr>
        <w:t xml:space="preserve"> </w:t>
      </w:r>
      <w:r w:rsidR="00483EE3">
        <w:rPr>
          <w:rFonts w:ascii="Times New Roman" w:hAnsi="Times New Roman"/>
          <w:bCs/>
          <w:color w:val="000000"/>
        </w:rPr>
        <w:t>2</w:t>
      </w:r>
      <w:r w:rsidR="00E7053A">
        <w:rPr>
          <w:rFonts w:ascii="Times New Roman" w:hAnsi="Times New Roman"/>
          <w:bCs/>
          <w:color w:val="000000"/>
        </w:rPr>
        <w:t>011</w:t>
      </w:r>
      <w:r w:rsidR="00BB5BDF" w:rsidRPr="00857E38">
        <w:rPr>
          <w:rFonts w:ascii="Times New Roman" w:hAnsi="Times New Roman"/>
          <w:bCs/>
          <w:color w:val="000000"/>
        </w:rPr>
        <w:t>)</w:t>
      </w:r>
      <w:r w:rsidR="001E2CB4" w:rsidRPr="00857E38">
        <w:rPr>
          <w:rFonts w:ascii="Times New Roman" w:hAnsi="Times New Roman"/>
          <w:bCs/>
          <w:color w:val="000000"/>
        </w:rPr>
        <w:t xml:space="preserve"> </w:t>
      </w:r>
    </w:p>
    <w:p w14:paraId="47870789" w14:textId="77777777" w:rsidR="00584B36" w:rsidRPr="00857E38" w:rsidRDefault="00584B36" w:rsidP="00584B36">
      <w:pPr>
        <w:spacing w:after="0" w:line="240" w:lineRule="auto"/>
        <w:ind w:left="360"/>
        <w:jc w:val="both"/>
        <w:rPr>
          <w:rFonts w:ascii="Times New Roman" w:hAnsi="Times New Roman"/>
          <w:b/>
          <w:color w:val="000000"/>
        </w:rPr>
      </w:pPr>
    </w:p>
    <w:p w14:paraId="2238F980" w14:textId="4A56D7C1" w:rsidR="002C3EC9" w:rsidRPr="00857E38" w:rsidRDefault="00584B36" w:rsidP="00D60582">
      <w:pPr>
        <w:numPr>
          <w:ilvl w:val="0"/>
          <w:numId w:val="6"/>
        </w:numPr>
        <w:autoSpaceDE w:val="0"/>
        <w:autoSpaceDN w:val="0"/>
        <w:adjustRightInd w:val="0"/>
        <w:spacing w:after="0" w:line="240" w:lineRule="auto"/>
        <w:jc w:val="both"/>
        <w:rPr>
          <w:rFonts w:ascii="Times New Roman" w:hAnsi="Times New Roman"/>
          <w:b/>
          <w:bCs/>
          <w:color w:val="000000"/>
          <w:u w:val="single"/>
        </w:rPr>
      </w:pPr>
      <w:r w:rsidRPr="00857E38">
        <w:rPr>
          <w:rFonts w:ascii="Times New Roman" w:hAnsi="Times New Roman"/>
          <w:b/>
          <w:bCs/>
          <w:color w:val="000000" w:themeColor="text1"/>
        </w:rPr>
        <w:t>Catalog Description</w:t>
      </w:r>
      <w:r w:rsidRPr="00857E38">
        <w:rPr>
          <w:rFonts w:ascii="Times New Roman" w:hAnsi="Times New Roman"/>
          <w:color w:val="000000" w:themeColor="text1"/>
        </w:rPr>
        <w:t>-</w:t>
      </w:r>
      <w:r w:rsidR="00061406" w:rsidRPr="00857E38">
        <w:rPr>
          <w:rFonts w:ascii="Times New Roman" w:hAnsi="Times New Roman"/>
          <w:color w:val="000000" w:themeColor="text1"/>
        </w:rPr>
        <w:t xml:space="preserve"> This course </w:t>
      </w:r>
      <w:r w:rsidR="002C3EC9" w:rsidRPr="00857E38">
        <w:rPr>
          <w:rFonts w:ascii="Times New Roman" w:hAnsi="Times New Roman"/>
          <w:color w:val="000000" w:themeColor="text1"/>
        </w:rPr>
        <w:t xml:space="preserve">provides students </w:t>
      </w:r>
      <w:r w:rsidR="00973F2E" w:rsidRPr="00857E38">
        <w:rPr>
          <w:rFonts w:ascii="Times New Roman" w:hAnsi="Times New Roman"/>
          <w:color w:val="000000" w:themeColor="text1"/>
        </w:rPr>
        <w:t>the opportunity to work in</w:t>
      </w:r>
      <w:r w:rsidR="00175298" w:rsidRPr="00857E38">
        <w:rPr>
          <w:rFonts w:ascii="Times New Roman" w:hAnsi="Times New Roman"/>
          <w:color w:val="000000" w:themeColor="text1"/>
        </w:rPr>
        <w:t xml:space="preserve"> vertically integrated</w:t>
      </w:r>
      <w:r w:rsidR="00C16B1A">
        <w:rPr>
          <w:rFonts w:ascii="Times New Roman" w:hAnsi="Times New Roman"/>
          <w:color w:val="000000" w:themeColor="text1"/>
        </w:rPr>
        <w:t xml:space="preserve"> project (VIP)</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teams </w:t>
      </w:r>
      <w:r w:rsidR="00175298" w:rsidRPr="00857E38">
        <w:rPr>
          <w:rFonts w:ascii="Times New Roman" w:hAnsi="Times New Roman"/>
          <w:color w:val="000000" w:themeColor="text1"/>
        </w:rPr>
        <w:t xml:space="preserve">(maintaining a mix of </w:t>
      </w:r>
      <w:r w:rsidR="00C16B1A">
        <w:rPr>
          <w:rFonts w:ascii="Times New Roman" w:hAnsi="Times New Roman"/>
          <w:color w:val="000000" w:themeColor="text1"/>
        </w:rPr>
        <w:t>freshmen</w:t>
      </w:r>
      <w:r w:rsidR="00175298" w:rsidRPr="00857E38">
        <w:rPr>
          <w:rFonts w:ascii="Times New Roman" w:hAnsi="Times New Roman"/>
          <w:color w:val="000000" w:themeColor="text1"/>
        </w:rPr>
        <w:t xml:space="preserve"> through PhD students each semester) </w:t>
      </w:r>
      <w:r w:rsidR="00973F2E" w:rsidRPr="00857E38">
        <w:rPr>
          <w:rFonts w:ascii="Times New Roman" w:hAnsi="Times New Roman"/>
          <w:color w:val="000000" w:themeColor="text1"/>
        </w:rPr>
        <w:t>on</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interdisciplinary </w:t>
      </w:r>
      <w:r w:rsidR="00C16B1A">
        <w:rPr>
          <w:rFonts w:ascii="Times New Roman" w:hAnsi="Times New Roman"/>
          <w:color w:val="000000" w:themeColor="text1"/>
        </w:rPr>
        <w:t>faculty-lead research</w:t>
      </w:r>
      <w:r w:rsidR="00973F2E" w:rsidRPr="00857E38">
        <w:rPr>
          <w:rFonts w:ascii="Times New Roman" w:hAnsi="Times New Roman"/>
          <w:b/>
          <w:bCs/>
          <w:color w:val="000000" w:themeColor="text1"/>
        </w:rPr>
        <w:t xml:space="preserve">. </w:t>
      </w:r>
      <w:r w:rsidR="00973F2E" w:rsidRPr="00857E38">
        <w:rPr>
          <w:rFonts w:ascii="Times New Roman" w:hAnsi="Times New Roman"/>
          <w:color w:val="000000" w:themeColor="text1"/>
        </w:rPr>
        <w:t xml:space="preserve">Much like a real-world engineering team, individual members work on different aspects of the project. Team members range from </w:t>
      </w:r>
      <w:r w:rsidR="0026236B" w:rsidRPr="00857E38">
        <w:rPr>
          <w:rFonts w:ascii="Times New Roman" w:hAnsi="Times New Roman"/>
          <w:color w:val="000000" w:themeColor="text1"/>
        </w:rPr>
        <w:t xml:space="preserve">freshmen </w:t>
      </w:r>
      <w:r w:rsidR="00973F2E" w:rsidRPr="00857E38">
        <w:rPr>
          <w:rFonts w:ascii="Times New Roman" w:hAnsi="Times New Roman"/>
          <w:color w:val="000000" w:themeColor="text1"/>
        </w:rPr>
        <w:t>through graduate students, from first-time participants to students who have been involved for three</w:t>
      </w:r>
      <w:r w:rsidR="001E2CB4" w:rsidRPr="00857E38">
        <w:rPr>
          <w:rFonts w:ascii="Times New Roman" w:hAnsi="Times New Roman"/>
          <w:color w:val="000000" w:themeColor="text1"/>
        </w:rPr>
        <w:t xml:space="preserve"> or more semesters. </w:t>
      </w:r>
      <w:r w:rsidR="001E2CB4" w:rsidRPr="00857E38">
        <w:rPr>
          <w:rFonts w:ascii="Times New Roman" w:hAnsi="Times New Roman"/>
          <w:color w:val="000000" w:themeColor="text1"/>
          <w:u w:val="single"/>
        </w:rPr>
        <w:t>S</w:t>
      </w:r>
      <w:r w:rsidR="00973F2E" w:rsidRPr="00857E38">
        <w:rPr>
          <w:rFonts w:ascii="Times New Roman" w:hAnsi="Times New Roman"/>
          <w:color w:val="000000" w:themeColor="text1"/>
          <w:u w:val="single"/>
        </w:rPr>
        <w:t xml:space="preserve">tudents </w:t>
      </w:r>
      <w:r w:rsidR="001E2CB4" w:rsidRPr="00857E38">
        <w:rPr>
          <w:rFonts w:ascii="Times New Roman" w:hAnsi="Times New Roman"/>
          <w:color w:val="000000" w:themeColor="text1"/>
          <w:u w:val="single"/>
        </w:rPr>
        <w:t xml:space="preserve">take the course for one credit hour </w:t>
      </w:r>
      <w:r w:rsidR="044BB1A0" w:rsidRPr="00857E38">
        <w:rPr>
          <w:rFonts w:ascii="Times New Roman" w:hAnsi="Times New Roman"/>
          <w:color w:val="000000" w:themeColor="text1"/>
          <w:u w:val="single"/>
        </w:rPr>
        <w:t>per semester.  It is expected that students will enroll for three consecutive semesters to earn</w:t>
      </w:r>
      <w:r w:rsidR="007F070F" w:rsidRPr="00857E38">
        <w:rPr>
          <w:rFonts w:ascii="Times New Roman" w:hAnsi="Times New Roman"/>
          <w:color w:val="000000" w:themeColor="text1"/>
          <w:u w:val="single"/>
        </w:rPr>
        <w:t xml:space="preserve"> up to</w:t>
      </w:r>
      <w:r w:rsidR="044BB1A0" w:rsidRPr="00857E38">
        <w:rPr>
          <w:rFonts w:ascii="Times New Roman" w:hAnsi="Times New Roman"/>
          <w:color w:val="000000" w:themeColor="text1"/>
          <w:u w:val="single"/>
        </w:rPr>
        <w:t xml:space="preserve"> 3.0 hours of credit </w:t>
      </w:r>
      <w:r w:rsidR="001E2CB4" w:rsidRPr="00857E38">
        <w:rPr>
          <w:rFonts w:ascii="Times New Roman" w:hAnsi="Times New Roman"/>
          <w:color w:val="000000" w:themeColor="text1"/>
          <w:u w:val="single"/>
        </w:rPr>
        <w:t>that may be counted as a technical elective</w:t>
      </w:r>
      <w:r w:rsidR="001E2CB4" w:rsidRPr="00857E38">
        <w:rPr>
          <w:rFonts w:ascii="Times New Roman" w:hAnsi="Times New Roman"/>
          <w:b/>
          <w:bCs/>
          <w:color w:val="000000" w:themeColor="text1"/>
          <w:u w:val="single"/>
        </w:rPr>
        <w:t>.</w:t>
      </w:r>
    </w:p>
    <w:p w14:paraId="7EC86F19" w14:textId="77777777" w:rsidR="001E2CB4" w:rsidRPr="00857E38" w:rsidRDefault="001E2CB4" w:rsidP="57F24E50">
      <w:pPr>
        <w:autoSpaceDE w:val="0"/>
        <w:autoSpaceDN w:val="0"/>
        <w:adjustRightInd w:val="0"/>
        <w:spacing w:after="0" w:line="240" w:lineRule="auto"/>
        <w:jc w:val="both"/>
        <w:rPr>
          <w:rFonts w:ascii="Times New Roman" w:hAnsi="Times New Roman"/>
          <w:b/>
          <w:bCs/>
          <w:color w:val="000000"/>
          <w:highlight w:val="yellow"/>
        </w:rPr>
      </w:pPr>
    </w:p>
    <w:p w14:paraId="373B5C9D" w14:textId="77777777" w:rsidR="005A5FDA" w:rsidRPr="00857E38" w:rsidRDefault="00584B36" w:rsidP="0D4E75A5">
      <w:pPr>
        <w:numPr>
          <w:ilvl w:val="0"/>
          <w:numId w:val="6"/>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hAnsi="Times New Roman"/>
          <w:b/>
          <w:bCs/>
          <w:color w:val="000000" w:themeColor="text1"/>
        </w:rPr>
        <w:t>Required Texts and Other materials</w:t>
      </w:r>
      <w:r w:rsidRPr="00857E38">
        <w:rPr>
          <w:rFonts w:ascii="Times New Roman" w:hAnsi="Times New Roman"/>
          <w:color w:val="000000" w:themeColor="text1"/>
        </w:rPr>
        <w:t xml:space="preserve">- </w:t>
      </w:r>
    </w:p>
    <w:p w14:paraId="6A5B1CD9" w14:textId="4CF42DAD" w:rsidR="00B01DA3" w:rsidRPr="00857E38" w:rsidRDefault="007E2CD6" w:rsidP="007E2CD6">
      <w:pPr>
        <w:pStyle w:val="ListParagraph"/>
        <w:numPr>
          <w:ilvl w:val="0"/>
          <w:numId w:val="19"/>
        </w:numPr>
        <w:autoSpaceDE w:val="0"/>
        <w:autoSpaceDN w:val="0"/>
        <w:adjustRightInd w:val="0"/>
        <w:spacing w:after="0" w:line="240" w:lineRule="auto"/>
        <w:jc w:val="both"/>
        <w:rPr>
          <w:rFonts w:ascii="Times New Roman" w:hAnsi="Times New Roman"/>
          <w:color w:val="000000" w:themeColor="text1"/>
        </w:rPr>
      </w:pPr>
      <w:r w:rsidRPr="00857E38">
        <w:rPr>
          <w:rFonts w:ascii="Times New Roman" w:hAnsi="Times New Roman"/>
          <w:i/>
          <w:color w:val="000000" w:themeColor="text1"/>
        </w:rPr>
        <w:t xml:space="preserve">Entering Mentoring </w:t>
      </w:r>
      <w:r w:rsidRPr="00857E38">
        <w:rPr>
          <w:rFonts w:ascii="Times New Roman" w:hAnsi="Times New Roman"/>
          <w:color w:val="000000" w:themeColor="text1"/>
        </w:rPr>
        <w:t xml:space="preserve">by Christine </w:t>
      </w:r>
      <w:proofErr w:type="spellStart"/>
      <w:r w:rsidRPr="00857E38">
        <w:rPr>
          <w:rFonts w:ascii="Times New Roman" w:hAnsi="Times New Roman"/>
          <w:color w:val="000000" w:themeColor="text1"/>
        </w:rPr>
        <w:t>Pfund</w:t>
      </w:r>
      <w:proofErr w:type="spellEnd"/>
      <w:r w:rsidRPr="00857E38">
        <w:rPr>
          <w:rFonts w:ascii="Times New Roman" w:hAnsi="Times New Roman"/>
          <w:color w:val="000000" w:themeColor="text1"/>
        </w:rPr>
        <w:t xml:space="preserve">, Janet </w:t>
      </w:r>
      <w:proofErr w:type="spellStart"/>
      <w:r w:rsidRPr="00857E38">
        <w:rPr>
          <w:rFonts w:ascii="Times New Roman" w:hAnsi="Times New Roman"/>
          <w:color w:val="000000" w:themeColor="text1"/>
        </w:rPr>
        <w:t>Branchaw</w:t>
      </w:r>
      <w:proofErr w:type="spellEnd"/>
      <w:r w:rsidRPr="00857E38">
        <w:rPr>
          <w:rFonts w:ascii="Times New Roman" w:hAnsi="Times New Roman"/>
          <w:color w:val="000000" w:themeColor="text1"/>
        </w:rPr>
        <w:t xml:space="preserve">, and Jo </w:t>
      </w:r>
      <w:proofErr w:type="spellStart"/>
      <w:r w:rsidRPr="00857E38">
        <w:rPr>
          <w:rFonts w:ascii="Times New Roman" w:hAnsi="Times New Roman"/>
          <w:color w:val="000000" w:themeColor="text1"/>
        </w:rPr>
        <w:t>Handelsman</w:t>
      </w:r>
      <w:proofErr w:type="spellEnd"/>
      <w:r w:rsidR="00363C30" w:rsidRPr="00857E38">
        <w:rPr>
          <w:rFonts w:ascii="Times New Roman" w:hAnsi="Times New Roman"/>
          <w:color w:val="000000" w:themeColor="text1"/>
        </w:rPr>
        <w:t>,</w:t>
      </w:r>
      <w:r w:rsidRPr="00857E38">
        <w:rPr>
          <w:rFonts w:ascii="Times New Roman" w:hAnsi="Times New Roman"/>
          <w:color w:val="000000" w:themeColor="text1"/>
        </w:rPr>
        <w:t xml:space="preserve"> 2015 (ISBN:9781464184901)</w:t>
      </w:r>
    </w:p>
    <w:p w14:paraId="419D7DF9" w14:textId="4830B8A3"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Entering Research: A Curriculum to Support Undergraduate &amp; Graduate Research Trainees</w:t>
      </w:r>
      <w:r w:rsidRPr="00857E38">
        <w:rPr>
          <w:rFonts w:ascii="Times New Roman" w:eastAsia="Times New Roman" w:hAnsi="Times New Roman"/>
          <w:color w:val="000000"/>
        </w:rPr>
        <w:t xml:space="preserve"> by Janet L. </w:t>
      </w:r>
      <w:proofErr w:type="spellStart"/>
      <w:r w:rsidRPr="00857E38">
        <w:rPr>
          <w:rFonts w:ascii="Times New Roman" w:eastAsia="Times New Roman" w:hAnsi="Times New Roman"/>
          <w:color w:val="000000"/>
        </w:rPr>
        <w:t>Branchaw</w:t>
      </w:r>
      <w:proofErr w:type="spellEnd"/>
      <w:r w:rsidRPr="00857E38">
        <w:rPr>
          <w:rFonts w:ascii="Times New Roman" w:eastAsia="Times New Roman" w:hAnsi="Times New Roman"/>
          <w:color w:val="000000"/>
        </w:rPr>
        <w:t xml:space="preserve">, Amanda R. </w:t>
      </w:r>
      <w:proofErr w:type="spellStart"/>
      <w:r w:rsidRPr="00857E38">
        <w:rPr>
          <w:rFonts w:ascii="Times New Roman" w:eastAsia="Times New Roman" w:hAnsi="Times New Roman"/>
          <w:color w:val="000000"/>
        </w:rPr>
        <w:t>Butz</w:t>
      </w:r>
      <w:proofErr w:type="spellEnd"/>
      <w:r w:rsidRPr="00857E38">
        <w:rPr>
          <w:rFonts w:ascii="Times New Roman" w:eastAsia="Times New Roman" w:hAnsi="Times New Roman"/>
          <w:color w:val="000000"/>
        </w:rPr>
        <w:t>, Amber Smith</w:t>
      </w:r>
      <w:r w:rsidR="00363C30" w:rsidRPr="00857E38">
        <w:rPr>
          <w:rFonts w:ascii="Times New Roman" w:eastAsia="Times New Roman" w:hAnsi="Times New Roman"/>
          <w:color w:val="000000"/>
        </w:rPr>
        <w:t>,</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2nd Edition 2019 (ISBN:9781319263683)</w:t>
      </w:r>
    </w:p>
    <w:p w14:paraId="65A438FF" w14:textId="006BD4E4" w:rsidR="007E2CD6" w:rsidRPr="00857E38" w:rsidRDefault="007E2CD6" w:rsidP="00363C30">
      <w:pPr>
        <w:pStyle w:val="ListParagraph"/>
        <w:numPr>
          <w:ilvl w:val="0"/>
          <w:numId w:val="20"/>
        </w:numPr>
        <w:autoSpaceDE w:val="0"/>
        <w:autoSpaceDN w:val="0"/>
        <w:adjustRightInd w:val="0"/>
        <w:spacing w:after="0" w:line="240" w:lineRule="auto"/>
        <w:jc w:val="both"/>
        <w:rPr>
          <w:rFonts w:ascii="Times New Roman" w:eastAsia="Times New Roman" w:hAnsi="Times New Roman"/>
          <w:color w:val="000000"/>
        </w:rPr>
      </w:pPr>
      <w:r w:rsidRPr="00857E38">
        <w:rPr>
          <w:rFonts w:ascii="Times New Roman" w:eastAsia="Times New Roman" w:hAnsi="Times New Roman"/>
          <w:i/>
          <w:color w:val="000000"/>
        </w:rPr>
        <w:t>The Indispensable Guide to Undergraduate Research: Success in and Beyond College</w:t>
      </w:r>
      <w:r w:rsidRPr="00857E38">
        <w:rPr>
          <w:rFonts w:ascii="Times New Roman" w:eastAsia="Times New Roman" w:hAnsi="Times New Roman"/>
          <w:color w:val="000000"/>
        </w:rPr>
        <w:t xml:space="preserve"> </w:t>
      </w:r>
      <w:r w:rsidR="00363C30" w:rsidRPr="00857E38">
        <w:rPr>
          <w:rFonts w:ascii="Times New Roman" w:eastAsia="Times New Roman" w:hAnsi="Times New Roman"/>
          <w:color w:val="000000"/>
        </w:rPr>
        <w:t xml:space="preserve">by Anne H. Charity Hudley, Cheryl L. </w:t>
      </w:r>
      <w:proofErr w:type="spellStart"/>
      <w:r w:rsidR="00363C30" w:rsidRPr="00857E38">
        <w:rPr>
          <w:rFonts w:ascii="Times New Roman" w:eastAsia="Times New Roman" w:hAnsi="Times New Roman"/>
          <w:color w:val="000000"/>
        </w:rPr>
        <w:t>Dickter</w:t>
      </w:r>
      <w:proofErr w:type="spellEnd"/>
      <w:r w:rsidR="00363C30" w:rsidRPr="00857E38">
        <w:rPr>
          <w:rFonts w:ascii="Times New Roman" w:eastAsia="Times New Roman" w:hAnsi="Times New Roman"/>
          <w:color w:val="000000"/>
        </w:rPr>
        <w:t xml:space="preserve">, Hannah A. Franz, 1st Edition 2017 (ISBN: 9780807758502) </w:t>
      </w:r>
    </w:p>
    <w:p w14:paraId="446E99F5" w14:textId="77777777" w:rsidR="00B01DA3" w:rsidRPr="00857E38" w:rsidRDefault="00B01DA3" w:rsidP="00B01DA3">
      <w:pPr>
        <w:autoSpaceDE w:val="0"/>
        <w:autoSpaceDN w:val="0"/>
        <w:adjustRightInd w:val="0"/>
        <w:spacing w:after="0" w:line="240" w:lineRule="auto"/>
        <w:ind w:left="360"/>
        <w:jc w:val="both"/>
        <w:rPr>
          <w:rFonts w:ascii="Times New Roman" w:eastAsia="TT15Ct00" w:hAnsi="Times New Roman"/>
          <w:color w:val="000000"/>
        </w:rPr>
      </w:pPr>
    </w:p>
    <w:p w14:paraId="62151FC6" w14:textId="77777777" w:rsidR="002B2FF9" w:rsidRPr="00857E38" w:rsidRDefault="00584B36" w:rsidP="00DB39C6">
      <w:pPr>
        <w:numPr>
          <w:ilvl w:val="0"/>
          <w:numId w:val="6"/>
        </w:numPr>
        <w:autoSpaceDE w:val="0"/>
        <w:autoSpaceDN w:val="0"/>
        <w:adjustRightInd w:val="0"/>
        <w:spacing w:after="0" w:line="240" w:lineRule="auto"/>
        <w:jc w:val="both"/>
        <w:rPr>
          <w:rStyle w:val="Strong"/>
          <w:rFonts w:ascii="Times New Roman" w:eastAsia="TT15Ct00" w:hAnsi="Times New Roman"/>
          <w:b w:val="0"/>
          <w:bCs w:val="0"/>
          <w:color w:val="000000"/>
        </w:rPr>
      </w:pPr>
      <w:r w:rsidRPr="00857E38">
        <w:rPr>
          <w:rStyle w:val="Strong"/>
          <w:rFonts w:ascii="Times New Roman" w:hAnsi="Times New Roman"/>
          <w:color w:val="000000" w:themeColor="text1"/>
        </w:rPr>
        <w:t>Prerequisites</w:t>
      </w:r>
      <w:r w:rsidRPr="00857E38">
        <w:rPr>
          <w:rStyle w:val="Strong"/>
          <w:rFonts w:ascii="Times New Roman" w:hAnsi="Times New Roman"/>
          <w:b w:val="0"/>
          <w:bCs w:val="0"/>
          <w:color w:val="000000" w:themeColor="text1"/>
        </w:rPr>
        <w:t>-</w:t>
      </w:r>
      <w:r w:rsidRPr="00857E38">
        <w:rPr>
          <w:rStyle w:val="Strong"/>
          <w:rFonts w:ascii="Times New Roman" w:hAnsi="Times New Roman"/>
          <w:color w:val="000000" w:themeColor="text1"/>
        </w:rPr>
        <w:t xml:space="preserve"> </w:t>
      </w:r>
      <w:r w:rsidR="00EA52EC" w:rsidRPr="00857E38">
        <w:rPr>
          <w:rFonts w:ascii="Times New Roman" w:eastAsia="TT15Ct00" w:hAnsi="Times New Roman"/>
          <w:color w:val="000000" w:themeColor="text1"/>
        </w:rPr>
        <w:t>There is no</w:t>
      </w:r>
      <w:r w:rsidR="00DB39C6" w:rsidRPr="00857E38">
        <w:rPr>
          <w:rFonts w:ascii="Times New Roman" w:eastAsia="TT15Ct00" w:hAnsi="Times New Roman"/>
          <w:color w:val="000000" w:themeColor="text1"/>
        </w:rPr>
        <w:t xml:space="preserve"> </w:t>
      </w:r>
      <w:r w:rsidR="00EA52EC" w:rsidRPr="00857E38">
        <w:rPr>
          <w:rFonts w:ascii="Times New Roman" w:eastAsia="TT15Ct00" w:hAnsi="Times New Roman"/>
          <w:color w:val="000000" w:themeColor="text1"/>
        </w:rPr>
        <w:t xml:space="preserve">pre-requisite. </w:t>
      </w:r>
    </w:p>
    <w:p w14:paraId="5F70CB9D" w14:textId="77777777" w:rsidR="002B2FF9" w:rsidRPr="00857E38" w:rsidRDefault="002B2FF9" w:rsidP="002B2FF9">
      <w:pPr>
        <w:spacing w:after="0" w:line="240" w:lineRule="auto"/>
        <w:jc w:val="both"/>
        <w:rPr>
          <w:rStyle w:val="Strong"/>
          <w:rFonts w:ascii="Times New Roman" w:hAnsi="Times New Roman"/>
          <w:bCs w:val="0"/>
          <w:color w:val="000000"/>
        </w:rPr>
      </w:pPr>
    </w:p>
    <w:p w14:paraId="05403A54" w14:textId="77777777" w:rsidR="000F3FAC" w:rsidRPr="00857E38" w:rsidRDefault="00584B36" w:rsidP="00CE1225">
      <w:pPr>
        <w:numPr>
          <w:ilvl w:val="0"/>
          <w:numId w:val="6"/>
        </w:numPr>
        <w:autoSpaceDE w:val="0"/>
        <w:autoSpaceDN w:val="0"/>
        <w:adjustRightInd w:val="0"/>
        <w:spacing w:after="0" w:line="240" w:lineRule="auto"/>
        <w:jc w:val="both"/>
        <w:rPr>
          <w:rFonts w:ascii="Times New Roman" w:hAnsi="Times New Roman"/>
        </w:rPr>
      </w:pPr>
      <w:r w:rsidRPr="00857E38">
        <w:rPr>
          <w:rStyle w:val="Strong"/>
          <w:rFonts w:ascii="Times New Roman" w:hAnsi="Times New Roman"/>
          <w:color w:val="000000" w:themeColor="text1"/>
        </w:rPr>
        <w:t xml:space="preserve">Course </w:t>
      </w:r>
      <w:r w:rsidR="00CE1225" w:rsidRPr="00857E38">
        <w:rPr>
          <w:rStyle w:val="Strong"/>
          <w:rFonts w:ascii="Times New Roman" w:hAnsi="Times New Roman"/>
          <w:color w:val="000000" w:themeColor="text1"/>
        </w:rPr>
        <w:t>Learning Outcomes/</w:t>
      </w:r>
      <w:r w:rsidRPr="00857E38">
        <w:rPr>
          <w:rStyle w:val="Strong"/>
          <w:rFonts w:ascii="Times New Roman" w:hAnsi="Times New Roman"/>
          <w:color w:val="000000" w:themeColor="text1"/>
        </w:rPr>
        <w:t>Objectives</w:t>
      </w:r>
      <w:r w:rsidRPr="00857E38">
        <w:rPr>
          <w:rStyle w:val="Strong"/>
          <w:rFonts w:ascii="Times New Roman" w:hAnsi="Times New Roman"/>
          <w:b w:val="0"/>
          <w:bCs w:val="0"/>
          <w:color w:val="000000" w:themeColor="text1"/>
        </w:rPr>
        <w:t>-</w:t>
      </w:r>
      <w:r w:rsidRPr="00857E38">
        <w:rPr>
          <w:rFonts w:ascii="Times New Roman" w:hAnsi="Times New Roman"/>
          <w:b/>
          <w:bCs/>
          <w:color w:val="000000" w:themeColor="text1"/>
        </w:rPr>
        <w:t xml:space="preserve"> </w:t>
      </w:r>
    </w:p>
    <w:p w14:paraId="0C0A5866" w14:textId="20A1F793" w:rsidR="000F3FAC" w:rsidRPr="008E27A6" w:rsidRDefault="669D4EFB" w:rsidP="008E27A6">
      <w:pPr>
        <w:pStyle w:val="ListParagraph"/>
        <w:numPr>
          <w:ilvl w:val="1"/>
          <w:numId w:val="1"/>
        </w:numPr>
        <w:autoSpaceDE w:val="0"/>
        <w:autoSpaceDN w:val="0"/>
        <w:adjustRightInd w:val="0"/>
        <w:spacing w:after="0" w:line="240" w:lineRule="auto"/>
        <w:jc w:val="both"/>
        <w:rPr>
          <w:rFonts w:ascii="Times New Roman" w:hAnsi="Times New Roman"/>
          <w:lang w:val="en-CA"/>
        </w:rPr>
      </w:pPr>
      <w:r w:rsidRPr="00857E38">
        <w:rPr>
          <w:rFonts w:ascii="Times New Roman" w:hAnsi="Times New Roman"/>
          <w:lang w:val="en-CA"/>
        </w:rPr>
        <w:t xml:space="preserve">Develop </w:t>
      </w:r>
      <w:r w:rsidR="007F070F" w:rsidRPr="00857E38">
        <w:rPr>
          <w:rFonts w:ascii="Times New Roman" w:hAnsi="Times New Roman"/>
          <w:lang w:val="en-CA"/>
        </w:rPr>
        <w:t xml:space="preserve">and demonstrate </w:t>
      </w:r>
      <w:r w:rsidRPr="00857E38">
        <w:rPr>
          <w:rFonts w:ascii="Times New Roman" w:hAnsi="Times New Roman"/>
          <w:lang w:val="en-CA"/>
        </w:rPr>
        <w:t>independent research skills</w:t>
      </w:r>
      <w:r w:rsidR="008E27A6">
        <w:rPr>
          <w:rFonts w:ascii="Times New Roman" w:hAnsi="Times New Roman"/>
          <w:lang w:val="en-CA"/>
        </w:rPr>
        <w:t xml:space="preserve"> </w:t>
      </w:r>
      <w:r w:rsidR="008E27A6" w:rsidRPr="008E27A6">
        <w:rPr>
          <w:rFonts w:ascii="Times New Roman" w:hAnsi="Times New Roman"/>
          <w:lang w:val="en-CA"/>
        </w:rPr>
        <w:t>appropriate to the level of experience</w:t>
      </w:r>
    </w:p>
    <w:p w14:paraId="35289613" w14:textId="77777777" w:rsidR="008E27A6" w:rsidRPr="00857E38" w:rsidRDefault="008E27A6" w:rsidP="008E27A6">
      <w:pPr>
        <w:pStyle w:val="ListParagraph"/>
        <w:numPr>
          <w:ilvl w:val="1"/>
          <w:numId w:val="1"/>
        </w:numPr>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Pr>
          <w:rFonts w:ascii="Times New Roman" w:hAnsi="Times New Roman"/>
          <w:lang w:val="en-CA"/>
        </w:rPr>
        <w:t>m</w:t>
      </w:r>
      <w:r w:rsidRPr="00857E38">
        <w:rPr>
          <w:rFonts w:ascii="Times New Roman" w:hAnsi="Times New Roman"/>
          <w:lang w:val="en-CA"/>
        </w:rPr>
        <w:t>entoring skills appropriate to the level of experience</w:t>
      </w:r>
    </w:p>
    <w:p w14:paraId="039237C5" w14:textId="05015908" w:rsidR="0EC8B484" w:rsidRPr="008E27A6" w:rsidRDefault="0EC8B484" w:rsidP="008E27A6">
      <w:pPr>
        <w:pStyle w:val="ListParagraph"/>
        <w:numPr>
          <w:ilvl w:val="1"/>
          <w:numId w:val="1"/>
        </w:numPr>
        <w:autoSpaceDE w:val="0"/>
        <w:autoSpaceDN w:val="0"/>
        <w:adjustRightInd w:val="0"/>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demonstrate </w:t>
      </w:r>
      <w:r w:rsidR="00D22757">
        <w:rPr>
          <w:rFonts w:ascii="Times New Roman" w:hAnsi="Times New Roman"/>
          <w:lang w:val="en-CA"/>
        </w:rPr>
        <w:t>l</w:t>
      </w:r>
      <w:r w:rsidR="00D22757" w:rsidRPr="00857E38">
        <w:rPr>
          <w:rFonts w:ascii="Times New Roman" w:hAnsi="Times New Roman"/>
          <w:lang w:val="en-CA"/>
        </w:rPr>
        <w:t xml:space="preserve">eadership </w:t>
      </w:r>
      <w:r w:rsidRPr="00857E38">
        <w:rPr>
          <w:rFonts w:ascii="Times New Roman" w:hAnsi="Times New Roman"/>
          <w:lang w:val="en-CA"/>
        </w:rPr>
        <w:t>skills</w:t>
      </w:r>
      <w:r w:rsidR="008E27A6">
        <w:rPr>
          <w:rFonts w:ascii="Times New Roman" w:hAnsi="Times New Roman"/>
          <w:lang w:val="en-CA"/>
        </w:rPr>
        <w:t xml:space="preserve"> </w:t>
      </w:r>
      <w:r w:rsidR="008E27A6" w:rsidRPr="00857E38">
        <w:rPr>
          <w:rFonts w:ascii="Times New Roman" w:hAnsi="Times New Roman"/>
          <w:lang w:val="en-CA"/>
        </w:rPr>
        <w:t>appropriate to the level of experience</w:t>
      </w:r>
    </w:p>
    <w:p w14:paraId="0B904AAD" w14:textId="79AA2A7E" w:rsidR="0EC8B484" w:rsidRPr="008E27A6" w:rsidRDefault="0EC8B484" w:rsidP="008E27A6">
      <w:pPr>
        <w:pStyle w:val="ListParagraph"/>
        <w:numPr>
          <w:ilvl w:val="1"/>
          <w:numId w:val="1"/>
        </w:numPr>
        <w:autoSpaceDE w:val="0"/>
        <w:autoSpaceDN w:val="0"/>
        <w:adjustRightInd w:val="0"/>
        <w:spacing w:after="0" w:line="240" w:lineRule="auto"/>
        <w:jc w:val="both"/>
        <w:rPr>
          <w:rFonts w:ascii="Times New Roman" w:eastAsia="Times New Roman" w:hAnsi="Times New Roman"/>
          <w:lang w:val="en-CA"/>
        </w:rPr>
      </w:pPr>
      <w:r w:rsidRPr="00857E38">
        <w:rPr>
          <w:rFonts w:ascii="Times New Roman" w:hAnsi="Times New Roman"/>
          <w:lang w:val="en-CA"/>
        </w:rPr>
        <w:t xml:space="preserve">Develop and employ </w:t>
      </w:r>
      <w:r w:rsidR="00D22757">
        <w:rPr>
          <w:rFonts w:ascii="Times New Roman" w:hAnsi="Times New Roman"/>
          <w:lang w:val="en-CA"/>
        </w:rPr>
        <w:t>t</w:t>
      </w:r>
      <w:r w:rsidR="2310F508" w:rsidRPr="00857E38">
        <w:rPr>
          <w:rFonts w:ascii="Times New Roman" w:hAnsi="Times New Roman"/>
          <w:lang w:val="en-CA"/>
        </w:rPr>
        <w:t>eamwork</w:t>
      </w:r>
      <w:r w:rsidRPr="00857E38">
        <w:rPr>
          <w:rFonts w:ascii="Times New Roman" w:hAnsi="Times New Roman"/>
          <w:lang w:val="en-CA"/>
        </w:rPr>
        <w:t xml:space="preserve"> skills</w:t>
      </w:r>
      <w:r w:rsidR="008E27A6" w:rsidRPr="005B0552">
        <w:rPr>
          <w:rFonts w:ascii="Times New Roman" w:hAnsi="Times New Roman"/>
          <w:lang w:val="en-CA"/>
        </w:rPr>
        <w:t xml:space="preserve"> </w:t>
      </w:r>
      <w:r w:rsidR="008E27A6" w:rsidRPr="00857E38">
        <w:rPr>
          <w:rFonts w:ascii="Times New Roman" w:hAnsi="Times New Roman"/>
          <w:lang w:val="en-CA"/>
        </w:rPr>
        <w:t>appropriate to the level of experience</w:t>
      </w:r>
    </w:p>
    <w:p w14:paraId="03EDF728" w14:textId="77777777" w:rsidR="00584B36" w:rsidRPr="00857E38" w:rsidRDefault="00584B36" w:rsidP="00584B36">
      <w:pPr>
        <w:spacing w:after="0" w:line="240" w:lineRule="auto"/>
        <w:jc w:val="both"/>
        <w:rPr>
          <w:rFonts w:ascii="Times New Roman" w:hAnsi="Times New Roman"/>
          <w:b/>
          <w:color w:val="000000"/>
        </w:rPr>
      </w:pPr>
    </w:p>
    <w:p w14:paraId="5B2F728D" w14:textId="3B1CB9FD" w:rsidR="00584B36" w:rsidRPr="00857E38" w:rsidRDefault="00584B36" w:rsidP="57F24E50">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Nature of Students to be Served</w:t>
      </w:r>
      <w:r w:rsidRPr="00857E38">
        <w:rPr>
          <w:rFonts w:ascii="Times New Roman" w:hAnsi="Times New Roman"/>
          <w:color w:val="000000" w:themeColor="text1"/>
        </w:rPr>
        <w:t xml:space="preserve">- </w:t>
      </w:r>
      <w:r w:rsidR="7372BC0C" w:rsidRPr="00857E38">
        <w:rPr>
          <w:rFonts w:ascii="Times New Roman" w:hAnsi="Times New Roman"/>
          <w:color w:val="000000" w:themeColor="text1"/>
        </w:rPr>
        <w:t xml:space="preserve">Undergraduate </w:t>
      </w:r>
      <w:r w:rsidRPr="00857E38">
        <w:rPr>
          <w:rFonts w:ascii="Times New Roman" w:hAnsi="Times New Roman"/>
          <w:color w:val="000000" w:themeColor="text1"/>
        </w:rPr>
        <w:t>level engineering students.</w:t>
      </w:r>
    </w:p>
    <w:p w14:paraId="464A6DD4" w14:textId="77777777" w:rsidR="00584B36" w:rsidRPr="00857E38" w:rsidRDefault="00584B36" w:rsidP="00D60582">
      <w:pPr>
        <w:spacing w:after="0" w:line="240" w:lineRule="auto"/>
        <w:ind w:left="360" w:firstLine="360"/>
        <w:jc w:val="both"/>
        <w:rPr>
          <w:rFonts w:ascii="Times New Roman" w:hAnsi="Times New Roman"/>
          <w:b/>
          <w:color w:val="000000"/>
        </w:rPr>
      </w:pPr>
    </w:p>
    <w:p w14:paraId="036F3F6B" w14:textId="77777777" w:rsidR="008E27A6" w:rsidRPr="00857E38" w:rsidRDefault="00584B36" w:rsidP="008E27A6">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Description of Course Methods</w:t>
      </w:r>
      <w:r w:rsidRPr="00857E38">
        <w:rPr>
          <w:rFonts w:ascii="Times New Roman" w:hAnsi="Times New Roman"/>
          <w:color w:val="000000" w:themeColor="text1"/>
        </w:rPr>
        <w:t>-</w:t>
      </w:r>
      <w:r w:rsidR="00916C33" w:rsidRPr="00857E38">
        <w:rPr>
          <w:rFonts w:ascii="Times New Roman" w:hAnsi="Times New Roman"/>
          <w:color w:val="000000" w:themeColor="text1"/>
        </w:rPr>
        <w:t xml:space="preserve"> </w:t>
      </w:r>
      <w:r w:rsidRPr="00857E38">
        <w:rPr>
          <w:rFonts w:ascii="Times New Roman" w:hAnsi="Times New Roman"/>
          <w:color w:val="000000" w:themeColor="text1"/>
        </w:rPr>
        <w:t>The course will be taught through classroom lecture</w:t>
      </w:r>
      <w:r w:rsidR="000B4497" w:rsidRPr="00857E38">
        <w:rPr>
          <w:rFonts w:ascii="Times New Roman" w:hAnsi="Times New Roman"/>
          <w:color w:val="000000" w:themeColor="text1"/>
        </w:rPr>
        <w:t xml:space="preserve"> and/or workshops during a 3</w:t>
      </w:r>
      <w:r w:rsidR="007F070F" w:rsidRPr="00857E38">
        <w:rPr>
          <w:rFonts w:ascii="Times New Roman" w:hAnsi="Times New Roman"/>
          <w:color w:val="000000" w:themeColor="text1"/>
        </w:rPr>
        <w:t>-</w:t>
      </w:r>
      <w:r w:rsidR="000B4497" w:rsidRPr="00857E38">
        <w:rPr>
          <w:rFonts w:ascii="Times New Roman" w:hAnsi="Times New Roman"/>
          <w:color w:val="000000" w:themeColor="text1"/>
        </w:rPr>
        <w:t>h</w:t>
      </w:r>
      <w:r w:rsidR="007F070F" w:rsidRPr="00857E38">
        <w:rPr>
          <w:rFonts w:ascii="Times New Roman" w:hAnsi="Times New Roman"/>
          <w:color w:val="000000" w:themeColor="text1"/>
        </w:rPr>
        <w:t>ou</w:t>
      </w:r>
      <w:r w:rsidR="000B4497" w:rsidRPr="00857E38">
        <w:rPr>
          <w:rFonts w:ascii="Times New Roman" w:hAnsi="Times New Roman"/>
          <w:color w:val="000000" w:themeColor="text1"/>
        </w:rPr>
        <w:t xml:space="preserve">r </w:t>
      </w:r>
      <w:r w:rsidR="00D60582" w:rsidRPr="00857E38">
        <w:rPr>
          <w:rFonts w:ascii="Times New Roman" w:hAnsi="Times New Roman"/>
          <w:color w:val="000000" w:themeColor="text1"/>
        </w:rPr>
        <w:t>timeslot</w:t>
      </w:r>
      <w:r w:rsidR="007F070F" w:rsidRPr="00857E38">
        <w:rPr>
          <w:rFonts w:ascii="Times New Roman" w:hAnsi="Times New Roman"/>
          <w:color w:val="000000" w:themeColor="text1"/>
        </w:rPr>
        <w:t xml:space="preserve"> to prepare and enable students to participate in one of two interdisciplinary research projects specified by the instructors. Each instructor will provide a project description based on their research and will form a VIP team based on enrolled student interest. There will be two VIP teams formed </w:t>
      </w:r>
      <w:r w:rsidR="00D22757">
        <w:rPr>
          <w:rFonts w:ascii="Times New Roman" w:hAnsi="Times New Roman"/>
          <w:color w:val="000000" w:themeColor="text1"/>
        </w:rPr>
        <w:t>in the fall 2022</w:t>
      </w:r>
      <w:r w:rsidR="00D22757" w:rsidRPr="00857E38">
        <w:rPr>
          <w:rFonts w:ascii="Times New Roman" w:hAnsi="Times New Roman"/>
          <w:color w:val="000000" w:themeColor="text1"/>
        </w:rPr>
        <w:t xml:space="preserve"> </w:t>
      </w:r>
      <w:r w:rsidR="007F070F" w:rsidRPr="00857E38">
        <w:rPr>
          <w:rFonts w:ascii="Times New Roman" w:hAnsi="Times New Roman"/>
          <w:color w:val="000000" w:themeColor="text1"/>
        </w:rPr>
        <w:t xml:space="preserve">semester. </w:t>
      </w:r>
      <w:r w:rsidR="008E27A6" w:rsidRPr="00DC1552">
        <w:rPr>
          <w:rFonts w:ascii="Times New Roman" w:hAnsi="Times New Roman"/>
          <w:color w:val="000000" w:themeColor="text1"/>
        </w:rPr>
        <w:t>VIP</w:t>
      </w:r>
      <w:r w:rsidR="008E27A6">
        <w:rPr>
          <w:rFonts w:ascii="Times New Roman" w:hAnsi="Times New Roman"/>
          <w:color w:val="000000" w:themeColor="text1"/>
        </w:rPr>
        <w:t xml:space="preserve"> </w:t>
      </w:r>
      <w:r w:rsidR="008E27A6" w:rsidRPr="00DC1552">
        <w:rPr>
          <w:rFonts w:ascii="Times New Roman" w:hAnsi="Times New Roman"/>
          <w:color w:val="000000" w:themeColor="text1"/>
        </w:rPr>
        <w:t xml:space="preserve">teams are faculty led and each faculty will add their own specific project details and research goals to set course expectations for the student outcomes.  </w:t>
      </w:r>
      <w:r w:rsidR="008E27A6" w:rsidRPr="00B70ADF">
        <w:rPr>
          <w:rFonts w:ascii="Times New Roman" w:eastAsia="TT15Ct00" w:hAnsi="Times New Roman"/>
          <w:color w:val="000000" w:themeColor="text1"/>
          <w:u w:val="single"/>
        </w:rPr>
        <w:t>There will be an online application and the faculty member leading the VIP-team for their project will admit and permit students in their course section.</w:t>
      </w:r>
    </w:p>
    <w:p w14:paraId="3064395B" w14:textId="7E1AD506" w:rsidR="00584B36" w:rsidRPr="00857E38" w:rsidRDefault="00584B36" w:rsidP="008E27A6">
      <w:pPr>
        <w:spacing w:after="0" w:line="240" w:lineRule="auto"/>
        <w:ind w:left="720"/>
        <w:jc w:val="both"/>
        <w:rPr>
          <w:rFonts w:ascii="Times New Roman" w:hAnsi="Times New Roman"/>
          <w:b/>
          <w:bCs/>
          <w:color w:val="000000"/>
        </w:rPr>
      </w:pPr>
    </w:p>
    <w:p w14:paraId="0FF91BA6" w14:textId="77777777" w:rsidR="00584B36" w:rsidRPr="00857E38" w:rsidRDefault="00584B36" w:rsidP="00584B36">
      <w:pPr>
        <w:spacing w:after="0" w:line="240" w:lineRule="auto"/>
        <w:jc w:val="both"/>
        <w:rPr>
          <w:rFonts w:ascii="Times New Roman" w:hAnsi="Times New Roman"/>
          <w:b/>
          <w:color w:val="000000"/>
        </w:rPr>
      </w:pPr>
    </w:p>
    <w:p w14:paraId="62A65CA2" w14:textId="20925EBF" w:rsidR="00584B36" w:rsidRPr="008E27A6" w:rsidRDefault="00CE1225" w:rsidP="0D4E75A5">
      <w:pPr>
        <w:numPr>
          <w:ilvl w:val="0"/>
          <w:numId w:val="6"/>
        </w:numPr>
        <w:spacing w:after="0" w:line="240" w:lineRule="auto"/>
        <w:jc w:val="both"/>
        <w:rPr>
          <w:rFonts w:ascii="Times New Roman" w:hAnsi="Times New Roman"/>
          <w:b/>
          <w:bCs/>
          <w:color w:val="000000"/>
        </w:rPr>
      </w:pPr>
      <w:r w:rsidRPr="00857E38">
        <w:rPr>
          <w:rFonts w:ascii="Times New Roman" w:hAnsi="Times New Roman"/>
          <w:b/>
          <w:bCs/>
          <w:color w:val="000000" w:themeColor="text1"/>
        </w:rPr>
        <w:t>Tentative Schedule</w:t>
      </w:r>
      <w:r w:rsidR="00584B36" w:rsidRPr="00857E38">
        <w:rPr>
          <w:rFonts w:ascii="Times New Roman" w:hAnsi="Times New Roman"/>
          <w:b/>
          <w:bCs/>
          <w:color w:val="000000" w:themeColor="text1"/>
        </w:rPr>
        <w:t xml:space="preserve">- </w:t>
      </w:r>
      <w:r w:rsidR="008E27A6" w:rsidRPr="00434C26">
        <w:rPr>
          <w:rFonts w:ascii="Times New Roman" w:hAnsi="Times New Roman"/>
          <w:color w:val="000000" w:themeColor="text1"/>
        </w:rPr>
        <w:t xml:space="preserve">The syllabus content is only intended to provide a solid foundation and framework in developing </w:t>
      </w:r>
      <w:r w:rsidR="008E27A6">
        <w:rPr>
          <w:rFonts w:ascii="Times New Roman" w:hAnsi="Times New Roman"/>
          <w:color w:val="000000" w:themeColor="text1"/>
        </w:rPr>
        <w:t xml:space="preserve">and </w:t>
      </w:r>
      <w:r w:rsidR="008E27A6" w:rsidRPr="004742CD">
        <w:rPr>
          <w:rFonts w:ascii="Times New Roman" w:hAnsi="Times New Roman"/>
          <w:color w:val="000000" w:themeColor="text1"/>
        </w:rPr>
        <w:t>apply</w:t>
      </w:r>
      <w:r w:rsidR="008E27A6">
        <w:rPr>
          <w:rFonts w:ascii="Times New Roman" w:hAnsi="Times New Roman"/>
          <w:color w:val="000000" w:themeColor="text1"/>
        </w:rPr>
        <w:t>ing</w:t>
      </w:r>
      <w:r w:rsidR="008E27A6" w:rsidRPr="004742CD">
        <w:rPr>
          <w:rFonts w:ascii="Times New Roman" w:hAnsi="Times New Roman"/>
          <w:color w:val="000000" w:themeColor="text1"/>
        </w:rPr>
        <w:t xml:space="preserve"> research and mentoring skills</w:t>
      </w:r>
      <w:r w:rsidR="008E27A6" w:rsidRPr="00434C26">
        <w:rPr>
          <w:rFonts w:ascii="Times New Roman" w:hAnsi="Times New Roman"/>
          <w:color w:val="000000" w:themeColor="text1"/>
        </w:rPr>
        <w:t>, but the bulk of the work the students are expected to do is research as part of their VIP</w:t>
      </w:r>
      <w:r w:rsidR="008E27A6">
        <w:rPr>
          <w:rFonts w:ascii="Times New Roman" w:hAnsi="Times New Roman"/>
          <w:color w:val="000000" w:themeColor="text1"/>
        </w:rPr>
        <w:t xml:space="preserve"> </w:t>
      </w:r>
      <w:r w:rsidR="008E27A6" w:rsidRPr="00434C26">
        <w:rPr>
          <w:rFonts w:ascii="Times New Roman" w:hAnsi="Times New Roman"/>
          <w:color w:val="000000" w:themeColor="text1"/>
        </w:rPr>
        <w:t>team</w:t>
      </w:r>
      <w:r w:rsidR="008E27A6">
        <w:rPr>
          <w:rFonts w:ascii="Times New Roman" w:hAnsi="Times New Roman"/>
          <w:color w:val="000000" w:themeColor="text1"/>
        </w:rPr>
        <w:t>.</w:t>
      </w:r>
    </w:p>
    <w:p w14:paraId="2A498E25" w14:textId="77777777" w:rsidR="008E27A6" w:rsidRPr="00857E38" w:rsidRDefault="008E27A6" w:rsidP="008E27A6">
      <w:pPr>
        <w:spacing w:after="0" w:line="240" w:lineRule="auto"/>
        <w:ind w:left="720"/>
        <w:jc w:val="both"/>
        <w:rPr>
          <w:rFonts w:ascii="Times New Roman" w:hAnsi="Times New Roman"/>
          <w:b/>
          <w:bCs/>
          <w:color w:val="000000"/>
        </w:rPr>
      </w:pPr>
    </w:p>
    <w:p w14:paraId="233CAEEF" w14:textId="1D805E20"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1</w:t>
      </w:r>
      <w:r w:rsidR="00C578A3" w:rsidRPr="00857E38">
        <w:rPr>
          <w:rFonts w:ascii="Times New Roman" w:eastAsia="TT15Ct00" w:hAnsi="Times New Roman"/>
          <w:b/>
          <w:bCs/>
          <w:i/>
          <w:iCs/>
          <w:color w:val="000000" w:themeColor="text1"/>
          <w:lang w:val="en-CA"/>
        </w:rPr>
        <w:t xml:space="preserve"> (</w:t>
      </w:r>
      <w:r w:rsidR="00C16B1A">
        <w:rPr>
          <w:rFonts w:ascii="Times New Roman" w:eastAsia="TT15Ct00" w:hAnsi="Times New Roman"/>
          <w:b/>
          <w:bCs/>
          <w:i/>
          <w:iCs/>
          <w:color w:val="000000" w:themeColor="text1"/>
          <w:lang w:val="en-CA"/>
        </w:rPr>
        <w:t>1</w:t>
      </w:r>
      <w:r w:rsidR="00C578A3" w:rsidRPr="00857E38">
        <w:rPr>
          <w:rFonts w:ascii="Times New Roman" w:eastAsia="TT15Ct00" w:hAnsi="Times New Roman"/>
          <w:b/>
          <w:bCs/>
          <w:i/>
          <w:iCs/>
          <w:color w:val="000000" w:themeColor="text1"/>
          <w:lang w:val="en-CA"/>
        </w:rPr>
        <w:t xml:space="preserve"> w</w:t>
      </w:r>
      <w:r w:rsidR="00260D55" w:rsidRPr="00857E38">
        <w:rPr>
          <w:rFonts w:ascii="Times New Roman" w:eastAsia="TT15Ct00" w:hAnsi="Times New Roman"/>
          <w:b/>
          <w:bCs/>
          <w:i/>
          <w:iCs/>
          <w:color w:val="000000" w:themeColor="text1"/>
          <w:lang w:val="en-CA"/>
        </w:rPr>
        <w:t>ee</w:t>
      </w:r>
      <w:r w:rsidR="00C578A3" w:rsidRPr="00857E38">
        <w:rPr>
          <w:rFonts w:ascii="Times New Roman" w:eastAsia="TT15Ct00" w:hAnsi="Times New Roman"/>
          <w:b/>
          <w:bCs/>
          <w:i/>
          <w:iCs/>
          <w:color w:val="000000" w:themeColor="text1"/>
          <w:lang w:val="en-CA"/>
        </w:rPr>
        <w:t>k)</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06F6132" w:rsidRPr="00857E38">
        <w:rPr>
          <w:rFonts w:ascii="Times New Roman" w:eastAsia="TT15Ct00" w:hAnsi="Times New Roman"/>
          <w:color w:val="000000" w:themeColor="text1"/>
          <w:lang w:val="en-CA"/>
        </w:rPr>
        <w:t xml:space="preserve"> </w:t>
      </w:r>
      <w:r w:rsidR="00E368B9" w:rsidRPr="00857E38">
        <w:rPr>
          <w:rFonts w:ascii="Times New Roman" w:eastAsia="TT15Ct00" w:hAnsi="Times New Roman"/>
          <w:color w:val="000000" w:themeColor="text1"/>
          <w:lang w:val="en-CA"/>
        </w:rPr>
        <w:t>Introduction</w:t>
      </w:r>
      <w:r w:rsidR="5AAFE3B6" w:rsidRPr="00857E38">
        <w:rPr>
          <w:rFonts w:ascii="Times New Roman" w:eastAsia="TT15Ct00" w:hAnsi="Times New Roman"/>
          <w:color w:val="000000" w:themeColor="text1"/>
          <w:lang w:val="en-CA"/>
        </w:rPr>
        <w:t xml:space="preserve">s, </w:t>
      </w:r>
      <w:r w:rsidR="00D22757">
        <w:rPr>
          <w:rFonts w:ascii="Times New Roman" w:eastAsia="TT15Ct00" w:hAnsi="Times New Roman"/>
          <w:color w:val="000000" w:themeColor="text1"/>
          <w:lang w:val="en-CA"/>
        </w:rPr>
        <w:t>o</w:t>
      </w:r>
      <w:r w:rsidR="00D22757" w:rsidRPr="00857E38">
        <w:rPr>
          <w:rFonts w:ascii="Times New Roman" w:eastAsia="TT15Ct00" w:hAnsi="Times New Roman"/>
          <w:color w:val="000000" w:themeColor="text1"/>
          <w:lang w:val="en-CA"/>
        </w:rPr>
        <w:t xml:space="preserve">verview </w:t>
      </w:r>
      <w:r w:rsidR="5AAFE3B6" w:rsidRPr="00857E38">
        <w:rPr>
          <w:rFonts w:ascii="Times New Roman" w:eastAsia="TT15Ct00" w:hAnsi="Times New Roman"/>
          <w:color w:val="000000" w:themeColor="text1"/>
          <w:lang w:val="en-CA"/>
        </w:rPr>
        <w:t xml:space="preserve">of team’s work, </w:t>
      </w:r>
      <w:r w:rsidR="00D22757">
        <w:rPr>
          <w:rFonts w:ascii="Times New Roman" w:eastAsia="TT15Ct00" w:hAnsi="Times New Roman"/>
          <w:color w:val="000000" w:themeColor="text1"/>
          <w:lang w:val="en-CA"/>
        </w:rPr>
        <w:t>d</w:t>
      </w:r>
      <w:r w:rsidR="00D22757" w:rsidRPr="00857E38">
        <w:rPr>
          <w:rFonts w:ascii="Times New Roman" w:eastAsia="TT15Ct00" w:hAnsi="Times New Roman"/>
          <w:color w:val="000000" w:themeColor="text1"/>
          <w:lang w:val="en-CA"/>
        </w:rPr>
        <w:t xml:space="preserve">iscussion </w:t>
      </w:r>
      <w:r w:rsidR="5AAFE3B6" w:rsidRPr="00857E38">
        <w:rPr>
          <w:rFonts w:ascii="Times New Roman" w:eastAsia="TT15Ct00" w:hAnsi="Times New Roman"/>
          <w:color w:val="000000" w:themeColor="text1"/>
          <w:lang w:val="en-CA"/>
        </w:rPr>
        <w:t>of semester goals</w:t>
      </w:r>
      <w:r w:rsidR="00C16B1A">
        <w:rPr>
          <w:rFonts w:ascii="Times New Roman" w:eastAsia="TT15Ct00" w:hAnsi="Times New Roman"/>
          <w:color w:val="000000" w:themeColor="text1"/>
          <w:lang w:val="en-CA"/>
        </w:rPr>
        <w:t xml:space="preserve"> </w:t>
      </w:r>
    </w:p>
    <w:p w14:paraId="6A0FD8DE" w14:textId="21CD33B9" w:rsidR="00906AB2" w:rsidRPr="00857E38" w:rsidRDefault="00906AB2" w:rsidP="006F6132">
      <w:pPr>
        <w:spacing w:after="0" w:line="240" w:lineRule="auto"/>
        <w:ind w:left="2578" w:hanging="1872"/>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2</w:t>
      </w:r>
      <w:r w:rsidR="0068376C"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w:t>
      </w:r>
      <w:r w:rsidR="0068376C"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68376C"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18DECFE0" w:rsidRPr="00857E38">
        <w:rPr>
          <w:rFonts w:ascii="Times New Roman" w:eastAsia="TT15Ct00" w:hAnsi="Times New Roman"/>
          <w:b/>
          <w:bCs/>
          <w:i/>
          <w:iCs/>
          <w:color w:val="000000" w:themeColor="text1"/>
          <w:lang w:val="en-CA"/>
        </w:rPr>
        <w:t xml:space="preserve"> </w:t>
      </w:r>
      <w:r w:rsidR="18DECFE0" w:rsidRPr="00857E38">
        <w:rPr>
          <w:rFonts w:ascii="Times New Roman" w:eastAsia="TT15Ct00" w:hAnsi="Times New Roman"/>
          <w:color w:val="000000" w:themeColor="text1"/>
          <w:lang w:val="en-CA"/>
        </w:rPr>
        <w:t>H</w:t>
      </w:r>
      <w:r w:rsidR="16289A43" w:rsidRPr="00857E38">
        <w:rPr>
          <w:rFonts w:ascii="Times New Roman" w:eastAsia="TT15Ct00" w:hAnsi="Times New Roman"/>
          <w:color w:val="000000" w:themeColor="text1"/>
          <w:lang w:val="en-CA"/>
        </w:rPr>
        <w:t>ow to document tasks and research</w:t>
      </w:r>
      <w:r w:rsidR="2FF9983E" w:rsidRPr="00857E38">
        <w:rPr>
          <w:rFonts w:ascii="Times New Roman" w:eastAsia="TT15Ct00" w:hAnsi="Times New Roman"/>
          <w:color w:val="000000" w:themeColor="text1"/>
          <w:lang w:val="en-CA"/>
        </w:rPr>
        <w:t xml:space="preserve">; </w:t>
      </w:r>
      <w:r w:rsidR="2FF9983E" w:rsidRPr="00857E38">
        <w:rPr>
          <w:rFonts w:ascii="Times New Roman" w:eastAsia="Arial" w:hAnsi="Times New Roman"/>
          <w:lang w:val="en"/>
        </w:rPr>
        <w:t>maintenance of</w:t>
      </w:r>
      <w:r w:rsidR="36199D8E" w:rsidRPr="00857E38">
        <w:rPr>
          <w:rFonts w:ascii="Times New Roman" w:eastAsia="TT15Ct00" w:hAnsi="Times New Roman"/>
          <w:color w:val="000000" w:themeColor="text1"/>
          <w:lang w:val="en-CA"/>
        </w:rPr>
        <w:t xml:space="preserve"> VIP </w:t>
      </w:r>
      <w:r w:rsidR="13F5A0FC" w:rsidRPr="00857E38">
        <w:rPr>
          <w:rFonts w:ascii="Times New Roman" w:eastAsia="TT15Ct00" w:hAnsi="Times New Roman"/>
          <w:color w:val="000000" w:themeColor="text1"/>
          <w:lang w:val="en-CA"/>
        </w:rPr>
        <w:t xml:space="preserve">research </w:t>
      </w:r>
      <w:r w:rsidR="36199D8E" w:rsidRPr="00857E38">
        <w:rPr>
          <w:rFonts w:ascii="Times New Roman" w:eastAsia="TT15Ct00" w:hAnsi="Times New Roman"/>
          <w:color w:val="000000" w:themeColor="text1"/>
          <w:lang w:val="en-CA"/>
        </w:rPr>
        <w:t>notebooks</w:t>
      </w:r>
      <w:r w:rsidR="779D7147" w:rsidRPr="00857E38">
        <w:rPr>
          <w:rFonts w:ascii="Times New Roman" w:eastAsia="TT15Ct00" w:hAnsi="Times New Roman"/>
          <w:color w:val="000000" w:themeColor="text1"/>
          <w:lang w:val="en-CA"/>
        </w:rPr>
        <w:t xml:space="preserve"> </w:t>
      </w:r>
    </w:p>
    <w:p w14:paraId="7CFFB8E0" w14:textId="3DC5369A"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lastRenderedPageBreak/>
        <w:t>Topic 3</w:t>
      </w:r>
      <w:r w:rsidR="00C23F49"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C23F49"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C23F49"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59BCE8EA" w:rsidRPr="00857E38">
        <w:rPr>
          <w:rFonts w:ascii="Times New Roman" w:eastAsia="TT15Ct00" w:hAnsi="Times New Roman"/>
          <w:color w:val="000000" w:themeColor="text1"/>
          <w:lang w:val="en-CA"/>
        </w:rPr>
        <w:t>How to conduct</w:t>
      </w:r>
      <w:r w:rsidR="45D557ED" w:rsidRPr="00857E38">
        <w:rPr>
          <w:rFonts w:ascii="Times New Roman" w:eastAsia="TT15Ct00" w:hAnsi="Times New Roman"/>
          <w:color w:val="000000" w:themeColor="text1"/>
          <w:lang w:val="en-CA"/>
        </w:rPr>
        <w:t xml:space="preserve"> an effective</w:t>
      </w:r>
      <w:r w:rsidR="59BCE8EA" w:rsidRPr="00857E38">
        <w:rPr>
          <w:rFonts w:ascii="Times New Roman" w:eastAsia="TT15Ct00" w:hAnsi="Times New Roman"/>
          <w:color w:val="000000" w:themeColor="text1"/>
          <w:lang w:val="en-CA"/>
        </w:rPr>
        <w:t xml:space="preserve"> literature review  </w:t>
      </w:r>
    </w:p>
    <w:p w14:paraId="79646FB8" w14:textId="266635AC" w:rsidR="00906AB2"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4</w:t>
      </w:r>
      <w:r w:rsidR="00EF723D" w:rsidRPr="00857E38">
        <w:rPr>
          <w:rFonts w:ascii="Times New Roman" w:eastAsia="TT15Ct00" w:hAnsi="Times New Roman"/>
          <w:b/>
          <w:bCs/>
          <w:i/>
          <w:iCs/>
          <w:color w:val="000000" w:themeColor="text1"/>
          <w:lang w:val="en-CA"/>
        </w:rPr>
        <w:t xml:space="preserve"> (</w:t>
      </w:r>
      <w:r w:rsidR="00BD6753" w:rsidRPr="00857E38">
        <w:rPr>
          <w:rFonts w:ascii="Times New Roman" w:eastAsia="TT15Ct00" w:hAnsi="Times New Roman"/>
          <w:b/>
          <w:bCs/>
          <w:i/>
          <w:iCs/>
          <w:color w:val="000000" w:themeColor="text1"/>
          <w:lang w:val="en-CA"/>
        </w:rPr>
        <w:t>1.5</w:t>
      </w:r>
      <w:r w:rsidR="00EF723D"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EF723D"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1F456644" w:rsidRPr="00857E38">
        <w:rPr>
          <w:rFonts w:ascii="Times New Roman" w:eastAsia="TT15Ct00" w:hAnsi="Times New Roman"/>
          <w:color w:val="000000" w:themeColor="text1"/>
          <w:lang w:val="en-CA"/>
        </w:rPr>
        <w:t>How to read publications</w:t>
      </w:r>
      <w:r w:rsidR="492C5447" w:rsidRPr="00857E38">
        <w:rPr>
          <w:rFonts w:ascii="Times New Roman" w:eastAsia="TT15Ct00" w:hAnsi="Times New Roman"/>
          <w:color w:val="000000" w:themeColor="text1"/>
          <w:lang w:val="en-CA"/>
        </w:rPr>
        <w:t xml:space="preserve"> efficiently</w:t>
      </w:r>
      <w:r w:rsidR="000A7022" w:rsidRPr="00857E38">
        <w:rPr>
          <w:rFonts w:ascii="Times New Roman" w:eastAsia="TT15Ct00" w:hAnsi="Times New Roman"/>
          <w:color w:val="000000" w:themeColor="text1"/>
          <w:lang w:val="en-CA"/>
        </w:rPr>
        <w:t xml:space="preserve"> and effectively </w:t>
      </w:r>
    </w:p>
    <w:p w14:paraId="76380A29" w14:textId="1D23ACBF" w:rsidR="00EB1D4E" w:rsidRPr="00857E38" w:rsidRDefault="00906AB2" w:rsidP="000B77AC">
      <w:pPr>
        <w:spacing w:after="0" w:line="240" w:lineRule="auto"/>
        <w:ind w:left="2866" w:hanging="2160"/>
        <w:jc w:val="both"/>
        <w:rPr>
          <w:rFonts w:ascii="Times New Roman" w:eastAsia="TT15Ct00" w:hAnsi="Times New Roman"/>
          <w:i/>
          <w:iCs/>
          <w:color w:val="000000" w:themeColor="text1"/>
          <w:lang w:val="en-CA"/>
        </w:rPr>
      </w:pPr>
      <w:r w:rsidRPr="00857E38">
        <w:rPr>
          <w:rFonts w:ascii="Times New Roman" w:eastAsia="TT15Ct00" w:hAnsi="Times New Roman"/>
          <w:b/>
          <w:bCs/>
          <w:i/>
          <w:iCs/>
          <w:color w:val="000000" w:themeColor="text1"/>
          <w:lang w:val="en-CA"/>
        </w:rPr>
        <w:t>Topic 5</w:t>
      </w:r>
      <w:r w:rsidR="00AF59E1" w:rsidRPr="00857E38">
        <w:rPr>
          <w:rFonts w:ascii="Times New Roman" w:eastAsia="TT15Ct00" w:hAnsi="Times New Roman"/>
          <w:b/>
          <w:bCs/>
          <w:i/>
          <w:iCs/>
          <w:color w:val="000000" w:themeColor="text1"/>
          <w:lang w:val="en-CA"/>
        </w:rPr>
        <w:t xml:space="preserve"> (</w:t>
      </w:r>
      <w:r w:rsidR="09EF60E3" w:rsidRPr="00857E38">
        <w:rPr>
          <w:rFonts w:ascii="Times New Roman" w:eastAsia="TT15Ct00" w:hAnsi="Times New Roman"/>
          <w:b/>
          <w:bCs/>
          <w:i/>
          <w:iCs/>
          <w:color w:val="000000" w:themeColor="text1"/>
          <w:lang w:val="en-CA"/>
        </w:rPr>
        <w:t>2</w:t>
      </w:r>
      <w:r w:rsidR="00D207A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D207AB"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006F6132" w:rsidRPr="00857E38">
        <w:rPr>
          <w:rFonts w:ascii="Times New Roman" w:eastAsia="TT15Ct00" w:hAnsi="Times New Roman"/>
          <w:color w:val="000000" w:themeColor="text1"/>
          <w:lang w:val="en-CA"/>
        </w:rPr>
        <w:t>H</w:t>
      </w:r>
      <w:r w:rsidR="04044417" w:rsidRPr="00857E38">
        <w:rPr>
          <w:rFonts w:ascii="Times New Roman" w:eastAsia="TT15Ct00" w:hAnsi="Times New Roman"/>
          <w:color w:val="000000" w:themeColor="text1"/>
          <w:lang w:val="en-CA"/>
        </w:rPr>
        <w:t>ow to prepare oral and written research reports</w:t>
      </w:r>
      <w:r w:rsidR="04044417" w:rsidRPr="00857E38">
        <w:rPr>
          <w:rFonts w:ascii="Times New Roman" w:eastAsia="TT15Ct00" w:hAnsi="Times New Roman"/>
          <w:i/>
          <w:iCs/>
          <w:color w:val="000000" w:themeColor="text1"/>
          <w:lang w:val="en-CA"/>
        </w:rPr>
        <w:t xml:space="preserve"> </w:t>
      </w:r>
    </w:p>
    <w:p w14:paraId="439A810F" w14:textId="1A6F0500" w:rsidR="00EB1D4E" w:rsidRPr="00857E38" w:rsidRDefault="39082B25" w:rsidP="000B77AC">
      <w:pPr>
        <w:spacing w:after="0" w:line="240" w:lineRule="auto"/>
        <w:ind w:left="2866" w:hanging="2160"/>
        <w:jc w:val="both"/>
        <w:rPr>
          <w:rFonts w:ascii="Times New Roman" w:eastAsia="TT15Ct00" w:hAnsi="Times New Roman"/>
          <w:i/>
          <w:iCs/>
          <w:color w:val="000000"/>
          <w:lang w:val="en-CA"/>
        </w:rPr>
      </w:pPr>
      <w:r w:rsidRPr="00857E38">
        <w:rPr>
          <w:rFonts w:ascii="Times New Roman" w:eastAsia="TT15Ct00" w:hAnsi="Times New Roman"/>
          <w:b/>
          <w:bCs/>
          <w:i/>
          <w:iCs/>
          <w:color w:val="000000" w:themeColor="text1"/>
          <w:lang w:val="en-CA"/>
        </w:rPr>
        <w:t xml:space="preserve">Topic 6 </w:t>
      </w:r>
      <w:r w:rsidR="005D423B" w:rsidRPr="00857E38">
        <w:rPr>
          <w:rFonts w:ascii="Times New Roman" w:eastAsia="TT15Ct00" w:hAnsi="Times New Roman"/>
          <w:b/>
          <w:bCs/>
          <w:i/>
          <w:iCs/>
          <w:color w:val="000000" w:themeColor="text1"/>
          <w:lang w:val="en-CA"/>
        </w:rPr>
        <w:t>(</w:t>
      </w:r>
      <w:r w:rsidR="0F4733B4" w:rsidRPr="00857E38">
        <w:rPr>
          <w:rFonts w:ascii="Times New Roman" w:eastAsia="TT15Ct00" w:hAnsi="Times New Roman"/>
          <w:b/>
          <w:bCs/>
          <w:i/>
          <w:iCs/>
          <w:color w:val="000000" w:themeColor="text1"/>
          <w:lang w:val="en-CA"/>
        </w:rPr>
        <w:t>2</w:t>
      </w:r>
      <w:r w:rsidR="005D423B"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0A7022" w:rsidRPr="00857E38">
        <w:rPr>
          <w:rFonts w:ascii="Times New Roman" w:eastAsia="TT15Ct00" w:hAnsi="Times New Roman"/>
          <w:b/>
          <w:bCs/>
          <w:i/>
          <w:iCs/>
          <w:color w:val="000000" w:themeColor="text1"/>
          <w:lang w:val="en-CA"/>
        </w:rPr>
        <w:t>s</w:t>
      </w:r>
      <w:r w:rsidR="005D423B"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b/>
          <w:bCs/>
          <w:i/>
          <w:iCs/>
          <w:color w:val="000000" w:themeColor="text1"/>
          <w:lang w:val="en-CA"/>
        </w:rPr>
        <w:t>:</w:t>
      </w:r>
      <w:r w:rsidR="00906AB2" w:rsidRPr="00857E38">
        <w:rPr>
          <w:rFonts w:ascii="Times New Roman" w:eastAsia="TT15Ct00" w:hAnsi="Times New Roman"/>
          <w:color w:val="000000" w:themeColor="text1"/>
          <w:lang w:val="en-CA"/>
        </w:rPr>
        <w:t xml:space="preserve"> </w:t>
      </w:r>
      <w:r w:rsidR="0C1FDC32" w:rsidRPr="00857E38">
        <w:rPr>
          <w:rFonts w:ascii="Times New Roman" w:eastAsia="TT15Ct00" w:hAnsi="Times New Roman"/>
          <w:color w:val="000000" w:themeColor="text1"/>
          <w:lang w:val="en-CA"/>
        </w:rPr>
        <w:t xml:space="preserve">Best practices on conducting simulations and experiments, data acquisition and analysis </w:t>
      </w:r>
    </w:p>
    <w:p w14:paraId="7B30B656" w14:textId="000D7112" w:rsidR="0070749F" w:rsidRPr="00857E38" w:rsidRDefault="00906AB2" w:rsidP="000B77AC">
      <w:pPr>
        <w:spacing w:after="0" w:line="240" w:lineRule="auto"/>
        <w:ind w:left="2866" w:hanging="2160"/>
        <w:jc w:val="both"/>
        <w:rPr>
          <w:rFonts w:ascii="Times New Roman" w:eastAsia="TT15Ct00" w:hAnsi="Times New Roman"/>
          <w:color w:val="000000" w:themeColor="text1"/>
          <w:lang w:val="en-CA"/>
        </w:rPr>
      </w:pPr>
      <w:r w:rsidRPr="00857E38">
        <w:rPr>
          <w:rFonts w:ascii="Times New Roman" w:eastAsia="TT15Ct00" w:hAnsi="Times New Roman"/>
          <w:b/>
          <w:bCs/>
          <w:i/>
          <w:iCs/>
          <w:color w:val="000000" w:themeColor="text1"/>
          <w:lang w:val="en-CA"/>
        </w:rPr>
        <w:t>Topic 7</w:t>
      </w:r>
      <w:r w:rsidR="00333B36" w:rsidRPr="00857E38">
        <w:rPr>
          <w:rFonts w:ascii="Times New Roman" w:eastAsia="TT15Ct00" w:hAnsi="Times New Roman"/>
          <w:b/>
          <w:bCs/>
          <w:i/>
          <w:iCs/>
          <w:color w:val="000000" w:themeColor="text1"/>
          <w:lang w:val="en-CA"/>
        </w:rPr>
        <w:t xml:space="preserve"> (</w:t>
      </w:r>
      <w:r w:rsidR="00393E38" w:rsidRPr="00857E38">
        <w:rPr>
          <w:rFonts w:ascii="Times New Roman" w:eastAsia="TT15Ct00" w:hAnsi="Times New Roman"/>
          <w:b/>
          <w:bCs/>
          <w:i/>
          <w:iCs/>
          <w:color w:val="000000" w:themeColor="text1"/>
          <w:lang w:val="en-CA"/>
        </w:rPr>
        <w:t>1</w:t>
      </w:r>
      <w:r w:rsidR="00333B36"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00333B3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21D3435B" w:rsidRPr="00857E38">
        <w:rPr>
          <w:rFonts w:ascii="Times New Roman" w:eastAsia="TT15Ct00" w:hAnsi="Times New Roman"/>
          <w:color w:val="000000" w:themeColor="text1"/>
          <w:lang w:val="en-CA"/>
        </w:rPr>
        <w:t>Workshop on</w:t>
      </w:r>
      <w:r w:rsidR="40C05F76" w:rsidRPr="00857E38">
        <w:rPr>
          <w:rFonts w:ascii="Times New Roman" w:eastAsia="TT15Ct00" w:hAnsi="Times New Roman"/>
          <w:color w:val="000000" w:themeColor="text1"/>
          <w:lang w:val="en-CA"/>
        </w:rPr>
        <w:t xml:space="preserve"> tools (e.g. excel,</w:t>
      </w:r>
      <w:r w:rsidR="21D3435B" w:rsidRPr="00857E38">
        <w:rPr>
          <w:rFonts w:ascii="Times New Roman" w:eastAsia="TT15Ct00" w:hAnsi="Times New Roman"/>
          <w:color w:val="000000" w:themeColor="text1"/>
          <w:lang w:val="en-CA"/>
        </w:rPr>
        <w:t xml:space="preserve"> </w:t>
      </w:r>
      <w:proofErr w:type="spellStart"/>
      <w:r w:rsidR="21D3435B" w:rsidRPr="00857E38">
        <w:rPr>
          <w:rFonts w:ascii="Times New Roman" w:eastAsia="TT15Ct00" w:hAnsi="Times New Roman"/>
          <w:color w:val="000000" w:themeColor="text1"/>
          <w:lang w:val="en-CA"/>
        </w:rPr>
        <w:t>Matlab</w:t>
      </w:r>
      <w:proofErr w:type="spellEnd"/>
      <w:r w:rsidR="00D22757">
        <w:rPr>
          <w:rFonts w:ascii="Times New Roman" w:eastAsia="TT15Ct00" w:hAnsi="Times New Roman"/>
          <w:color w:val="000000" w:themeColor="text1"/>
          <w:lang w:val="en-CA"/>
        </w:rPr>
        <w:t>, and other statistics packages provided by UofM</w:t>
      </w:r>
      <w:r w:rsidR="78C2697D" w:rsidRPr="00857E38">
        <w:rPr>
          <w:rFonts w:ascii="Times New Roman" w:eastAsia="TT15Ct00" w:hAnsi="Times New Roman"/>
          <w:color w:val="000000" w:themeColor="text1"/>
          <w:lang w:val="en-CA"/>
        </w:rPr>
        <w:t>)</w:t>
      </w:r>
    </w:p>
    <w:p w14:paraId="0F60C2E1" w14:textId="018A421D" w:rsidR="0070749F" w:rsidRPr="00857E38" w:rsidRDefault="00A460FB"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8 (</w:t>
      </w:r>
      <w:r w:rsidR="00393E38" w:rsidRPr="00857E38">
        <w:rPr>
          <w:rFonts w:ascii="Times New Roman" w:eastAsia="TT15Ct00" w:hAnsi="Times New Roman"/>
          <w:b/>
          <w:bCs/>
          <w:i/>
          <w:iCs/>
          <w:color w:val="000000" w:themeColor="text1"/>
          <w:lang w:val="en-CA"/>
        </w:rPr>
        <w:t>1</w:t>
      </w:r>
      <w:r w:rsidRPr="00857E38">
        <w:rPr>
          <w:rFonts w:ascii="Times New Roman" w:eastAsia="TT15Ct00" w:hAnsi="Times New Roman"/>
          <w:b/>
          <w:bCs/>
          <w:i/>
          <w:iCs/>
          <w:color w:val="000000" w:themeColor="text1"/>
          <w:lang w:val="en-CA"/>
        </w:rPr>
        <w:t xml:space="preserve"> </w:t>
      </w:r>
      <w:r w:rsidR="00260D55" w:rsidRPr="00857E38">
        <w:rPr>
          <w:rFonts w:ascii="Times New Roman" w:eastAsia="TT15Ct00" w:hAnsi="Times New Roman"/>
          <w:b/>
          <w:bCs/>
          <w:i/>
          <w:iCs/>
          <w:color w:val="000000" w:themeColor="text1"/>
          <w:lang w:val="en-CA"/>
        </w:rPr>
        <w:t>week</w:t>
      </w:r>
      <w:r w:rsidRPr="00857E38">
        <w:rPr>
          <w:rFonts w:ascii="Times New Roman" w:eastAsia="TT15Ct00" w:hAnsi="Times New Roman"/>
          <w:b/>
          <w:bCs/>
          <w:i/>
          <w:iCs/>
          <w:color w:val="000000" w:themeColor="text1"/>
          <w:lang w:val="en-CA"/>
        </w:rPr>
        <w:t>):</w:t>
      </w:r>
      <w:r w:rsidRPr="00857E38">
        <w:rPr>
          <w:rFonts w:ascii="Times New Roman" w:eastAsia="TT15Ct00" w:hAnsi="Times New Roman"/>
          <w:i/>
          <w:iCs/>
          <w:color w:val="000000" w:themeColor="text1"/>
          <w:lang w:val="en-CA"/>
        </w:rPr>
        <w:t xml:space="preserve"> </w:t>
      </w:r>
      <w:r w:rsidR="5563B012" w:rsidRPr="00857E38">
        <w:rPr>
          <w:rFonts w:ascii="Times New Roman" w:eastAsia="TT15Ct00" w:hAnsi="Times New Roman"/>
          <w:color w:val="000000" w:themeColor="text1"/>
          <w:lang w:val="en-CA"/>
        </w:rPr>
        <w:t>Research ethics</w:t>
      </w:r>
    </w:p>
    <w:p w14:paraId="0E20F8EC" w14:textId="76680FA0" w:rsidR="001852E7" w:rsidRPr="00857E38" w:rsidRDefault="00906AB2" w:rsidP="000B77AC">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 xml:space="preserve">Topic </w:t>
      </w:r>
      <w:r w:rsidR="001E5B24" w:rsidRPr="00857E38">
        <w:rPr>
          <w:rFonts w:ascii="Times New Roman" w:eastAsia="TT15Ct00" w:hAnsi="Times New Roman"/>
          <w:b/>
          <w:bCs/>
          <w:i/>
          <w:iCs/>
          <w:color w:val="000000" w:themeColor="text1"/>
          <w:lang w:val="en-CA"/>
        </w:rPr>
        <w:t>9</w:t>
      </w:r>
      <w:r w:rsidR="003F7346" w:rsidRPr="00857E38">
        <w:rPr>
          <w:rFonts w:ascii="Times New Roman" w:eastAsia="TT15Ct00" w:hAnsi="Times New Roman"/>
          <w:b/>
          <w:bCs/>
          <w:i/>
          <w:iCs/>
          <w:color w:val="000000" w:themeColor="text1"/>
          <w:lang w:val="en-CA"/>
        </w:rPr>
        <w:t xml:space="preserve"> (1 </w:t>
      </w:r>
      <w:r w:rsidR="00260D55" w:rsidRPr="00857E38">
        <w:rPr>
          <w:rFonts w:ascii="Times New Roman" w:eastAsia="TT15Ct00" w:hAnsi="Times New Roman"/>
          <w:b/>
          <w:bCs/>
          <w:i/>
          <w:iCs/>
          <w:color w:val="000000" w:themeColor="text1"/>
          <w:lang w:val="en-CA"/>
        </w:rPr>
        <w:t>week</w:t>
      </w:r>
      <w:r w:rsidR="003F7346" w:rsidRPr="00857E38">
        <w:rPr>
          <w:rFonts w:ascii="Times New Roman" w:eastAsia="TT15Ct00" w:hAnsi="Times New Roman"/>
          <w:b/>
          <w:bCs/>
          <w:i/>
          <w:iCs/>
          <w:color w:val="000000" w:themeColor="text1"/>
          <w:lang w:val="en-CA"/>
        </w:rPr>
        <w:t>)</w:t>
      </w:r>
      <w:r w:rsidRPr="00857E38">
        <w:rPr>
          <w:rFonts w:ascii="Times New Roman" w:eastAsia="TT15Ct00" w:hAnsi="Times New Roman"/>
          <w:b/>
          <w:bCs/>
          <w:i/>
          <w:iCs/>
          <w:color w:val="000000" w:themeColor="text1"/>
          <w:lang w:val="en-CA"/>
        </w:rPr>
        <w:t>:</w:t>
      </w:r>
      <w:r w:rsidRPr="00857E38">
        <w:rPr>
          <w:rFonts w:ascii="Times New Roman" w:eastAsia="TT15Ct00" w:hAnsi="Times New Roman"/>
          <w:color w:val="000000" w:themeColor="text1"/>
          <w:lang w:val="en-CA"/>
        </w:rPr>
        <w:t xml:space="preserve"> </w:t>
      </w:r>
      <w:r w:rsidR="0F453E28" w:rsidRPr="00857E38">
        <w:rPr>
          <w:rFonts w:ascii="Times New Roman" w:eastAsia="TT15Ct00" w:hAnsi="Times New Roman"/>
          <w:color w:val="000000" w:themeColor="text1"/>
          <w:lang w:val="en-CA"/>
        </w:rPr>
        <w:t xml:space="preserve">Workshop on </w:t>
      </w:r>
      <w:r w:rsidR="00D22757">
        <w:rPr>
          <w:rFonts w:ascii="Times New Roman" w:eastAsia="TT15Ct00" w:hAnsi="Times New Roman"/>
          <w:color w:val="000000" w:themeColor="text1"/>
          <w:lang w:val="en-CA"/>
        </w:rPr>
        <w:t>e</w:t>
      </w:r>
      <w:r w:rsidR="00D22757" w:rsidRPr="00857E38">
        <w:rPr>
          <w:rFonts w:ascii="Times New Roman" w:eastAsia="TT15Ct00" w:hAnsi="Times New Roman"/>
          <w:color w:val="000000" w:themeColor="text1"/>
          <w:lang w:val="en-CA"/>
        </w:rPr>
        <w:t xml:space="preserve">ntrepreneurship </w:t>
      </w:r>
      <w:r w:rsidR="0F453E28" w:rsidRPr="00857E38">
        <w:rPr>
          <w:rFonts w:ascii="Times New Roman" w:eastAsia="TT15Ct00" w:hAnsi="Times New Roman"/>
          <w:color w:val="000000" w:themeColor="text1"/>
          <w:lang w:val="en-CA"/>
        </w:rPr>
        <w:t>and innovation</w:t>
      </w:r>
      <w:r w:rsidR="00BD6753" w:rsidRPr="00857E38">
        <w:rPr>
          <w:rFonts w:ascii="Times New Roman" w:eastAsia="TT15Ct00" w:hAnsi="Times New Roman"/>
          <w:color w:val="000000" w:themeColor="text1"/>
          <w:lang w:val="en-CA"/>
        </w:rPr>
        <w:t>; industry presentation</w:t>
      </w:r>
    </w:p>
    <w:p w14:paraId="57C078AE" w14:textId="77777777" w:rsidR="00C16B1A" w:rsidRPr="00857E38" w:rsidRDefault="00C16B1A" w:rsidP="00C16B1A">
      <w:pPr>
        <w:spacing w:after="0" w:line="240" w:lineRule="auto"/>
        <w:ind w:left="2866" w:hanging="2160"/>
        <w:jc w:val="both"/>
        <w:rPr>
          <w:rFonts w:ascii="Times New Roman" w:eastAsia="TT15Ct00" w:hAnsi="Times New Roman"/>
          <w:color w:val="000000"/>
          <w:lang w:val="en-CA"/>
        </w:rPr>
      </w:pPr>
      <w:r w:rsidRPr="00857E38">
        <w:rPr>
          <w:rFonts w:ascii="Times New Roman" w:eastAsia="TT15Ct00" w:hAnsi="Times New Roman"/>
          <w:b/>
          <w:bCs/>
          <w:i/>
          <w:iCs/>
          <w:color w:val="000000" w:themeColor="text1"/>
          <w:lang w:val="en-CA"/>
        </w:rPr>
        <w:t>Topic 10 (1 week):</w:t>
      </w:r>
      <w:r w:rsidRPr="00857E38">
        <w:rPr>
          <w:rFonts w:ascii="Times New Roman" w:eastAsia="TT15Ct00" w:hAnsi="Times New Roman"/>
          <w:color w:val="000000" w:themeColor="text1"/>
          <w:lang w:val="en-CA"/>
        </w:rPr>
        <w:t xml:space="preserve"> Workshop on mentoring </w:t>
      </w:r>
    </w:p>
    <w:p w14:paraId="30F99AB2" w14:textId="317FC15E" w:rsidR="00584B36" w:rsidRPr="00C16B1A" w:rsidRDefault="00584B36" w:rsidP="00C16B1A">
      <w:pPr>
        <w:pStyle w:val="CommentText"/>
        <w:rPr>
          <w:rFonts w:ascii="Times New Roman" w:hAnsi="Times New Roman"/>
          <w:sz w:val="22"/>
          <w:szCs w:val="22"/>
        </w:rPr>
      </w:pPr>
    </w:p>
    <w:p w14:paraId="72B068D7" w14:textId="77777777" w:rsidR="006E771B" w:rsidRPr="00857E38" w:rsidRDefault="00CE1225"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 xml:space="preserve">Course Methodology </w:t>
      </w:r>
      <w:r w:rsidR="00584B36" w:rsidRPr="00857E38">
        <w:rPr>
          <w:rFonts w:ascii="Times New Roman" w:hAnsi="Times New Roman"/>
          <w:b/>
          <w:color w:val="000000"/>
        </w:rPr>
        <w:t>Grading Policy</w:t>
      </w:r>
      <w:r w:rsidR="004070BC" w:rsidRPr="00857E38">
        <w:rPr>
          <w:rFonts w:ascii="Times New Roman" w:hAnsi="Times New Roman"/>
          <w:color w:val="000000"/>
        </w:rPr>
        <w:t xml:space="preserve">- </w:t>
      </w:r>
    </w:p>
    <w:p w14:paraId="74B2F990" w14:textId="77777777" w:rsidR="006E771B" w:rsidRPr="00857E38" w:rsidRDefault="006E771B" w:rsidP="006E771B">
      <w:pPr>
        <w:spacing w:after="0" w:line="240" w:lineRule="auto"/>
        <w:ind w:left="720"/>
        <w:jc w:val="both"/>
        <w:rPr>
          <w:rFonts w:ascii="Times New Roman" w:hAnsi="Times New Roman"/>
          <w:i/>
          <w:color w:val="000000"/>
          <w:lang w:val="en-CA"/>
        </w:rPr>
      </w:pPr>
    </w:p>
    <w:p w14:paraId="1ECCC3B0" w14:textId="3D7CC3DB" w:rsidR="000D4D53" w:rsidRPr="00857E38" w:rsidRDefault="000D4D53" w:rsidP="000D4D53">
      <w:pPr>
        <w:rPr>
          <w:rFonts w:ascii="Times New Roman" w:hAnsi="Times New Roman"/>
        </w:rPr>
      </w:pPr>
      <w:r w:rsidRPr="00857E38">
        <w:rPr>
          <w:rFonts w:ascii="Times New Roman" w:hAnsi="Times New Roman"/>
        </w:rPr>
        <w:t xml:space="preserve">The grade is based on three areas, along with three requirements. Although each student may work on different areas and contribute differently, they must show achievements in all three areas below.  </w:t>
      </w:r>
      <w:r w:rsidRPr="00857E38">
        <w:rPr>
          <w:rFonts w:ascii="Times New Roman" w:hAnsi="Times New Roman"/>
          <w:color w:val="000000"/>
        </w:rPr>
        <w:t>Students will be given a letter grade based on the following:</w:t>
      </w:r>
    </w:p>
    <w:p w14:paraId="307C0CA8"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Documentation and records (34%)</w:t>
      </w:r>
    </w:p>
    <w:p w14:paraId="21FE5B14" w14:textId="342D0134"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Design Notebook</w:t>
      </w:r>
    </w:p>
    <w:p w14:paraId="35F8E422" w14:textId="77777777" w:rsidR="000D4D53" w:rsidRPr="00857E38" w:rsidRDefault="000D4D53" w:rsidP="000D4D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Wiki/blog documentation if used by team</w:t>
      </w:r>
    </w:p>
    <w:p w14:paraId="582FCCDE" w14:textId="6D38EE77" w:rsidR="000D4D53" w:rsidRPr="00857E38" w:rsidRDefault="000D4D53" w:rsidP="00BD6753">
      <w:pPr>
        <w:pStyle w:val="ListParagraph"/>
        <w:numPr>
          <w:ilvl w:val="0"/>
          <w:numId w:val="16"/>
        </w:numPr>
        <w:spacing w:after="0" w:line="240" w:lineRule="auto"/>
        <w:contextualSpacing/>
        <w:rPr>
          <w:rFonts w:ascii="Times New Roman" w:hAnsi="Times New Roman"/>
        </w:rPr>
      </w:pPr>
      <w:r w:rsidRPr="00857E38">
        <w:rPr>
          <w:rFonts w:ascii="Times New Roman" w:hAnsi="Times New Roman"/>
        </w:rPr>
        <w:t xml:space="preserve">Code (via </w:t>
      </w:r>
      <w:r w:rsidR="00C16B1A">
        <w:rPr>
          <w:rFonts w:ascii="Times New Roman" w:hAnsi="Times New Roman"/>
        </w:rPr>
        <w:t>GitHub</w:t>
      </w:r>
      <w:r w:rsidRPr="00857E38">
        <w:rPr>
          <w:rFonts w:ascii="Times New Roman" w:hAnsi="Times New Roman"/>
        </w:rPr>
        <w:t>) if used by team</w:t>
      </w:r>
    </w:p>
    <w:p w14:paraId="3CD34162"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Personal accomplishments and contributions to your team’s goals (33%)</w:t>
      </w:r>
    </w:p>
    <w:p w14:paraId="7CE74F24" w14:textId="6F2AC2F4" w:rsidR="000D4D53" w:rsidRPr="00857E38" w:rsidRDefault="1452F21D"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Participation in VIP workshops and seminars;</w:t>
      </w:r>
    </w:p>
    <w:p w14:paraId="0F801330" w14:textId="38E415CE" w:rsidR="000D4D53" w:rsidRPr="00857E38" w:rsidRDefault="000D4D53" w:rsidP="57F24E50">
      <w:pPr>
        <w:pStyle w:val="ListParagraph"/>
        <w:numPr>
          <w:ilvl w:val="1"/>
          <w:numId w:val="15"/>
        </w:numPr>
        <w:spacing w:after="0" w:line="240" w:lineRule="auto"/>
        <w:contextualSpacing/>
      </w:pPr>
      <w:r w:rsidRPr="00857E38">
        <w:rPr>
          <w:rFonts w:ascii="Times New Roman" w:hAnsi="Times New Roman"/>
        </w:rPr>
        <w:t>Quizzes, learning modules, essays, reports required by your adviser(s);</w:t>
      </w:r>
    </w:p>
    <w:p w14:paraId="3F6CCFF6"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Engagement in project;</w:t>
      </w:r>
    </w:p>
    <w:p w14:paraId="4C72DAB2"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Pursuit of knowledge necessary for project;</w:t>
      </w:r>
    </w:p>
    <w:p w14:paraId="6D3CBFB2" w14:textId="77777777" w:rsidR="000D4D53" w:rsidRPr="00857E38" w:rsidRDefault="000D4D53" w:rsidP="000D4D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Contributions to the technical progress of the team;</w:t>
      </w:r>
    </w:p>
    <w:p w14:paraId="765F5CCF" w14:textId="1A939443" w:rsidR="000D4D53" w:rsidRPr="00857E38" w:rsidRDefault="000D4D53" w:rsidP="00BD6753">
      <w:pPr>
        <w:pStyle w:val="ListParagraph"/>
        <w:numPr>
          <w:ilvl w:val="1"/>
          <w:numId w:val="15"/>
        </w:numPr>
        <w:spacing w:after="0" w:line="240" w:lineRule="auto"/>
        <w:contextualSpacing/>
        <w:rPr>
          <w:rFonts w:ascii="Times New Roman" w:hAnsi="Times New Roman"/>
        </w:rPr>
      </w:pPr>
      <w:r w:rsidRPr="00857E38">
        <w:rPr>
          <w:rFonts w:ascii="Times New Roman" w:hAnsi="Times New Roman"/>
        </w:rPr>
        <w:t>For more experienced members of the team, contributions to the management of the project may be expected.</w:t>
      </w:r>
    </w:p>
    <w:p w14:paraId="43787154" w14:textId="77777777" w:rsidR="000D4D53" w:rsidRPr="00857E38" w:rsidRDefault="000D4D53" w:rsidP="000D4D53">
      <w:pPr>
        <w:pStyle w:val="ListParagraph"/>
        <w:numPr>
          <w:ilvl w:val="0"/>
          <w:numId w:val="15"/>
        </w:numPr>
        <w:spacing w:after="0" w:line="240" w:lineRule="auto"/>
        <w:contextualSpacing/>
        <w:rPr>
          <w:rFonts w:ascii="Times New Roman" w:hAnsi="Times New Roman"/>
          <w:b/>
        </w:rPr>
      </w:pPr>
      <w:r w:rsidRPr="00857E38">
        <w:rPr>
          <w:rFonts w:ascii="Times New Roman" w:hAnsi="Times New Roman"/>
          <w:b/>
        </w:rPr>
        <w:t>Teamwork and interaction (33%)</w:t>
      </w:r>
    </w:p>
    <w:p w14:paraId="7EA06E5E" w14:textId="7777777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On-time attendance in meetings</w:t>
      </w:r>
    </w:p>
    <w:p w14:paraId="6BB6F798" w14:textId="112C718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Actively contribut</w:t>
      </w:r>
      <w:r w:rsidR="0015605B">
        <w:rPr>
          <w:rFonts w:ascii="Times New Roman" w:hAnsi="Times New Roman"/>
        </w:rPr>
        <w:t>ing</w:t>
      </w:r>
      <w:r w:rsidRPr="00857E38">
        <w:rPr>
          <w:rFonts w:ascii="Times New Roman" w:hAnsi="Times New Roman"/>
        </w:rPr>
        <w:t xml:space="preserve"> to overall team goals</w:t>
      </w:r>
    </w:p>
    <w:p w14:paraId="65456E57" w14:textId="710BFA04"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Coordina</w:t>
      </w:r>
      <w:r w:rsidR="0015605B">
        <w:rPr>
          <w:rFonts w:ascii="Times New Roman" w:hAnsi="Times New Roman"/>
        </w:rPr>
        <w:t>ting</w:t>
      </w:r>
      <w:r w:rsidRPr="00857E38">
        <w:rPr>
          <w:rFonts w:ascii="Times New Roman" w:hAnsi="Times New Roman"/>
        </w:rPr>
        <w:t xml:space="preserve"> activities with other team members</w:t>
      </w:r>
    </w:p>
    <w:p w14:paraId="33A6DDA4" w14:textId="73837192"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Assist</w:t>
      </w:r>
      <w:r w:rsidR="0015605B">
        <w:rPr>
          <w:rFonts w:ascii="Times New Roman" w:hAnsi="Times New Roman"/>
        </w:rPr>
        <w:t>ing</w:t>
      </w:r>
      <w:r w:rsidRPr="00857E38">
        <w:rPr>
          <w:rFonts w:ascii="Times New Roman" w:hAnsi="Times New Roman"/>
        </w:rPr>
        <w:t xml:space="preserve"> other team members</w:t>
      </w:r>
    </w:p>
    <w:p w14:paraId="2391B4D9" w14:textId="77777777"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Team Presentation(s)</w:t>
      </w:r>
    </w:p>
    <w:p w14:paraId="7BF8162E" w14:textId="7C76AE24" w:rsidR="000D4D53" w:rsidRPr="00857E38" w:rsidRDefault="000D4D53" w:rsidP="000D4D53">
      <w:pPr>
        <w:pStyle w:val="ListParagraph"/>
        <w:numPr>
          <w:ilvl w:val="0"/>
          <w:numId w:val="17"/>
        </w:numPr>
        <w:spacing w:after="0" w:line="240" w:lineRule="auto"/>
        <w:contextualSpacing/>
        <w:rPr>
          <w:rFonts w:ascii="Times New Roman" w:hAnsi="Times New Roman"/>
        </w:rPr>
      </w:pPr>
      <w:r w:rsidRPr="00857E38">
        <w:rPr>
          <w:rFonts w:ascii="Times New Roman" w:hAnsi="Times New Roman"/>
        </w:rPr>
        <w:t>Peer Evaluations</w:t>
      </w:r>
    </w:p>
    <w:p w14:paraId="7777CF6E" w14:textId="77777777" w:rsidR="000D4D53" w:rsidRPr="00857E38" w:rsidRDefault="000D4D53" w:rsidP="000D4D53">
      <w:pPr>
        <w:pStyle w:val="ListParagraph"/>
        <w:numPr>
          <w:ilvl w:val="0"/>
          <w:numId w:val="15"/>
        </w:numPr>
        <w:spacing w:after="0" w:line="240" w:lineRule="auto"/>
        <w:contextualSpacing/>
        <w:rPr>
          <w:rFonts w:ascii="Times New Roman" w:hAnsi="Times New Roman"/>
        </w:rPr>
      </w:pPr>
      <w:r w:rsidRPr="00857E38">
        <w:rPr>
          <w:rFonts w:ascii="Times New Roman" w:hAnsi="Times New Roman"/>
        </w:rPr>
        <w:t>As part of the assessment of the above, each student is required to:</w:t>
      </w:r>
    </w:p>
    <w:p w14:paraId="4A5D9E61" w14:textId="406E098D" w:rsidR="000D4D53" w:rsidRPr="00857E38" w:rsidRDefault="000D4D53" w:rsidP="000D4D53">
      <w:pPr>
        <w:pStyle w:val="ListParagraph"/>
        <w:numPr>
          <w:ilvl w:val="0"/>
          <w:numId w:val="18"/>
        </w:numPr>
        <w:spacing w:after="0" w:line="240" w:lineRule="auto"/>
        <w:ind w:left="1440"/>
        <w:contextualSpacing/>
        <w:rPr>
          <w:rFonts w:ascii="Times New Roman" w:hAnsi="Times New Roman"/>
        </w:rPr>
      </w:pPr>
      <w:r w:rsidRPr="00857E38">
        <w:rPr>
          <w:rFonts w:ascii="Times New Roman" w:hAnsi="Times New Roman"/>
        </w:rPr>
        <w:t xml:space="preserve">Maintain a </w:t>
      </w:r>
      <w:r w:rsidR="0015605B">
        <w:rPr>
          <w:rFonts w:ascii="Times New Roman" w:hAnsi="Times New Roman"/>
        </w:rPr>
        <w:t>D</w:t>
      </w:r>
      <w:r w:rsidR="0015605B" w:rsidRPr="00857E38">
        <w:rPr>
          <w:rFonts w:ascii="Times New Roman" w:hAnsi="Times New Roman"/>
        </w:rPr>
        <w:t xml:space="preserve">esign </w:t>
      </w:r>
      <w:r w:rsidR="0015605B">
        <w:rPr>
          <w:rFonts w:ascii="Times New Roman" w:hAnsi="Times New Roman"/>
        </w:rPr>
        <w:t>N</w:t>
      </w:r>
      <w:r w:rsidR="0015605B" w:rsidRPr="00857E38">
        <w:rPr>
          <w:rFonts w:ascii="Times New Roman" w:hAnsi="Times New Roman"/>
        </w:rPr>
        <w:t>otebook</w:t>
      </w:r>
      <w:r w:rsidRPr="00857E38">
        <w:rPr>
          <w:rFonts w:ascii="Times New Roman" w:hAnsi="Times New Roman"/>
        </w:rPr>
        <w:t>.  Example notebooks are available at: https://vip.gatech.edu/vip-notebooks</w:t>
      </w:r>
    </w:p>
    <w:p w14:paraId="0491CCFA" w14:textId="0F273636"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t xml:space="preserve">Complete the mid-term peer evaluation.  This is a web-based form, and links are available at </w:t>
      </w:r>
      <w:hyperlink r:id="rId7" w:history="1">
        <w:r w:rsidR="008E27A6" w:rsidRPr="001708DD">
          <w:rPr>
            <w:rStyle w:val="Hyperlink"/>
            <w:rFonts w:ascii="Times New Roman" w:hAnsi="Times New Roman"/>
          </w:rPr>
          <w:t>http://www.mem</w:t>
        </w:r>
        <w:r w:rsidR="008E27A6" w:rsidRPr="001708DD">
          <w:rPr>
            <w:rStyle w:val="Hyperlink"/>
            <w:rFonts w:ascii="Times New Roman" w:hAnsi="Times New Roman"/>
          </w:rPr>
          <w:t>p</w:t>
        </w:r>
        <w:r w:rsidR="008E27A6" w:rsidRPr="001708DD">
          <w:rPr>
            <w:rStyle w:val="Hyperlink"/>
            <w:rFonts w:ascii="Times New Roman" w:hAnsi="Times New Roman"/>
          </w:rPr>
          <w:t>his.</w:t>
        </w:r>
        <w:r w:rsidR="008E27A6" w:rsidRPr="001708DD">
          <w:rPr>
            <w:rStyle w:val="Hyperlink"/>
            <w:rFonts w:ascii="Times New Roman" w:hAnsi="Times New Roman"/>
          </w:rPr>
          <w:t>e</w:t>
        </w:r>
        <w:r w:rsidR="008E27A6" w:rsidRPr="001708DD">
          <w:rPr>
            <w:rStyle w:val="Hyperlink"/>
            <w:rFonts w:ascii="Times New Roman" w:hAnsi="Times New Roman"/>
          </w:rPr>
          <w:t>du/vip</w:t>
        </w:r>
      </w:hyperlink>
      <w:r w:rsidR="008E27A6">
        <w:rPr>
          <w:rFonts w:ascii="Times New Roman" w:hAnsi="Times New Roman"/>
        </w:rPr>
        <w:t xml:space="preserve">. </w:t>
      </w:r>
      <w:bookmarkStart w:id="0" w:name="_GoBack"/>
      <w:bookmarkEnd w:id="0"/>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351E77" w:rsidRPr="00857E38">
        <w:rPr>
          <w:rFonts w:ascii="Times New Roman" w:hAnsi="Times New Roman"/>
          <w:bCs/>
        </w:rPr>
        <w:t>will</w:t>
      </w:r>
      <w:r w:rsidRPr="00857E38">
        <w:rPr>
          <w:rFonts w:ascii="Times New Roman" w:hAnsi="Times New Roman"/>
          <w:bCs/>
        </w:rPr>
        <w:t xml:space="preserve"> not</w:t>
      </w:r>
      <w:r w:rsidR="0043095A" w:rsidRPr="00857E38">
        <w:rPr>
          <w:rFonts w:ascii="Times New Roman" w:hAnsi="Times New Roman"/>
          <w:bCs/>
        </w:rPr>
        <w:t xml:space="preserve"> be</w:t>
      </w:r>
      <w:r w:rsidRPr="00857E38">
        <w:rPr>
          <w:rFonts w:ascii="Times New Roman" w:hAnsi="Times New Roman"/>
          <w:bCs/>
        </w:rPr>
        <w:t xml:space="preserve"> accepted.</w:t>
      </w:r>
    </w:p>
    <w:p w14:paraId="68714F36" w14:textId="2477B3CE" w:rsidR="000D4D53" w:rsidRPr="00857E38" w:rsidRDefault="000D4D53" w:rsidP="000D4D53">
      <w:pPr>
        <w:pStyle w:val="ListParagraph"/>
        <w:numPr>
          <w:ilvl w:val="0"/>
          <w:numId w:val="18"/>
        </w:numPr>
        <w:spacing w:after="0" w:line="240" w:lineRule="auto"/>
        <w:ind w:left="1440"/>
        <w:contextualSpacing/>
        <w:rPr>
          <w:rFonts w:ascii="Times New Roman" w:hAnsi="Times New Roman"/>
          <w:bCs/>
        </w:rPr>
      </w:pPr>
      <w:r w:rsidRPr="00857E38">
        <w:rPr>
          <w:rFonts w:ascii="Times New Roman" w:hAnsi="Times New Roman"/>
        </w:rPr>
        <w:t xml:space="preserve">Complete the final peer evaluation, which will be available for one week </w:t>
      </w:r>
      <w:r w:rsidR="0043095A" w:rsidRPr="00857E38">
        <w:rPr>
          <w:rFonts w:ascii="Times New Roman" w:hAnsi="Times New Roman"/>
        </w:rPr>
        <w:t>at the end of the semester</w:t>
      </w:r>
      <w:r w:rsidRPr="00857E38">
        <w:rPr>
          <w:rFonts w:ascii="Times New Roman" w:hAnsi="Times New Roman"/>
        </w:rPr>
        <w:t xml:space="preserve">.  </w:t>
      </w:r>
      <w:r w:rsidRPr="00857E38">
        <w:rPr>
          <w:rFonts w:ascii="Times New Roman" w:hAnsi="Times New Roman"/>
          <w:bCs/>
        </w:rPr>
        <w:t xml:space="preserve">Failure to complete the peer evaluation will result in a full letter grade deduction.  Late submissions </w:t>
      </w:r>
      <w:r w:rsidR="0043095A" w:rsidRPr="00857E38">
        <w:rPr>
          <w:rFonts w:ascii="Times New Roman" w:hAnsi="Times New Roman"/>
          <w:bCs/>
        </w:rPr>
        <w:t xml:space="preserve">will not be </w:t>
      </w:r>
      <w:r w:rsidRPr="00857E38">
        <w:rPr>
          <w:rFonts w:ascii="Times New Roman" w:hAnsi="Times New Roman"/>
          <w:bCs/>
        </w:rPr>
        <w:t>accepted.</w:t>
      </w:r>
    </w:p>
    <w:p w14:paraId="5DF8B3E4" w14:textId="77777777" w:rsidR="002F6BA6" w:rsidRPr="00857E38" w:rsidRDefault="002F6BA6" w:rsidP="002F6BA6">
      <w:pPr>
        <w:spacing w:after="0" w:line="240" w:lineRule="auto"/>
        <w:ind w:left="360"/>
        <w:jc w:val="both"/>
        <w:rPr>
          <w:rFonts w:ascii="Times New Roman" w:hAnsi="Times New Roman"/>
          <w:b/>
          <w:color w:val="000000"/>
        </w:rPr>
      </w:pPr>
    </w:p>
    <w:p w14:paraId="291A1389" w14:textId="5A59599A" w:rsidR="00584B36" w:rsidRPr="00857E38" w:rsidRDefault="00584B36" w:rsidP="00584B36">
      <w:pPr>
        <w:numPr>
          <w:ilvl w:val="0"/>
          <w:numId w:val="7"/>
        </w:numPr>
        <w:spacing w:after="0" w:line="240" w:lineRule="auto"/>
        <w:jc w:val="both"/>
        <w:rPr>
          <w:rFonts w:ascii="Times New Roman" w:hAnsi="Times New Roman"/>
          <w:b/>
          <w:color w:val="000000"/>
        </w:rPr>
      </w:pPr>
      <w:r w:rsidRPr="00857E38">
        <w:rPr>
          <w:rFonts w:ascii="Times New Roman" w:hAnsi="Times New Roman"/>
          <w:b/>
          <w:color w:val="000000"/>
        </w:rPr>
        <w:t>Instructor</w:t>
      </w:r>
      <w:r w:rsidR="00533232">
        <w:rPr>
          <w:rFonts w:ascii="Times New Roman" w:hAnsi="Times New Roman"/>
          <w:b/>
          <w:color w:val="000000"/>
        </w:rPr>
        <w:t>s</w:t>
      </w:r>
      <w:r w:rsidRPr="00857E38">
        <w:rPr>
          <w:rFonts w:ascii="Times New Roman" w:hAnsi="Times New Roman"/>
          <w:b/>
          <w:color w:val="000000"/>
        </w:rPr>
        <w:t xml:space="preserve"> of Record: </w:t>
      </w:r>
      <w:r w:rsidR="00CE1225" w:rsidRPr="00857E38">
        <w:rPr>
          <w:rFonts w:ascii="Times New Roman" w:hAnsi="Times New Roman"/>
          <w:color w:val="000000"/>
        </w:rPr>
        <w:t>Chrysanthe Preza and Stephanie Ivey</w:t>
      </w:r>
    </w:p>
    <w:p w14:paraId="686C4336" w14:textId="77777777" w:rsidR="00584B36" w:rsidRPr="00857E38" w:rsidRDefault="00584B36" w:rsidP="00584B36">
      <w:pPr>
        <w:spacing w:after="0" w:line="240" w:lineRule="auto"/>
        <w:jc w:val="both"/>
        <w:rPr>
          <w:rFonts w:ascii="Times New Roman" w:hAnsi="Times New Roman"/>
          <w:b/>
          <w:color w:val="000000"/>
        </w:rPr>
      </w:pPr>
    </w:p>
    <w:p w14:paraId="1C5B63A8" w14:textId="77777777" w:rsidR="005F2DB1" w:rsidRPr="00857E38" w:rsidRDefault="00584B36" w:rsidP="00C21A27">
      <w:pPr>
        <w:numPr>
          <w:ilvl w:val="0"/>
          <w:numId w:val="7"/>
        </w:numPr>
        <w:autoSpaceDE w:val="0"/>
        <w:autoSpaceDN w:val="0"/>
        <w:adjustRightInd w:val="0"/>
        <w:spacing w:after="0" w:line="240" w:lineRule="auto"/>
        <w:ind w:left="0" w:firstLine="360"/>
        <w:jc w:val="both"/>
        <w:rPr>
          <w:rFonts w:ascii="Times New Roman" w:eastAsia="TT15Ct00" w:hAnsi="Times New Roman"/>
          <w:color w:val="000000"/>
        </w:rPr>
      </w:pPr>
      <w:r w:rsidRPr="00857E38">
        <w:rPr>
          <w:rFonts w:ascii="Times New Roman" w:hAnsi="Times New Roman"/>
          <w:b/>
          <w:color w:val="000000"/>
        </w:rPr>
        <w:t xml:space="preserve">Instructional Method: </w:t>
      </w:r>
      <w:r w:rsidRPr="00857E38">
        <w:rPr>
          <w:rFonts w:ascii="Times New Roman" w:hAnsi="Times New Roman"/>
          <w:color w:val="000000"/>
        </w:rPr>
        <w:t>Conventional</w:t>
      </w:r>
      <w:r w:rsidR="00191EC5" w:rsidRPr="00857E38">
        <w:rPr>
          <w:rFonts w:ascii="Times New Roman" w:hAnsi="Times New Roman"/>
          <w:color w:val="000000"/>
        </w:rPr>
        <w:t>.</w:t>
      </w:r>
    </w:p>
    <w:sectPr w:rsidR="005F2DB1" w:rsidRPr="00857E38">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069A" w14:textId="77777777" w:rsidR="00C63861" w:rsidRDefault="00C63861" w:rsidP="0080117D">
      <w:pPr>
        <w:spacing w:after="0" w:line="240" w:lineRule="auto"/>
      </w:pPr>
      <w:r>
        <w:separator/>
      </w:r>
    </w:p>
  </w:endnote>
  <w:endnote w:type="continuationSeparator" w:id="0">
    <w:p w14:paraId="2CD32F8B" w14:textId="77777777" w:rsidR="00C63861" w:rsidRDefault="00C63861" w:rsidP="00801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MB X 12">
    <w:charset w:val="00"/>
    <w:family w:val="auto"/>
    <w:pitch w:val="default"/>
  </w:font>
  <w:font w:name="Segoe UI">
    <w:panose1 w:val="020B0502040204020203"/>
    <w:charset w:val="00"/>
    <w:family w:val="swiss"/>
    <w:pitch w:val="variable"/>
    <w:sig w:usb0="E4002EFF" w:usb1="C000E47F" w:usb2="00000009" w:usb3="00000000" w:csb0="000001FF" w:csb1="00000000"/>
  </w:font>
  <w:font w:name="TT15Ct00">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B4C7" w14:textId="77777777"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4219CC" w14:textId="77777777" w:rsidR="0080117D" w:rsidRDefault="0080117D" w:rsidP="0080117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5AD78" w14:textId="6C02EC9A" w:rsidR="0080117D" w:rsidRDefault="0080117D" w:rsidP="00111A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27A6">
      <w:rPr>
        <w:rStyle w:val="PageNumber"/>
        <w:noProof/>
      </w:rPr>
      <w:t>2</w:t>
    </w:r>
    <w:r>
      <w:rPr>
        <w:rStyle w:val="PageNumber"/>
      </w:rPr>
      <w:fldChar w:fldCharType="end"/>
    </w:r>
  </w:p>
  <w:p w14:paraId="0C8C866D" w14:textId="77777777" w:rsidR="0080117D" w:rsidRDefault="0080117D" w:rsidP="0080117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07C75" w14:textId="77777777" w:rsidR="00C63861" w:rsidRDefault="00C63861" w:rsidP="0080117D">
      <w:pPr>
        <w:spacing w:after="0" w:line="240" w:lineRule="auto"/>
      </w:pPr>
      <w:r>
        <w:separator/>
      </w:r>
    </w:p>
  </w:footnote>
  <w:footnote w:type="continuationSeparator" w:id="0">
    <w:p w14:paraId="488E329D" w14:textId="77777777" w:rsidR="00C63861" w:rsidRDefault="00C63861" w:rsidP="008011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00AF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911E9"/>
    <w:multiLevelType w:val="hybridMultilevel"/>
    <w:tmpl w:val="7B120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703B7B"/>
    <w:multiLevelType w:val="hybridMultilevel"/>
    <w:tmpl w:val="2EC0C70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1B3622"/>
    <w:multiLevelType w:val="hybridMultilevel"/>
    <w:tmpl w:val="1994B8B6"/>
    <w:lvl w:ilvl="0" w:tplc="9BE2C650">
      <w:start w:val="1"/>
      <w:numFmt w:val="bullet"/>
      <w:lvlText w:val="•"/>
      <w:lvlJc w:val="left"/>
      <w:pPr>
        <w:tabs>
          <w:tab w:val="num" w:pos="720"/>
        </w:tabs>
        <w:ind w:left="720" w:hanging="360"/>
      </w:pPr>
      <w:rPr>
        <w:rFonts w:ascii="Times New Roman" w:hAnsi="Times New Roman" w:hint="default"/>
      </w:rPr>
    </w:lvl>
    <w:lvl w:ilvl="1" w:tplc="73E20D1A" w:tentative="1">
      <w:start w:val="1"/>
      <w:numFmt w:val="bullet"/>
      <w:lvlText w:val="•"/>
      <w:lvlJc w:val="left"/>
      <w:pPr>
        <w:tabs>
          <w:tab w:val="num" w:pos="1440"/>
        </w:tabs>
        <w:ind w:left="1440" w:hanging="360"/>
      </w:pPr>
      <w:rPr>
        <w:rFonts w:ascii="Times New Roman" w:hAnsi="Times New Roman" w:hint="default"/>
      </w:rPr>
    </w:lvl>
    <w:lvl w:ilvl="2" w:tplc="06900646" w:tentative="1">
      <w:start w:val="1"/>
      <w:numFmt w:val="bullet"/>
      <w:lvlText w:val="•"/>
      <w:lvlJc w:val="left"/>
      <w:pPr>
        <w:tabs>
          <w:tab w:val="num" w:pos="2160"/>
        </w:tabs>
        <w:ind w:left="2160" w:hanging="360"/>
      </w:pPr>
      <w:rPr>
        <w:rFonts w:ascii="Times New Roman" w:hAnsi="Times New Roman" w:hint="default"/>
      </w:rPr>
    </w:lvl>
    <w:lvl w:ilvl="3" w:tplc="F3189678" w:tentative="1">
      <w:start w:val="1"/>
      <w:numFmt w:val="bullet"/>
      <w:lvlText w:val="•"/>
      <w:lvlJc w:val="left"/>
      <w:pPr>
        <w:tabs>
          <w:tab w:val="num" w:pos="2880"/>
        </w:tabs>
        <w:ind w:left="2880" w:hanging="360"/>
      </w:pPr>
      <w:rPr>
        <w:rFonts w:ascii="Times New Roman" w:hAnsi="Times New Roman" w:hint="default"/>
      </w:rPr>
    </w:lvl>
    <w:lvl w:ilvl="4" w:tplc="1136C956" w:tentative="1">
      <w:start w:val="1"/>
      <w:numFmt w:val="bullet"/>
      <w:lvlText w:val="•"/>
      <w:lvlJc w:val="left"/>
      <w:pPr>
        <w:tabs>
          <w:tab w:val="num" w:pos="3600"/>
        </w:tabs>
        <w:ind w:left="3600" w:hanging="360"/>
      </w:pPr>
      <w:rPr>
        <w:rFonts w:ascii="Times New Roman" w:hAnsi="Times New Roman" w:hint="default"/>
      </w:rPr>
    </w:lvl>
    <w:lvl w:ilvl="5" w:tplc="68D06C8A" w:tentative="1">
      <w:start w:val="1"/>
      <w:numFmt w:val="bullet"/>
      <w:lvlText w:val="•"/>
      <w:lvlJc w:val="left"/>
      <w:pPr>
        <w:tabs>
          <w:tab w:val="num" w:pos="4320"/>
        </w:tabs>
        <w:ind w:left="4320" w:hanging="360"/>
      </w:pPr>
      <w:rPr>
        <w:rFonts w:ascii="Times New Roman" w:hAnsi="Times New Roman" w:hint="default"/>
      </w:rPr>
    </w:lvl>
    <w:lvl w:ilvl="6" w:tplc="53B607B6" w:tentative="1">
      <w:start w:val="1"/>
      <w:numFmt w:val="bullet"/>
      <w:lvlText w:val="•"/>
      <w:lvlJc w:val="left"/>
      <w:pPr>
        <w:tabs>
          <w:tab w:val="num" w:pos="5040"/>
        </w:tabs>
        <w:ind w:left="5040" w:hanging="360"/>
      </w:pPr>
      <w:rPr>
        <w:rFonts w:ascii="Times New Roman" w:hAnsi="Times New Roman" w:hint="default"/>
      </w:rPr>
    </w:lvl>
    <w:lvl w:ilvl="7" w:tplc="1BDC3A12" w:tentative="1">
      <w:start w:val="1"/>
      <w:numFmt w:val="bullet"/>
      <w:lvlText w:val="•"/>
      <w:lvlJc w:val="left"/>
      <w:pPr>
        <w:tabs>
          <w:tab w:val="num" w:pos="5760"/>
        </w:tabs>
        <w:ind w:left="5760" w:hanging="360"/>
      </w:pPr>
      <w:rPr>
        <w:rFonts w:ascii="Times New Roman" w:hAnsi="Times New Roman" w:hint="default"/>
      </w:rPr>
    </w:lvl>
    <w:lvl w:ilvl="8" w:tplc="1A16358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095C56"/>
    <w:multiLevelType w:val="hybridMultilevel"/>
    <w:tmpl w:val="D1E4B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F1452"/>
    <w:multiLevelType w:val="hybridMultilevel"/>
    <w:tmpl w:val="801C3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2A1B2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01149F"/>
    <w:multiLevelType w:val="multilevel"/>
    <w:tmpl w:val="6F78EF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9A6AB9"/>
    <w:multiLevelType w:val="hybridMultilevel"/>
    <w:tmpl w:val="FA24DFC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EB7C96"/>
    <w:multiLevelType w:val="hybridMultilevel"/>
    <w:tmpl w:val="93F4868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887B10"/>
    <w:multiLevelType w:val="hybridMultilevel"/>
    <w:tmpl w:val="CDD6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65EB6"/>
    <w:multiLevelType w:val="hybridMultilevel"/>
    <w:tmpl w:val="9B6CE856"/>
    <w:lvl w:ilvl="0" w:tplc="E8743486">
      <w:start w:val="10"/>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E3435ED"/>
    <w:multiLevelType w:val="hybridMultilevel"/>
    <w:tmpl w:val="0F8018D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4E0155"/>
    <w:multiLevelType w:val="hybridMultilevel"/>
    <w:tmpl w:val="85907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1E4271"/>
    <w:multiLevelType w:val="hybridMultilevel"/>
    <w:tmpl w:val="D1403A58"/>
    <w:lvl w:ilvl="0" w:tplc="45205F0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1CD2FBC"/>
    <w:multiLevelType w:val="hybridMultilevel"/>
    <w:tmpl w:val="788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8403A8"/>
    <w:multiLevelType w:val="hybridMultilevel"/>
    <w:tmpl w:val="C9008D72"/>
    <w:lvl w:ilvl="0" w:tplc="B8AC43BC">
      <w:start w:val="1"/>
      <w:numFmt w:val="decimal"/>
      <w:lvlText w:val="%1."/>
      <w:lvlJc w:val="left"/>
      <w:pPr>
        <w:ind w:left="720" w:hanging="360"/>
      </w:pPr>
    </w:lvl>
    <w:lvl w:ilvl="1" w:tplc="058E94D2">
      <w:start w:val="1"/>
      <w:numFmt w:val="decimal"/>
      <w:lvlText w:val="%2."/>
      <w:lvlJc w:val="left"/>
      <w:pPr>
        <w:ind w:left="1440" w:hanging="360"/>
      </w:pPr>
    </w:lvl>
    <w:lvl w:ilvl="2" w:tplc="DE62F8E6">
      <w:start w:val="1"/>
      <w:numFmt w:val="lowerRoman"/>
      <w:lvlText w:val="%3."/>
      <w:lvlJc w:val="right"/>
      <w:pPr>
        <w:ind w:left="2160" w:hanging="180"/>
      </w:pPr>
    </w:lvl>
    <w:lvl w:ilvl="3" w:tplc="5A54C42E">
      <w:start w:val="1"/>
      <w:numFmt w:val="decimal"/>
      <w:lvlText w:val="%4."/>
      <w:lvlJc w:val="left"/>
      <w:pPr>
        <w:ind w:left="2880" w:hanging="360"/>
      </w:pPr>
    </w:lvl>
    <w:lvl w:ilvl="4" w:tplc="B6F0BEFC">
      <w:start w:val="1"/>
      <w:numFmt w:val="lowerLetter"/>
      <w:lvlText w:val="%5."/>
      <w:lvlJc w:val="left"/>
      <w:pPr>
        <w:ind w:left="3600" w:hanging="360"/>
      </w:pPr>
    </w:lvl>
    <w:lvl w:ilvl="5" w:tplc="51B4D634">
      <w:start w:val="1"/>
      <w:numFmt w:val="lowerRoman"/>
      <w:lvlText w:val="%6."/>
      <w:lvlJc w:val="right"/>
      <w:pPr>
        <w:ind w:left="4320" w:hanging="180"/>
      </w:pPr>
    </w:lvl>
    <w:lvl w:ilvl="6" w:tplc="105E5DD4">
      <w:start w:val="1"/>
      <w:numFmt w:val="decimal"/>
      <w:lvlText w:val="%7."/>
      <w:lvlJc w:val="left"/>
      <w:pPr>
        <w:ind w:left="5040" w:hanging="360"/>
      </w:pPr>
    </w:lvl>
    <w:lvl w:ilvl="7" w:tplc="012EB028">
      <w:start w:val="1"/>
      <w:numFmt w:val="lowerLetter"/>
      <w:lvlText w:val="%8."/>
      <w:lvlJc w:val="left"/>
      <w:pPr>
        <w:ind w:left="5760" w:hanging="360"/>
      </w:pPr>
    </w:lvl>
    <w:lvl w:ilvl="8" w:tplc="78526C6E">
      <w:start w:val="1"/>
      <w:numFmt w:val="lowerRoman"/>
      <w:lvlText w:val="%9."/>
      <w:lvlJc w:val="right"/>
      <w:pPr>
        <w:ind w:left="6480" w:hanging="180"/>
      </w:pPr>
    </w:lvl>
  </w:abstractNum>
  <w:abstractNum w:abstractNumId="17" w15:restartNumberingAfterBreak="0">
    <w:nsid w:val="71A218B4"/>
    <w:multiLevelType w:val="hybridMultilevel"/>
    <w:tmpl w:val="F4480A02"/>
    <w:lvl w:ilvl="0" w:tplc="2AA09372">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7E8161A8"/>
    <w:multiLevelType w:val="multilevel"/>
    <w:tmpl w:val="0F6A999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4"/>
  </w:num>
  <w:num w:numId="5">
    <w:abstractNumId w:val="1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 w:numId="10">
    <w:abstractNumId w:val="17"/>
  </w:num>
  <w:num w:numId="11">
    <w:abstractNumId w:val="0"/>
  </w:num>
  <w:num w:numId="12">
    <w:abstractNumId w:val="8"/>
  </w:num>
  <w:num w:numId="13">
    <w:abstractNumId w:val="2"/>
  </w:num>
  <w:num w:numId="14">
    <w:abstractNumId w:val="18"/>
  </w:num>
  <w:num w:numId="15">
    <w:abstractNumId w:val="4"/>
  </w:num>
  <w:num w:numId="16">
    <w:abstractNumId w:val="13"/>
  </w:num>
  <w:num w:numId="17">
    <w:abstractNumId w:val="12"/>
  </w:num>
  <w:num w:numId="18">
    <w:abstractNumId w:val="10"/>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1B1"/>
    <w:rsid w:val="00002CC2"/>
    <w:rsid w:val="00004BB2"/>
    <w:rsid w:val="00005746"/>
    <w:rsid w:val="0000686E"/>
    <w:rsid w:val="00007B25"/>
    <w:rsid w:val="00011A1C"/>
    <w:rsid w:val="00012797"/>
    <w:rsid w:val="00020B8D"/>
    <w:rsid w:val="000258AC"/>
    <w:rsid w:val="00031E39"/>
    <w:rsid w:val="00032A88"/>
    <w:rsid w:val="00033644"/>
    <w:rsid w:val="000343C7"/>
    <w:rsid w:val="00035914"/>
    <w:rsid w:val="0004225F"/>
    <w:rsid w:val="00045BF7"/>
    <w:rsid w:val="00050067"/>
    <w:rsid w:val="000501D1"/>
    <w:rsid w:val="0005753F"/>
    <w:rsid w:val="00061406"/>
    <w:rsid w:val="000718C5"/>
    <w:rsid w:val="00072920"/>
    <w:rsid w:val="000825AE"/>
    <w:rsid w:val="00087FDE"/>
    <w:rsid w:val="00091C79"/>
    <w:rsid w:val="00092F1E"/>
    <w:rsid w:val="0009404E"/>
    <w:rsid w:val="000A0610"/>
    <w:rsid w:val="000A5236"/>
    <w:rsid w:val="000A5BDD"/>
    <w:rsid w:val="000A7022"/>
    <w:rsid w:val="000A7C17"/>
    <w:rsid w:val="000B2EBD"/>
    <w:rsid w:val="000B4497"/>
    <w:rsid w:val="000B73C3"/>
    <w:rsid w:val="000B77AC"/>
    <w:rsid w:val="000D14C2"/>
    <w:rsid w:val="000D4D53"/>
    <w:rsid w:val="000F3FAC"/>
    <w:rsid w:val="0010067B"/>
    <w:rsid w:val="001037B4"/>
    <w:rsid w:val="00111AB6"/>
    <w:rsid w:val="0011348C"/>
    <w:rsid w:val="001137E1"/>
    <w:rsid w:val="001153E2"/>
    <w:rsid w:val="001179A3"/>
    <w:rsid w:val="00117E99"/>
    <w:rsid w:val="001201F4"/>
    <w:rsid w:val="00132F94"/>
    <w:rsid w:val="00133E12"/>
    <w:rsid w:val="00134926"/>
    <w:rsid w:val="001362F5"/>
    <w:rsid w:val="00144138"/>
    <w:rsid w:val="001535B1"/>
    <w:rsid w:val="0015605B"/>
    <w:rsid w:val="00170A7F"/>
    <w:rsid w:val="00170E58"/>
    <w:rsid w:val="00175298"/>
    <w:rsid w:val="001805B5"/>
    <w:rsid w:val="001827DA"/>
    <w:rsid w:val="001852E7"/>
    <w:rsid w:val="00186C30"/>
    <w:rsid w:val="0019131D"/>
    <w:rsid w:val="00191EC5"/>
    <w:rsid w:val="00196ADC"/>
    <w:rsid w:val="001A2ABA"/>
    <w:rsid w:val="001A4C54"/>
    <w:rsid w:val="001B6232"/>
    <w:rsid w:val="001C5B15"/>
    <w:rsid w:val="001D28DD"/>
    <w:rsid w:val="001E2CB4"/>
    <w:rsid w:val="001E5B24"/>
    <w:rsid w:val="001F13A9"/>
    <w:rsid w:val="00204348"/>
    <w:rsid w:val="0020662F"/>
    <w:rsid w:val="00207FB0"/>
    <w:rsid w:val="00212F74"/>
    <w:rsid w:val="00214B0C"/>
    <w:rsid w:val="002174B4"/>
    <w:rsid w:val="00231925"/>
    <w:rsid w:val="002424BB"/>
    <w:rsid w:val="00242DE7"/>
    <w:rsid w:val="00250DFD"/>
    <w:rsid w:val="00260D55"/>
    <w:rsid w:val="0026236B"/>
    <w:rsid w:val="002676EC"/>
    <w:rsid w:val="002701AB"/>
    <w:rsid w:val="00274436"/>
    <w:rsid w:val="00277F14"/>
    <w:rsid w:val="002841F5"/>
    <w:rsid w:val="00292083"/>
    <w:rsid w:val="00293DEE"/>
    <w:rsid w:val="002A668C"/>
    <w:rsid w:val="002B2FF9"/>
    <w:rsid w:val="002C28DF"/>
    <w:rsid w:val="002C3EC9"/>
    <w:rsid w:val="002C6150"/>
    <w:rsid w:val="002F6BA6"/>
    <w:rsid w:val="002F7CED"/>
    <w:rsid w:val="003007AC"/>
    <w:rsid w:val="00312325"/>
    <w:rsid w:val="00321630"/>
    <w:rsid w:val="00323BEF"/>
    <w:rsid w:val="00327C00"/>
    <w:rsid w:val="00333B36"/>
    <w:rsid w:val="0034113F"/>
    <w:rsid w:val="00351E77"/>
    <w:rsid w:val="00363250"/>
    <w:rsid w:val="00363C30"/>
    <w:rsid w:val="00373207"/>
    <w:rsid w:val="00376777"/>
    <w:rsid w:val="00380C8D"/>
    <w:rsid w:val="00382B6B"/>
    <w:rsid w:val="003839D4"/>
    <w:rsid w:val="00387001"/>
    <w:rsid w:val="00392012"/>
    <w:rsid w:val="00393E38"/>
    <w:rsid w:val="003A172A"/>
    <w:rsid w:val="003A3A23"/>
    <w:rsid w:val="003A5E99"/>
    <w:rsid w:val="003A70F6"/>
    <w:rsid w:val="003B2B6D"/>
    <w:rsid w:val="003B4033"/>
    <w:rsid w:val="003C2025"/>
    <w:rsid w:val="003C2819"/>
    <w:rsid w:val="003C36BF"/>
    <w:rsid w:val="003C3ED7"/>
    <w:rsid w:val="003C7766"/>
    <w:rsid w:val="003D1B88"/>
    <w:rsid w:val="003F4D8C"/>
    <w:rsid w:val="003F7346"/>
    <w:rsid w:val="00402F36"/>
    <w:rsid w:val="004070BC"/>
    <w:rsid w:val="004106AA"/>
    <w:rsid w:val="004165CE"/>
    <w:rsid w:val="00421168"/>
    <w:rsid w:val="00421F97"/>
    <w:rsid w:val="00424E37"/>
    <w:rsid w:val="0043095A"/>
    <w:rsid w:val="0043255B"/>
    <w:rsid w:val="00443900"/>
    <w:rsid w:val="00446C5D"/>
    <w:rsid w:val="00454111"/>
    <w:rsid w:val="00461843"/>
    <w:rsid w:val="00470AB1"/>
    <w:rsid w:val="00471C77"/>
    <w:rsid w:val="0047219A"/>
    <w:rsid w:val="00475C04"/>
    <w:rsid w:val="0048368B"/>
    <w:rsid w:val="00483EE3"/>
    <w:rsid w:val="004A1994"/>
    <w:rsid w:val="004A2A75"/>
    <w:rsid w:val="004C1336"/>
    <w:rsid w:val="004C2FE4"/>
    <w:rsid w:val="004C51AF"/>
    <w:rsid w:val="004D0D8B"/>
    <w:rsid w:val="004D15B7"/>
    <w:rsid w:val="004F3B5A"/>
    <w:rsid w:val="004F6F32"/>
    <w:rsid w:val="004F6F41"/>
    <w:rsid w:val="00503349"/>
    <w:rsid w:val="005053E3"/>
    <w:rsid w:val="0051071E"/>
    <w:rsid w:val="00512712"/>
    <w:rsid w:val="00512AC5"/>
    <w:rsid w:val="00515D55"/>
    <w:rsid w:val="00533232"/>
    <w:rsid w:val="00542400"/>
    <w:rsid w:val="00546ED1"/>
    <w:rsid w:val="00547ED6"/>
    <w:rsid w:val="005516BF"/>
    <w:rsid w:val="00551F28"/>
    <w:rsid w:val="005525D5"/>
    <w:rsid w:val="005604B1"/>
    <w:rsid w:val="0057056C"/>
    <w:rsid w:val="005731B4"/>
    <w:rsid w:val="00577945"/>
    <w:rsid w:val="00583A3E"/>
    <w:rsid w:val="00584B36"/>
    <w:rsid w:val="00587F39"/>
    <w:rsid w:val="005941BB"/>
    <w:rsid w:val="00596C57"/>
    <w:rsid w:val="005A4208"/>
    <w:rsid w:val="005A4512"/>
    <w:rsid w:val="005A5D97"/>
    <w:rsid w:val="005A5FDA"/>
    <w:rsid w:val="005B0FB3"/>
    <w:rsid w:val="005B39D7"/>
    <w:rsid w:val="005B3E2E"/>
    <w:rsid w:val="005B6570"/>
    <w:rsid w:val="005B790B"/>
    <w:rsid w:val="005D0951"/>
    <w:rsid w:val="005D2451"/>
    <w:rsid w:val="005D423B"/>
    <w:rsid w:val="005D4E20"/>
    <w:rsid w:val="005F01B1"/>
    <w:rsid w:val="005F0522"/>
    <w:rsid w:val="005F0995"/>
    <w:rsid w:val="005F167D"/>
    <w:rsid w:val="005F2DB1"/>
    <w:rsid w:val="005F74C8"/>
    <w:rsid w:val="00605140"/>
    <w:rsid w:val="0061488B"/>
    <w:rsid w:val="006162FC"/>
    <w:rsid w:val="00625225"/>
    <w:rsid w:val="0062562C"/>
    <w:rsid w:val="00632653"/>
    <w:rsid w:val="00634FCE"/>
    <w:rsid w:val="0065079B"/>
    <w:rsid w:val="006603AD"/>
    <w:rsid w:val="00664AB6"/>
    <w:rsid w:val="00665502"/>
    <w:rsid w:val="00670E6E"/>
    <w:rsid w:val="00676915"/>
    <w:rsid w:val="0068376C"/>
    <w:rsid w:val="006A6AC5"/>
    <w:rsid w:val="006B1451"/>
    <w:rsid w:val="006B57B1"/>
    <w:rsid w:val="006C0E14"/>
    <w:rsid w:val="006C240D"/>
    <w:rsid w:val="006D062F"/>
    <w:rsid w:val="006E4051"/>
    <w:rsid w:val="006E6685"/>
    <w:rsid w:val="006E771B"/>
    <w:rsid w:val="006F6132"/>
    <w:rsid w:val="0070749F"/>
    <w:rsid w:val="00710197"/>
    <w:rsid w:val="007178FC"/>
    <w:rsid w:val="007256A2"/>
    <w:rsid w:val="00734696"/>
    <w:rsid w:val="00734FBE"/>
    <w:rsid w:val="00740D93"/>
    <w:rsid w:val="00763E21"/>
    <w:rsid w:val="0076477B"/>
    <w:rsid w:val="007668B2"/>
    <w:rsid w:val="00766F95"/>
    <w:rsid w:val="007727D9"/>
    <w:rsid w:val="00775060"/>
    <w:rsid w:val="0077730C"/>
    <w:rsid w:val="00784CC5"/>
    <w:rsid w:val="00794A7E"/>
    <w:rsid w:val="007A022F"/>
    <w:rsid w:val="007A7EF4"/>
    <w:rsid w:val="007B1797"/>
    <w:rsid w:val="007B3483"/>
    <w:rsid w:val="007C7B64"/>
    <w:rsid w:val="007D3D5A"/>
    <w:rsid w:val="007D6DA9"/>
    <w:rsid w:val="007E2CD6"/>
    <w:rsid w:val="007F070F"/>
    <w:rsid w:val="007F148A"/>
    <w:rsid w:val="007F398E"/>
    <w:rsid w:val="007F4A50"/>
    <w:rsid w:val="007F50E9"/>
    <w:rsid w:val="0080117D"/>
    <w:rsid w:val="00802593"/>
    <w:rsid w:val="008065FB"/>
    <w:rsid w:val="00807746"/>
    <w:rsid w:val="00812005"/>
    <w:rsid w:val="00817327"/>
    <w:rsid w:val="00824561"/>
    <w:rsid w:val="008340A4"/>
    <w:rsid w:val="00835AB7"/>
    <w:rsid w:val="00836544"/>
    <w:rsid w:val="00840286"/>
    <w:rsid w:val="00840573"/>
    <w:rsid w:val="008428FC"/>
    <w:rsid w:val="0084674B"/>
    <w:rsid w:val="00857E38"/>
    <w:rsid w:val="00872C33"/>
    <w:rsid w:val="00877D8C"/>
    <w:rsid w:val="00895BE5"/>
    <w:rsid w:val="008A0496"/>
    <w:rsid w:val="008A71B1"/>
    <w:rsid w:val="008B1D3A"/>
    <w:rsid w:val="008B4CA1"/>
    <w:rsid w:val="008B52E4"/>
    <w:rsid w:val="008C25C3"/>
    <w:rsid w:val="008C7FAA"/>
    <w:rsid w:val="008E1615"/>
    <w:rsid w:val="008E27A6"/>
    <w:rsid w:val="0090050E"/>
    <w:rsid w:val="00906AB2"/>
    <w:rsid w:val="00916C33"/>
    <w:rsid w:val="00930E17"/>
    <w:rsid w:val="009329C5"/>
    <w:rsid w:val="0093769D"/>
    <w:rsid w:val="00945A29"/>
    <w:rsid w:val="009471F3"/>
    <w:rsid w:val="0095157A"/>
    <w:rsid w:val="00957756"/>
    <w:rsid w:val="00973F04"/>
    <w:rsid w:val="00973F2E"/>
    <w:rsid w:val="00977705"/>
    <w:rsid w:val="009907AD"/>
    <w:rsid w:val="00990F08"/>
    <w:rsid w:val="009950F0"/>
    <w:rsid w:val="009A46A8"/>
    <w:rsid w:val="009A4F67"/>
    <w:rsid w:val="009A50A7"/>
    <w:rsid w:val="009B0BC8"/>
    <w:rsid w:val="009B6B64"/>
    <w:rsid w:val="009C0D04"/>
    <w:rsid w:val="009C6E3C"/>
    <w:rsid w:val="009D0363"/>
    <w:rsid w:val="009D3AC9"/>
    <w:rsid w:val="009E508B"/>
    <w:rsid w:val="009F5693"/>
    <w:rsid w:val="009F6BE6"/>
    <w:rsid w:val="00A00F19"/>
    <w:rsid w:val="00A017CA"/>
    <w:rsid w:val="00A11B7D"/>
    <w:rsid w:val="00A20576"/>
    <w:rsid w:val="00A2181F"/>
    <w:rsid w:val="00A23849"/>
    <w:rsid w:val="00A2693A"/>
    <w:rsid w:val="00A27D81"/>
    <w:rsid w:val="00A460FB"/>
    <w:rsid w:val="00A577DF"/>
    <w:rsid w:val="00A60B2C"/>
    <w:rsid w:val="00A619A3"/>
    <w:rsid w:val="00A61C03"/>
    <w:rsid w:val="00A61EE3"/>
    <w:rsid w:val="00A63071"/>
    <w:rsid w:val="00A65C2A"/>
    <w:rsid w:val="00A72727"/>
    <w:rsid w:val="00A748BA"/>
    <w:rsid w:val="00A770E2"/>
    <w:rsid w:val="00A86B33"/>
    <w:rsid w:val="00A90106"/>
    <w:rsid w:val="00A938D7"/>
    <w:rsid w:val="00A973A3"/>
    <w:rsid w:val="00AA1023"/>
    <w:rsid w:val="00AA4482"/>
    <w:rsid w:val="00AA5243"/>
    <w:rsid w:val="00AA58B8"/>
    <w:rsid w:val="00AB07DE"/>
    <w:rsid w:val="00AB3EB0"/>
    <w:rsid w:val="00AB41CD"/>
    <w:rsid w:val="00AC26A0"/>
    <w:rsid w:val="00AD723B"/>
    <w:rsid w:val="00AE3C87"/>
    <w:rsid w:val="00AE58C5"/>
    <w:rsid w:val="00AF1001"/>
    <w:rsid w:val="00AF1D49"/>
    <w:rsid w:val="00AF514E"/>
    <w:rsid w:val="00AF59E1"/>
    <w:rsid w:val="00AF6FC7"/>
    <w:rsid w:val="00B01CF7"/>
    <w:rsid w:val="00B01DA3"/>
    <w:rsid w:val="00B02123"/>
    <w:rsid w:val="00B21F2A"/>
    <w:rsid w:val="00B26363"/>
    <w:rsid w:val="00B27651"/>
    <w:rsid w:val="00B41354"/>
    <w:rsid w:val="00B53674"/>
    <w:rsid w:val="00B5378A"/>
    <w:rsid w:val="00B5510A"/>
    <w:rsid w:val="00B57923"/>
    <w:rsid w:val="00B61B60"/>
    <w:rsid w:val="00B6336E"/>
    <w:rsid w:val="00B67915"/>
    <w:rsid w:val="00B72BCA"/>
    <w:rsid w:val="00B763FE"/>
    <w:rsid w:val="00B76FD7"/>
    <w:rsid w:val="00B774C6"/>
    <w:rsid w:val="00B8014B"/>
    <w:rsid w:val="00BA4303"/>
    <w:rsid w:val="00BB0B5D"/>
    <w:rsid w:val="00BB5BDF"/>
    <w:rsid w:val="00BB7A86"/>
    <w:rsid w:val="00BC4290"/>
    <w:rsid w:val="00BD6753"/>
    <w:rsid w:val="00BD6810"/>
    <w:rsid w:val="00C160F5"/>
    <w:rsid w:val="00C16B1A"/>
    <w:rsid w:val="00C21A27"/>
    <w:rsid w:val="00C227D3"/>
    <w:rsid w:val="00C23F49"/>
    <w:rsid w:val="00C26B19"/>
    <w:rsid w:val="00C26CE2"/>
    <w:rsid w:val="00C30C0A"/>
    <w:rsid w:val="00C3572F"/>
    <w:rsid w:val="00C4230F"/>
    <w:rsid w:val="00C46CA6"/>
    <w:rsid w:val="00C47140"/>
    <w:rsid w:val="00C5360B"/>
    <w:rsid w:val="00C56C4D"/>
    <w:rsid w:val="00C578A3"/>
    <w:rsid w:val="00C61EAB"/>
    <w:rsid w:val="00C63414"/>
    <w:rsid w:val="00C63861"/>
    <w:rsid w:val="00C63877"/>
    <w:rsid w:val="00C63EA0"/>
    <w:rsid w:val="00CA01B8"/>
    <w:rsid w:val="00CA1020"/>
    <w:rsid w:val="00CC0E43"/>
    <w:rsid w:val="00CC70B2"/>
    <w:rsid w:val="00CD3390"/>
    <w:rsid w:val="00CD412A"/>
    <w:rsid w:val="00CD6CDF"/>
    <w:rsid w:val="00CE1225"/>
    <w:rsid w:val="00CE1FC2"/>
    <w:rsid w:val="00CE6656"/>
    <w:rsid w:val="00CF3A8A"/>
    <w:rsid w:val="00CF6ED4"/>
    <w:rsid w:val="00CF77DB"/>
    <w:rsid w:val="00D01531"/>
    <w:rsid w:val="00D028A5"/>
    <w:rsid w:val="00D1320A"/>
    <w:rsid w:val="00D14AE3"/>
    <w:rsid w:val="00D207AB"/>
    <w:rsid w:val="00D22757"/>
    <w:rsid w:val="00D232A7"/>
    <w:rsid w:val="00D45449"/>
    <w:rsid w:val="00D454EC"/>
    <w:rsid w:val="00D45FF3"/>
    <w:rsid w:val="00D46F2C"/>
    <w:rsid w:val="00D476A6"/>
    <w:rsid w:val="00D5687C"/>
    <w:rsid w:val="00D60582"/>
    <w:rsid w:val="00D75589"/>
    <w:rsid w:val="00D84085"/>
    <w:rsid w:val="00D8645A"/>
    <w:rsid w:val="00D90257"/>
    <w:rsid w:val="00D95956"/>
    <w:rsid w:val="00DA295F"/>
    <w:rsid w:val="00DB39C6"/>
    <w:rsid w:val="00DB476A"/>
    <w:rsid w:val="00DB78E8"/>
    <w:rsid w:val="00DD06A9"/>
    <w:rsid w:val="00DD09E1"/>
    <w:rsid w:val="00DD17F1"/>
    <w:rsid w:val="00DD778D"/>
    <w:rsid w:val="00DD7BC4"/>
    <w:rsid w:val="00DD7DB2"/>
    <w:rsid w:val="00DE4AA0"/>
    <w:rsid w:val="00DF47AF"/>
    <w:rsid w:val="00DF570C"/>
    <w:rsid w:val="00E0077E"/>
    <w:rsid w:val="00E02BC5"/>
    <w:rsid w:val="00E05003"/>
    <w:rsid w:val="00E20BC4"/>
    <w:rsid w:val="00E20E9A"/>
    <w:rsid w:val="00E2114E"/>
    <w:rsid w:val="00E22280"/>
    <w:rsid w:val="00E2415B"/>
    <w:rsid w:val="00E36300"/>
    <w:rsid w:val="00E368B9"/>
    <w:rsid w:val="00E6118B"/>
    <w:rsid w:val="00E66D72"/>
    <w:rsid w:val="00E7053A"/>
    <w:rsid w:val="00E7523A"/>
    <w:rsid w:val="00E7653C"/>
    <w:rsid w:val="00E8002D"/>
    <w:rsid w:val="00E82D64"/>
    <w:rsid w:val="00E838F1"/>
    <w:rsid w:val="00E84160"/>
    <w:rsid w:val="00E86AD0"/>
    <w:rsid w:val="00E9012A"/>
    <w:rsid w:val="00E940A1"/>
    <w:rsid w:val="00EA06FC"/>
    <w:rsid w:val="00EA52EC"/>
    <w:rsid w:val="00EB1D4E"/>
    <w:rsid w:val="00EC55A2"/>
    <w:rsid w:val="00EC6746"/>
    <w:rsid w:val="00EC690B"/>
    <w:rsid w:val="00ED4249"/>
    <w:rsid w:val="00EE0558"/>
    <w:rsid w:val="00EE232E"/>
    <w:rsid w:val="00EF315F"/>
    <w:rsid w:val="00EF3350"/>
    <w:rsid w:val="00EF723D"/>
    <w:rsid w:val="00F07666"/>
    <w:rsid w:val="00F23D6E"/>
    <w:rsid w:val="00F24C21"/>
    <w:rsid w:val="00F26872"/>
    <w:rsid w:val="00F2753E"/>
    <w:rsid w:val="00F32B67"/>
    <w:rsid w:val="00F36088"/>
    <w:rsid w:val="00F514D6"/>
    <w:rsid w:val="00F52C5B"/>
    <w:rsid w:val="00F6792E"/>
    <w:rsid w:val="00F71DF6"/>
    <w:rsid w:val="00F72A87"/>
    <w:rsid w:val="00F877D0"/>
    <w:rsid w:val="00F87C65"/>
    <w:rsid w:val="00FB364C"/>
    <w:rsid w:val="00FB7862"/>
    <w:rsid w:val="00FC17DA"/>
    <w:rsid w:val="00FC3823"/>
    <w:rsid w:val="00FC68E9"/>
    <w:rsid w:val="00FC79F8"/>
    <w:rsid w:val="00FD1B83"/>
    <w:rsid w:val="00FD5789"/>
    <w:rsid w:val="00FE0AF4"/>
    <w:rsid w:val="00FE0FDB"/>
    <w:rsid w:val="00FE2D5E"/>
    <w:rsid w:val="00FE6A4C"/>
    <w:rsid w:val="00FF0BB5"/>
    <w:rsid w:val="00FF0BC7"/>
    <w:rsid w:val="00FF2297"/>
    <w:rsid w:val="00FF6373"/>
    <w:rsid w:val="025B72ED"/>
    <w:rsid w:val="03786036"/>
    <w:rsid w:val="03C0BBBC"/>
    <w:rsid w:val="04044417"/>
    <w:rsid w:val="044BB1A0"/>
    <w:rsid w:val="06977CF5"/>
    <w:rsid w:val="06F85C7E"/>
    <w:rsid w:val="08CA499A"/>
    <w:rsid w:val="08F74075"/>
    <w:rsid w:val="09E7A1BA"/>
    <w:rsid w:val="09EF60E3"/>
    <w:rsid w:val="0C1FDC32"/>
    <w:rsid w:val="0D4E75A5"/>
    <w:rsid w:val="0DCF3D70"/>
    <w:rsid w:val="0E5FF3C1"/>
    <w:rsid w:val="0EC8B484"/>
    <w:rsid w:val="0F453E28"/>
    <w:rsid w:val="0F4733B4"/>
    <w:rsid w:val="11123ECD"/>
    <w:rsid w:val="1169ACB0"/>
    <w:rsid w:val="13F5A0FC"/>
    <w:rsid w:val="1452F21D"/>
    <w:rsid w:val="15DC9C76"/>
    <w:rsid w:val="16289A43"/>
    <w:rsid w:val="1850BA4C"/>
    <w:rsid w:val="18DECFE0"/>
    <w:rsid w:val="193C8FB9"/>
    <w:rsid w:val="1AD8601A"/>
    <w:rsid w:val="1BE2125F"/>
    <w:rsid w:val="1E2C39DB"/>
    <w:rsid w:val="1F456644"/>
    <w:rsid w:val="21D3435B"/>
    <w:rsid w:val="2310F508"/>
    <w:rsid w:val="278E5DD0"/>
    <w:rsid w:val="2CA69885"/>
    <w:rsid w:val="2F19E799"/>
    <w:rsid w:val="2F9DE80E"/>
    <w:rsid w:val="2FF9983E"/>
    <w:rsid w:val="3349DED5"/>
    <w:rsid w:val="36199D8E"/>
    <w:rsid w:val="37D65FD0"/>
    <w:rsid w:val="39082B25"/>
    <w:rsid w:val="3A8BCD69"/>
    <w:rsid w:val="3BB6BCF2"/>
    <w:rsid w:val="3BFA729F"/>
    <w:rsid w:val="3ED56828"/>
    <w:rsid w:val="3EEE5DB4"/>
    <w:rsid w:val="40841AB0"/>
    <w:rsid w:val="40C05F76"/>
    <w:rsid w:val="43F241AF"/>
    <w:rsid w:val="45D557ED"/>
    <w:rsid w:val="492C5447"/>
    <w:rsid w:val="49E4DF11"/>
    <w:rsid w:val="4AB47274"/>
    <w:rsid w:val="4BE42B37"/>
    <w:rsid w:val="5007C8AA"/>
    <w:rsid w:val="52440FC6"/>
    <w:rsid w:val="526C9518"/>
    <w:rsid w:val="5563B012"/>
    <w:rsid w:val="5726DDDE"/>
    <w:rsid w:val="57F24E50"/>
    <w:rsid w:val="584A18D9"/>
    <w:rsid w:val="59BCE8EA"/>
    <w:rsid w:val="5AAFE3B6"/>
    <w:rsid w:val="5B29EF12"/>
    <w:rsid w:val="5C94701B"/>
    <w:rsid w:val="5E618FD4"/>
    <w:rsid w:val="5EF383E6"/>
    <w:rsid w:val="5FFD6035"/>
    <w:rsid w:val="62148DAF"/>
    <w:rsid w:val="62717E0B"/>
    <w:rsid w:val="63010776"/>
    <w:rsid w:val="6585EABD"/>
    <w:rsid w:val="6682E554"/>
    <w:rsid w:val="669D4EFB"/>
    <w:rsid w:val="689ACACD"/>
    <w:rsid w:val="6BD6E573"/>
    <w:rsid w:val="73349A54"/>
    <w:rsid w:val="7372BC0C"/>
    <w:rsid w:val="737B64C8"/>
    <w:rsid w:val="74533AC4"/>
    <w:rsid w:val="74E9E8FA"/>
    <w:rsid w:val="770D67C6"/>
    <w:rsid w:val="779D7147"/>
    <w:rsid w:val="78C2697D"/>
    <w:rsid w:val="7A61075A"/>
    <w:rsid w:val="7C174C38"/>
    <w:rsid w:val="7F28FF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2147"/>
  <w15:chartTrackingRefBased/>
  <w15:docId w15:val="{00A8BB3D-E828-45B8-9114-30E235C4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spacing w:before="100" w:beforeAutospacing="1" w:after="100" w:afterAutospacing="1" w:line="240" w:lineRule="exact"/>
      <w:outlineLvl w:val="0"/>
    </w:pPr>
    <w:rPr>
      <w:rFonts w:ascii="Times New Roman" w:hAnsi="Times New Roman"/>
      <w:b/>
      <w:bCs/>
      <w:sz w:val="32"/>
      <w:szCs w:val="28"/>
    </w:rPr>
  </w:style>
  <w:style w:type="paragraph" w:styleId="Heading2">
    <w:name w:val="heading 2"/>
    <w:basedOn w:val="Normal"/>
    <w:next w:val="Normal"/>
    <w:qFormat/>
    <w:pPr>
      <w:keepNext/>
      <w:spacing w:before="100" w:beforeAutospacing="1" w:after="100" w:afterAutospacing="1" w:line="240" w:lineRule="exact"/>
      <w:ind w:left="1440" w:firstLine="720"/>
      <w:outlineLvl w:val="1"/>
    </w:pPr>
    <w:rPr>
      <w:rFonts w:ascii="Times New Roman" w:hAnsi="Times New Roman"/>
      <w:sz w:val="28"/>
      <w:szCs w:val="28"/>
      <w:u w:val="single"/>
    </w:rPr>
  </w:style>
  <w:style w:type="paragraph" w:styleId="Heading3">
    <w:name w:val="heading 3"/>
    <w:basedOn w:val="Normal"/>
    <w:next w:val="Normal"/>
    <w:qFormat/>
    <w:pPr>
      <w:keepNext/>
      <w:adjustRightInd w:val="0"/>
      <w:outlineLvl w:val="2"/>
    </w:pPr>
    <w:rPr>
      <w:rFonts w:ascii="TimesNewRomanPS-BoldMT" w:hAnsi="TimesNewRomanPS-BoldMT"/>
      <w:b/>
      <w:bCs/>
      <w:color w:val="000000"/>
      <w:sz w:val="28"/>
    </w:rPr>
  </w:style>
  <w:style w:type="paragraph" w:styleId="Heading4">
    <w:name w:val="heading 4"/>
    <w:basedOn w:val="Normal"/>
    <w:next w:val="Normal"/>
    <w:qFormat/>
    <w:pPr>
      <w:keepNext/>
      <w:adjustRightInd w:val="0"/>
      <w:outlineLvl w:val="3"/>
    </w:pPr>
    <w:rPr>
      <w:rFonts w:ascii="TimesNewRomanPS-BoldMT" w:hAnsi="TimesNewRomanPS-BoldMT"/>
      <w:color w:val="000000"/>
      <w:sz w:val="28"/>
    </w:rPr>
  </w:style>
  <w:style w:type="paragraph" w:styleId="Heading5">
    <w:name w:val="heading 5"/>
    <w:basedOn w:val="Normal"/>
    <w:next w:val="Normal"/>
    <w:qFormat/>
    <w:pPr>
      <w:keepNext/>
      <w:ind w:left="1440" w:firstLine="720"/>
      <w:outlineLvl w:val="4"/>
    </w:pPr>
    <w:rPr>
      <w:rFonts w:ascii="Times New Roman" w:hAnsi="Times New Roman"/>
      <w:sz w:val="28"/>
      <w:szCs w:val="28"/>
    </w:rPr>
  </w:style>
  <w:style w:type="paragraph" w:styleId="Heading6">
    <w:name w:val="heading 6"/>
    <w:basedOn w:val="Normal"/>
    <w:next w:val="Normal"/>
    <w:qFormat/>
    <w:pPr>
      <w:keepNext/>
      <w:outlineLvl w:val="5"/>
    </w:pPr>
    <w:rPr>
      <w:rFonts w:ascii="Times New Roman" w:hAnsi="Times New Roman"/>
      <w:b/>
      <w:bCs/>
      <w:sz w:val="26"/>
      <w:szCs w:val="26"/>
    </w:rPr>
  </w:style>
  <w:style w:type="paragraph" w:styleId="Heading7">
    <w:name w:val="heading 7"/>
    <w:basedOn w:val="Normal"/>
    <w:next w:val="Normal"/>
    <w:qFormat/>
    <w:pPr>
      <w:keepNext/>
      <w:outlineLvl w:val="6"/>
    </w:pPr>
    <w:rPr>
      <w:rFonts w:ascii="Times New Roman" w:hAnsi="Times New Roman"/>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PreformattedChar">
    <w:name w:val="HTML Preformatted Char"/>
    <w:semiHidden/>
    <w:rPr>
      <w:rFonts w:ascii="Courier New" w:eastAsia="Times New Roman" w:hAnsi="Courier New" w:cs="Courier New"/>
      <w:color w:val="000000"/>
      <w:sz w:val="20"/>
      <w:szCs w:val="20"/>
    </w:rPr>
  </w:style>
  <w:style w:type="character" w:styleId="Hyperlink">
    <w:name w:val="Hyperlink"/>
    <w:unhideWhenUsed/>
    <w:rPr>
      <w:color w:val="0000FF"/>
      <w:u w:val="single"/>
    </w:rPr>
  </w:style>
  <w:style w:type="character" w:styleId="Emphasis">
    <w:name w:val="Emphasis"/>
    <w:qFormat/>
    <w:rPr>
      <w:i/>
      <w:iCs/>
    </w:rPr>
  </w:style>
  <w:style w:type="character" w:styleId="Strong">
    <w:name w:val="Strong"/>
    <w:uiPriority w:val="22"/>
    <w:qFormat/>
    <w:rPr>
      <w:b/>
      <w:bCs/>
    </w:rPr>
  </w:style>
  <w:style w:type="paragraph" w:customStyle="1" w:styleId="default">
    <w:name w:val="default"/>
    <w:basedOn w:val="Normal"/>
    <w:pPr>
      <w:autoSpaceDE w:val="0"/>
      <w:autoSpaceDN w:val="0"/>
      <w:spacing w:after="0" w:line="240" w:lineRule="auto"/>
    </w:pPr>
    <w:rPr>
      <w:rFonts w:ascii="CMB X 12" w:hAnsi="CMB X 12"/>
      <w:color w:val="000000"/>
      <w:sz w:val="24"/>
      <w:szCs w:val="24"/>
    </w:rPr>
  </w:style>
  <w:style w:type="paragraph" w:styleId="NormalWeb">
    <w:name w:val="Normal (Web)"/>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semiHidden/>
    <w:unhideWhenUsed/>
    <w:pPr>
      <w:spacing w:before="100" w:beforeAutospacing="1" w:after="100" w:afterAutospacing="1" w:line="240" w:lineRule="auto"/>
    </w:pPr>
    <w:rPr>
      <w:rFonts w:ascii="Times New Roman" w:eastAsia="Times New Roman" w:hAnsi="Times New Roman"/>
      <w:sz w:val="24"/>
      <w:szCs w:val="24"/>
    </w:rPr>
  </w:style>
  <w:style w:type="character" w:customStyle="1" w:styleId="BodyText2Char">
    <w:name w:val="Body Text 2 Char"/>
    <w:semiHidden/>
    <w:rPr>
      <w:rFonts w:ascii="Times New Roman" w:eastAsia="Times New Roman" w:hAnsi="Times New Roman"/>
      <w:sz w:val="24"/>
      <w:szCs w:val="24"/>
    </w:rPr>
  </w:style>
  <w:style w:type="paragraph" w:styleId="BodyText3">
    <w:name w:val="Body Text 3"/>
    <w:basedOn w:val="Normal"/>
    <w:semiHidden/>
    <w:pPr>
      <w:spacing w:after="120"/>
      <w:jc w:val="both"/>
    </w:pPr>
    <w:rPr>
      <w:rFonts w:ascii="Times New Roman" w:hAnsi="Times New Roman"/>
      <w:sz w:val="24"/>
    </w:rPr>
  </w:style>
  <w:style w:type="paragraph" w:styleId="BodyText">
    <w:name w:val="Body Text"/>
    <w:basedOn w:val="Normal"/>
    <w:semiHidden/>
    <w:unhideWhenUsed/>
    <w:pPr>
      <w:spacing w:after="120"/>
    </w:pPr>
  </w:style>
  <w:style w:type="character" w:customStyle="1" w:styleId="BodyTextChar">
    <w:name w:val="Body Text Char"/>
    <w:semiHidden/>
    <w:rPr>
      <w:sz w:val="22"/>
      <w:szCs w:val="22"/>
    </w:rPr>
  </w:style>
  <w:style w:type="character" w:styleId="FollowedHyperlink">
    <w:name w:val="FollowedHyperlink"/>
    <w:semiHidden/>
    <w:rPr>
      <w:color w:val="800080"/>
      <w:u w:val="single"/>
    </w:rPr>
  </w:style>
  <w:style w:type="character" w:customStyle="1" w:styleId="Heading1Char">
    <w:name w:val="Heading 1 Char"/>
    <w:rPr>
      <w:rFonts w:ascii="Times New Roman" w:hAnsi="Times New Roman"/>
      <w:b/>
      <w:bCs/>
      <w:sz w:val="32"/>
      <w:szCs w:val="28"/>
    </w:rPr>
  </w:style>
  <w:style w:type="character" w:customStyle="1" w:styleId="Heading5Char">
    <w:name w:val="Heading 5 Char"/>
    <w:rPr>
      <w:rFonts w:ascii="Times New Roman" w:hAnsi="Times New Roman"/>
      <w:sz w:val="28"/>
      <w:szCs w:val="28"/>
    </w:rPr>
  </w:style>
  <w:style w:type="character" w:customStyle="1" w:styleId="BodyText3Char">
    <w:name w:val="Body Text 3 Char"/>
    <w:semiHidden/>
    <w:rPr>
      <w:rFonts w:ascii="Times New Roman" w:hAnsi="Times New Roman"/>
      <w:sz w:val="24"/>
      <w:szCs w:val="22"/>
    </w:rPr>
  </w:style>
  <w:style w:type="character" w:customStyle="1" w:styleId="Heading4Char">
    <w:name w:val="Heading 4 Char"/>
    <w:rPr>
      <w:rFonts w:ascii="TimesNewRomanPS-BoldMT" w:hAnsi="TimesNewRomanPS-BoldMT"/>
      <w:color w:val="000000"/>
      <w:sz w:val="28"/>
      <w:szCs w:val="22"/>
    </w:rPr>
  </w:style>
  <w:style w:type="character" w:customStyle="1" w:styleId="fbprofilebylinelabel2">
    <w:name w:val="fbprofilebylinelabel2"/>
  </w:style>
  <w:style w:type="paragraph" w:customStyle="1" w:styleId="ColorfulList-Accent11">
    <w:name w:val="Colorful List - Accent 11"/>
    <w:basedOn w:val="Normal"/>
    <w:uiPriority w:val="34"/>
    <w:qFormat/>
    <w:rsid w:val="002B2FF9"/>
    <w:pPr>
      <w:ind w:left="720"/>
    </w:pPr>
  </w:style>
  <w:style w:type="paragraph" w:styleId="PlainText">
    <w:name w:val="Plain Text"/>
    <w:basedOn w:val="Normal"/>
    <w:link w:val="PlainTextChar"/>
    <w:uiPriority w:val="99"/>
    <w:semiHidden/>
    <w:unhideWhenUsed/>
    <w:rsid w:val="00F07666"/>
    <w:pPr>
      <w:spacing w:after="0" w:line="240" w:lineRule="auto"/>
    </w:pPr>
    <w:rPr>
      <w:szCs w:val="21"/>
    </w:rPr>
  </w:style>
  <w:style w:type="character" w:customStyle="1" w:styleId="PlainTextChar">
    <w:name w:val="Plain Text Char"/>
    <w:link w:val="PlainText"/>
    <w:uiPriority w:val="99"/>
    <w:semiHidden/>
    <w:rsid w:val="00F07666"/>
    <w:rPr>
      <w:sz w:val="22"/>
      <w:szCs w:val="21"/>
    </w:rPr>
  </w:style>
  <w:style w:type="paragraph" w:styleId="Footer">
    <w:name w:val="footer"/>
    <w:basedOn w:val="Normal"/>
    <w:link w:val="FooterChar"/>
    <w:uiPriority w:val="99"/>
    <w:unhideWhenUsed/>
    <w:rsid w:val="0080117D"/>
    <w:pPr>
      <w:tabs>
        <w:tab w:val="center" w:pos="4320"/>
        <w:tab w:val="right" w:pos="8640"/>
      </w:tabs>
    </w:pPr>
  </w:style>
  <w:style w:type="character" w:customStyle="1" w:styleId="FooterChar">
    <w:name w:val="Footer Char"/>
    <w:link w:val="Footer"/>
    <w:uiPriority w:val="99"/>
    <w:rsid w:val="0080117D"/>
    <w:rPr>
      <w:sz w:val="22"/>
      <w:szCs w:val="22"/>
    </w:rPr>
  </w:style>
  <w:style w:type="character" w:styleId="PageNumber">
    <w:name w:val="page number"/>
    <w:uiPriority w:val="99"/>
    <w:semiHidden/>
    <w:unhideWhenUsed/>
    <w:rsid w:val="0080117D"/>
  </w:style>
  <w:style w:type="character" w:styleId="CommentReference">
    <w:name w:val="annotation reference"/>
    <w:uiPriority w:val="99"/>
    <w:semiHidden/>
    <w:unhideWhenUsed/>
    <w:rsid w:val="00740D93"/>
    <w:rPr>
      <w:sz w:val="16"/>
      <w:szCs w:val="16"/>
    </w:rPr>
  </w:style>
  <w:style w:type="paragraph" w:styleId="CommentText">
    <w:name w:val="annotation text"/>
    <w:basedOn w:val="Normal"/>
    <w:link w:val="CommentTextChar"/>
    <w:uiPriority w:val="99"/>
    <w:unhideWhenUsed/>
    <w:rsid w:val="00740D93"/>
    <w:rPr>
      <w:sz w:val="20"/>
      <w:szCs w:val="20"/>
    </w:rPr>
  </w:style>
  <w:style w:type="character" w:customStyle="1" w:styleId="CommentTextChar">
    <w:name w:val="Comment Text Char"/>
    <w:basedOn w:val="DefaultParagraphFont"/>
    <w:link w:val="CommentText"/>
    <w:uiPriority w:val="99"/>
    <w:rsid w:val="00740D93"/>
  </w:style>
  <w:style w:type="paragraph" w:styleId="CommentSubject">
    <w:name w:val="annotation subject"/>
    <w:basedOn w:val="CommentText"/>
    <w:next w:val="CommentText"/>
    <w:link w:val="CommentSubjectChar"/>
    <w:uiPriority w:val="99"/>
    <w:semiHidden/>
    <w:unhideWhenUsed/>
    <w:rsid w:val="00740D93"/>
    <w:rPr>
      <w:b/>
      <w:bCs/>
    </w:rPr>
  </w:style>
  <w:style w:type="character" w:customStyle="1" w:styleId="CommentSubjectChar">
    <w:name w:val="Comment Subject Char"/>
    <w:link w:val="CommentSubject"/>
    <w:uiPriority w:val="99"/>
    <w:semiHidden/>
    <w:rsid w:val="00740D93"/>
    <w:rPr>
      <w:b/>
      <w:bCs/>
    </w:rPr>
  </w:style>
  <w:style w:type="paragraph" w:styleId="BalloonText">
    <w:name w:val="Balloon Text"/>
    <w:basedOn w:val="Normal"/>
    <w:link w:val="BalloonTextChar"/>
    <w:uiPriority w:val="99"/>
    <w:semiHidden/>
    <w:unhideWhenUsed/>
    <w:rsid w:val="00740D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0D93"/>
    <w:rPr>
      <w:rFonts w:ascii="Segoe UI" w:hAnsi="Segoe UI" w:cs="Segoe UI"/>
      <w:sz w:val="18"/>
      <w:szCs w:val="18"/>
    </w:rPr>
  </w:style>
  <w:style w:type="paragraph" w:styleId="ListParagraph">
    <w:name w:val="List Paragraph"/>
    <w:basedOn w:val="Normal"/>
    <w:uiPriority w:val="34"/>
    <w:qFormat/>
    <w:rsid w:val="002C3EC9"/>
    <w:pPr>
      <w:ind w:left="720"/>
    </w:pPr>
  </w:style>
  <w:style w:type="character" w:customStyle="1" w:styleId="UnresolvedMention1">
    <w:name w:val="Unresolved Mention1"/>
    <w:basedOn w:val="DefaultParagraphFont"/>
    <w:uiPriority w:val="99"/>
    <w:semiHidden/>
    <w:unhideWhenUsed/>
    <w:rsid w:val="00351E77"/>
    <w:rPr>
      <w:color w:val="605E5C"/>
      <w:shd w:val="clear" w:color="auto" w:fill="E1DFDD"/>
    </w:rPr>
  </w:style>
  <w:style w:type="paragraph" w:styleId="Revision">
    <w:name w:val="Revision"/>
    <w:hidden/>
    <w:uiPriority w:val="99"/>
    <w:semiHidden/>
    <w:rsid w:val="00D227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603478">
      <w:bodyDiv w:val="1"/>
      <w:marLeft w:val="0"/>
      <w:marRight w:val="0"/>
      <w:marTop w:val="0"/>
      <w:marBottom w:val="0"/>
      <w:divBdr>
        <w:top w:val="none" w:sz="0" w:space="0" w:color="auto"/>
        <w:left w:val="none" w:sz="0" w:space="0" w:color="auto"/>
        <w:bottom w:val="none" w:sz="0" w:space="0" w:color="auto"/>
        <w:right w:val="none" w:sz="0" w:space="0" w:color="auto"/>
      </w:divBdr>
    </w:div>
    <w:div w:id="827668480">
      <w:bodyDiv w:val="1"/>
      <w:marLeft w:val="0"/>
      <w:marRight w:val="0"/>
      <w:marTop w:val="0"/>
      <w:marBottom w:val="0"/>
      <w:divBdr>
        <w:top w:val="none" w:sz="0" w:space="0" w:color="auto"/>
        <w:left w:val="none" w:sz="0" w:space="0" w:color="auto"/>
        <w:bottom w:val="none" w:sz="0" w:space="0" w:color="auto"/>
        <w:right w:val="none" w:sz="0" w:space="0" w:color="auto"/>
      </w:divBdr>
    </w:div>
    <w:div w:id="1472988829">
      <w:bodyDiv w:val="1"/>
      <w:marLeft w:val="0"/>
      <w:marRight w:val="0"/>
      <w:marTop w:val="0"/>
      <w:marBottom w:val="0"/>
      <w:divBdr>
        <w:top w:val="none" w:sz="0" w:space="0" w:color="auto"/>
        <w:left w:val="none" w:sz="0" w:space="0" w:color="auto"/>
        <w:bottom w:val="none" w:sz="0" w:space="0" w:color="auto"/>
        <w:right w:val="none" w:sz="0" w:space="0" w:color="auto"/>
      </w:divBdr>
    </w:div>
    <w:div w:id="1531534201">
      <w:bodyDiv w:val="1"/>
      <w:marLeft w:val="0"/>
      <w:marRight w:val="0"/>
      <w:marTop w:val="0"/>
      <w:marBottom w:val="0"/>
      <w:divBdr>
        <w:top w:val="none" w:sz="0" w:space="0" w:color="auto"/>
        <w:left w:val="none" w:sz="0" w:space="0" w:color="auto"/>
        <w:bottom w:val="none" w:sz="0" w:space="0" w:color="auto"/>
        <w:right w:val="none" w:sz="0" w:space="0" w:color="auto"/>
      </w:divBdr>
    </w:div>
    <w:div w:id="208445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emphis.edu/v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College of Engineering &amp; Computing</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cp:lastModifiedBy>preza</cp:lastModifiedBy>
  <cp:revision>4</cp:revision>
  <cp:lastPrinted>2009-07-30T19:00:00Z</cp:lastPrinted>
  <dcterms:created xsi:type="dcterms:W3CDTF">2022-02-17T21:46:00Z</dcterms:created>
  <dcterms:modified xsi:type="dcterms:W3CDTF">2022-03-07T23:26:00Z</dcterms:modified>
</cp:coreProperties>
</file>