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A0F1" w14:textId="0572E297" w:rsidR="00127796" w:rsidRPr="00C97B3C" w:rsidRDefault="008B4ED1" w:rsidP="00127796">
      <w:pPr>
        <w:spacing w:after="0"/>
        <w:rPr>
          <w:b/>
          <w:color w:val="000000" w:themeColor="text1"/>
          <w:sz w:val="28"/>
          <w:szCs w:val="28"/>
        </w:rPr>
      </w:pPr>
      <w:r w:rsidRPr="00C97B3C">
        <w:rPr>
          <w:b/>
          <w:color w:val="000000" w:themeColor="text1"/>
          <w:sz w:val="28"/>
          <w:szCs w:val="28"/>
        </w:rPr>
        <w:t>2018</w:t>
      </w:r>
      <w:r w:rsidR="00127796" w:rsidRPr="00C97B3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27796" w:rsidRPr="00C97B3C">
        <w:rPr>
          <w:b/>
          <w:color w:val="000000" w:themeColor="text1"/>
          <w:sz w:val="28"/>
          <w:szCs w:val="28"/>
        </w:rPr>
        <w:t>Language</w:t>
      </w:r>
      <w:proofErr w:type="spellEnd"/>
      <w:r w:rsidR="00127796" w:rsidRPr="00C97B3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27796" w:rsidRPr="00C97B3C">
        <w:rPr>
          <w:b/>
          <w:color w:val="000000" w:themeColor="text1"/>
          <w:sz w:val="28"/>
          <w:szCs w:val="28"/>
        </w:rPr>
        <w:t>Fair</w:t>
      </w:r>
      <w:proofErr w:type="spellEnd"/>
      <w:r w:rsidR="00127796" w:rsidRPr="00C97B3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27796" w:rsidRPr="00C97B3C">
        <w:rPr>
          <w:b/>
          <w:color w:val="000000" w:themeColor="text1"/>
          <w:sz w:val="28"/>
          <w:szCs w:val="28"/>
        </w:rPr>
        <w:t>Spanish</w:t>
      </w:r>
      <w:proofErr w:type="spellEnd"/>
      <w:r w:rsidR="00127796" w:rsidRPr="00C97B3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127796" w:rsidRPr="00C97B3C">
        <w:rPr>
          <w:b/>
          <w:color w:val="000000" w:themeColor="text1"/>
          <w:sz w:val="28"/>
          <w:szCs w:val="28"/>
        </w:rPr>
        <w:t>Poems</w:t>
      </w:r>
      <w:proofErr w:type="spellEnd"/>
    </w:p>
    <w:p w14:paraId="7CEA43D2" w14:textId="77777777" w:rsidR="00127796" w:rsidRPr="00C97B3C" w:rsidRDefault="00127796" w:rsidP="00127796">
      <w:pPr>
        <w:spacing w:after="0"/>
        <w:rPr>
          <w:b/>
          <w:color w:val="000000" w:themeColor="text1"/>
          <w:sz w:val="28"/>
          <w:szCs w:val="28"/>
        </w:rPr>
      </w:pPr>
      <w:r w:rsidRPr="00C97B3C">
        <w:rPr>
          <w:b/>
          <w:color w:val="000000" w:themeColor="text1"/>
          <w:sz w:val="28"/>
          <w:szCs w:val="28"/>
        </w:rPr>
        <w:t>Level II</w:t>
      </w:r>
    </w:p>
    <w:p w14:paraId="4CA2B1D4" w14:textId="736EC460" w:rsidR="00F254B8" w:rsidRDefault="00145A39" w:rsidP="0042089C">
      <w:pPr>
        <w:spacing w:after="0"/>
        <w:rPr>
          <w:color w:val="000000" w:themeColor="text1"/>
          <w:sz w:val="24"/>
          <w:lang w:val="en-US"/>
        </w:rPr>
      </w:pPr>
      <w:bookmarkStart w:id="0" w:name="_GoBack"/>
      <w:bookmarkEnd w:id="0"/>
      <w:r w:rsidRPr="00516AB0">
        <w:rPr>
          <w:color w:val="000000" w:themeColor="text1"/>
          <w:sz w:val="24"/>
        </w:rPr>
        <w:br/>
      </w:r>
      <w:proofErr w:type="spellStart"/>
      <w:r w:rsidR="00F254B8">
        <w:rPr>
          <w:color w:val="000000" w:themeColor="text1"/>
          <w:sz w:val="24"/>
          <w:lang w:val="en-US"/>
        </w:rPr>
        <w:t>Todo</w:t>
      </w:r>
      <w:proofErr w:type="spellEnd"/>
      <w:r w:rsidR="00F254B8">
        <w:rPr>
          <w:color w:val="000000" w:themeColor="text1"/>
          <w:sz w:val="24"/>
          <w:lang w:val="en-US"/>
        </w:rPr>
        <w:t xml:space="preserve"> </w:t>
      </w:r>
      <w:proofErr w:type="spellStart"/>
      <w:r w:rsidR="00F254B8">
        <w:rPr>
          <w:color w:val="000000" w:themeColor="text1"/>
          <w:sz w:val="24"/>
          <w:lang w:val="en-US"/>
        </w:rPr>
        <w:t>en</w:t>
      </w:r>
      <w:proofErr w:type="spellEnd"/>
      <w:r w:rsidR="00F254B8">
        <w:rPr>
          <w:color w:val="000000" w:themeColor="text1"/>
          <w:sz w:val="24"/>
          <w:lang w:val="en-US"/>
        </w:rPr>
        <w:t xml:space="preserve"> </w:t>
      </w:r>
      <w:proofErr w:type="spellStart"/>
      <w:r w:rsidR="00F254B8">
        <w:rPr>
          <w:color w:val="000000" w:themeColor="text1"/>
          <w:sz w:val="24"/>
          <w:lang w:val="en-US"/>
        </w:rPr>
        <w:t>su</w:t>
      </w:r>
      <w:proofErr w:type="spellEnd"/>
      <w:r w:rsidR="00F254B8">
        <w:rPr>
          <w:color w:val="000000" w:themeColor="text1"/>
          <w:sz w:val="24"/>
          <w:lang w:val="en-US"/>
        </w:rPr>
        <w:t xml:space="preserve"> </w:t>
      </w:r>
      <w:proofErr w:type="spellStart"/>
      <w:r w:rsidR="00F254B8">
        <w:rPr>
          <w:color w:val="000000" w:themeColor="text1"/>
          <w:sz w:val="24"/>
          <w:lang w:val="en-US"/>
        </w:rPr>
        <w:t>Sitio</w:t>
      </w:r>
      <w:proofErr w:type="spellEnd"/>
    </w:p>
    <w:p w14:paraId="735A8A0B" w14:textId="77777777" w:rsidR="00F254B8" w:rsidRDefault="00F254B8" w:rsidP="0042089C">
      <w:pPr>
        <w:spacing w:after="0"/>
        <w:rPr>
          <w:color w:val="000000" w:themeColor="text1"/>
          <w:sz w:val="24"/>
          <w:lang w:val="en-US"/>
        </w:rPr>
      </w:pPr>
    </w:p>
    <w:p w14:paraId="4238BC4F" w14:textId="188CF9DE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Los lobos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el monte,</w:t>
      </w:r>
    </w:p>
    <w:p w14:paraId="159D07A1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los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pollitos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el corral,</w:t>
      </w:r>
    </w:p>
    <w:p w14:paraId="443A78AA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los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peces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el </w:t>
      </w:r>
      <w:proofErr w:type="spellStart"/>
      <w:r w:rsidRPr="00516AB0">
        <w:rPr>
          <w:color w:val="000000" w:themeColor="text1"/>
          <w:sz w:val="24"/>
          <w:lang w:val="en-US"/>
        </w:rPr>
        <w:t>agua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1233EF0C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los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barcos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el mar.</w:t>
      </w:r>
    </w:p>
    <w:p w14:paraId="6D66584D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 </w:t>
      </w:r>
    </w:p>
    <w:p w14:paraId="0A5683FA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Ya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todo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está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su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sitio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3411C6FE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ya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todo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su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lugar</w:t>
      </w:r>
      <w:proofErr w:type="spellEnd"/>
      <w:r w:rsidRPr="00516AB0">
        <w:rPr>
          <w:color w:val="000000" w:themeColor="text1"/>
          <w:sz w:val="24"/>
          <w:lang w:val="en-US"/>
        </w:rPr>
        <w:t>.</w:t>
      </w:r>
    </w:p>
    <w:p w14:paraId="290BC874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Los </w:t>
      </w:r>
      <w:proofErr w:type="spellStart"/>
      <w:r w:rsidRPr="00516AB0">
        <w:rPr>
          <w:color w:val="000000" w:themeColor="text1"/>
          <w:sz w:val="24"/>
          <w:lang w:val="en-US"/>
        </w:rPr>
        <w:t>niños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en</w:t>
      </w:r>
      <w:proofErr w:type="spellEnd"/>
      <w:r w:rsidRPr="00516AB0">
        <w:rPr>
          <w:color w:val="000000" w:themeColor="text1"/>
          <w:sz w:val="24"/>
          <w:lang w:val="en-US"/>
        </w:rPr>
        <w:t xml:space="preserve"> la </w:t>
      </w:r>
      <w:proofErr w:type="spellStart"/>
      <w:r w:rsidRPr="00516AB0">
        <w:rPr>
          <w:color w:val="000000" w:themeColor="text1"/>
          <w:sz w:val="24"/>
          <w:lang w:val="en-US"/>
        </w:rPr>
        <w:t>escuela</w:t>
      </w:r>
      <w:proofErr w:type="spellEnd"/>
    </w:p>
    <w:p w14:paraId="4415DD3C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y </w:t>
      </w:r>
      <w:proofErr w:type="spellStart"/>
      <w:r w:rsidRPr="00516AB0">
        <w:rPr>
          <w:color w:val="000000" w:themeColor="text1"/>
          <w:sz w:val="24"/>
          <w:lang w:val="en-US"/>
        </w:rPr>
        <w:t>los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patos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a volar</w:t>
      </w:r>
    </w:p>
    <w:p w14:paraId="2ED8A1CA" w14:textId="77777777" w:rsidR="0042089C" w:rsidRPr="00516AB0" w:rsidRDefault="0042089C" w:rsidP="0042089C">
      <w:pPr>
        <w:spacing w:after="0"/>
        <w:rPr>
          <w:color w:val="000000" w:themeColor="text1"/>
          <w:sz w:val="24"/>
          <w:lang w:val="en-US"/>
        </w:rPr>
      </w:pPr>
    </w:p>
    <w:p w14:paraId="47C39541" w14:textId="77777777" w:rsidR="00C37FFD" w:rsidRDefault="00C37FFD" w:rsidP="0042089C">
      <w:pPr>
        <w:spacing w:after="0"/>
        <w:rPr>
          <w:color w:val="000000" w:themeColor="text1"/>
          <w:sz w:val="24"/>
        </w:rPr>
      </w:pPr>
    </w:p>
    <w:p w14:paraId="2DE33515" w14:textId="77777777" w:rsidR="00EB333A" w:rsidRDefault="00EB333A" w:rsidP="0042089C">
      <w:pPr>
        <w:spacing w:after="0"/>
        <w:rPr>
          <w:color w:val="000000" w:themeColor="text1"/>
          <w:sz w:val="24"/>
        </w:rPr>
      </w:pPr>
    </w:p>
    <w:p w14:paraId="1C2C3CDC" w14:textId="77777777" w:rsidR="00EB333A" w:rsidRPr="00516AB0" w:rsidRDefault="00EB333A" w:rsidP="0042089C">
      <w:pPr>
        <w:spacing w:after="0"/>
        <w:rPr>
          <w:color w:val="000000" w:themeColor="text1"/>
          <w:sz w:val="24"/>
        </w:rPr>
      </w:pPr>
    </w:p>
    <w:p w14:paraId="4BF9168E" w14:textId="77777777" w:rsidR="00EB333A" w:rsidRPr="00516AB0" w:rsidRDefault="00EB333A" w:rsidP="00EB333A">
      <w:pPr>
        <w:spacing w:after="0"/>
        <w:rPr>
          <w:color w:val="000000" w:themeColor="text1"/>
          <w:sz w:val="24"/>
          <w:lang w:val="en-US"/>
        </w:rPr>
      </w:pPr>
      <w:r>
        <w:rPr>
          <w:color w:val="000000" w:themeColor="text1"/>
          <w:sz w:val="24"/>
        </w:rPr>
        <w:t xml:space="preserve">Mi Abuela es un Hada </w:t>
      </w:r>
      <w:proofErr w:type="spellStart"/>
      <w:r w:rsidRPr="00516AB0">
        <w:rPr>
          <w:color w:val="000000" w:themeColor="text1"/>
          <w:sz w:val="24"/>
          <w:lang w:val="en-US"/>
        </w:rPr>
        <w:t>Autora</w:t>
      </w:r>
      <w:proofErr w:type="spellEnd"/>
      <w:r w:rsidRPr="00516AB0">
        <w:rPr>
          <w:color w:val="000000" w:themeColor="text1"/>
          <w:sz w:val="24"/>
          <w:lang w:val="en-US"/>
        </w:rPr>
        <w:t>: Gloria Fuertes</w:t>
      </w:r>
    </w:p>
    <w:p w14:paraId="3541B468" w14:textId="1F8BA9AD" w:rsidR="00D346FA" w:rsidRPr="00516AB0" w:rsidRDefault="00D346FA" w:rsidP="00D346FA">
      <w:pPr>
        <w:spacing w:after="0"/>
        <w:rPr>
          <w:color w:val="000000" w:themeColor="text1"/>
          <w:sz w:val="24"/>
        </w:rPr>
      </w:pPr>
    </w:p>
    <w:p w14:paraId="34B2D2CC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Mi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Mariana,</w:t>
      </w:r>
    </w:p>
    <w:p w14:paraId="4B4DADDB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tiene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una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cana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7E138AEA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cana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canariera</w:t>
      </w:r>
      <w:proofErr w:type="spellEnd"/>
      <w:r w:rsidRPr="00516AB0">
        <w:rPr>
          <w:color w:val="000000" w:themeColor="text1"/>
          <w:sz w:val="24"/>
          <w:lang w:val="en-US"/>
        </w:rPr>
        <w:t>.</w:t>
      </w:r>
    </w:p>
    <w:p w14:paraId="4EC52379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 </w:t>
      </w:r>
    </w:p>
    <w:p w14:paraId="7BEECB85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Mi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Mariana,</w:t>
      </w:r>
    </w:p>
    <w:p w14:paraId="1302A31B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me </w:t>
      </w:r>
      <w:proofErr w:type="spellStart"/>
      <w:r w:rsidRPr="00516AB0">
        <w:rPr>
          <w:color w:val="000000" w:themeColor="text1"/>
          <w:sz w:val="24"/>
          <w:lang w:val="en-US"/>
        </w:rPr>
        <w:t>cuenta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los</w:t>
      </w:r>
      <w:proofErr w:type="spellEnd"/>
      <w:r w:rsidRPr="00516AB0">
        <w:rPr>
          <w:color w:val="000000" w:themeColor="text1"/>
          <w:sz w:val="24"/>
          <w:lang w:val="en-US"/>
        </w:rPr>
        <w:t> </w:t>
      </w:r>
      <w:hyperlink r:id="rId5" w:tooltip="Cuentos para niños y niñas" w:history="1">
        <w:proofErr w:type="spellStart"/>
        <w:r w:rsidRPr="00516AB0">
          <w:rPr>
            <w:rStyle w:val="Hyperlink"/>
            <w:color w:val="000000" w:themeColor="text1"/>
            <w:sz w:val="24"/>
            <w:lang w:val="en-US"/>
          </w:rPr>
          <w:t>cuentos</w:t>
        </w:r>
        <w:proofErr w:type="spellEnd"/>
      </w:hyperlink>
    </w:p>
    <w:p w14:paraId="67380AF6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siempre</w:t>
      </w:r>
      <w:proofErr w:type="spellEnd"/>
      <w:r w:rsidRPr="00516AB0">
        <w:rPr>
          <w:color w:val="000000" w:themeColor="text1"/>
          <w:sz w:val="24"/>
          <w:lang w:val="en-US"/>
        </w:rPr>
        <w:t xml:space="preserve"> a </w:t>
      </w:r>
      <w:proofErr w:type="spellStart"/>
      <w:r w:rsidRPr="00516AB0">
        <w:rPr>
          <w:color w:val="000000" w:themeColor="text1"/>
          <w:sz w:val="24"/>
          <w:lang w:val="en-US"/>
        </w:rPr>
        <w:t>su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manera</w:t>
      </w:r>
      <w:proofErr w:type="spellEnd"/>
      <w:r w:rsidRPr="00516AB0">
        <w:rPr>
          <w:color w:val="000000" w:themeColor="text1"/>
          <w:sz w:val="24"/>
          <w:lang w:val="en-US"/>
        </w:rPr>
        <w:t>.</w:t>
      </w:r>
    </w:p>
    <w:p w14:paraId="6C097C7F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 </w:t>
      </w:r>
    </w:p>
    <w:p w14:paraId="42F9FB03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Yo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la </w:t>
      </w:r>
      <w:proofErr w:type="spellStart"/>
      <w:r w:rsidRPr="00516AB0">
        <w:rPr>
          <w:color w:val="000000" w:themeColor="text1"/>
          <w:sz w:val="24"/>
          <w:lang w:val="en-US"/>
        </w:rPr>
        <w:t>quiero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mucho,</w:t>
      </w:r>
    </w:p>
    <w:p w14:paraId="0B1F8B11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yo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la </w:t>
      </w:r>
      <w:proofErr w:type="spellStart"/>
      <w:r w:rsidRPr="00516AB0">
        <w:rPr>
          <w:color w:val="000000" w:themeColor="text1"/>
          <w:sz w:val="24"/>
          <w:lang w:val="en-US"/>
        </w:rPr>
        <w:t>quiero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tanto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...</w:t>
      </w:r>
    </w:p>
    <w:p w14:paraId="5426D102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Me </w:t>
      </w:r>
      <w:proofErr w:type="spellStart"/>
      <w:r w:rsidRPr="00516AB0">
        <w:rPr>
          <w:color w:val="000000" w:themeColor="text1"/>
          <w:sz w:val="24"/>
          <w:lang w:val="en-US"/>
        </w:rPr>
        <w:t>ducha</w:t>
      </w:r>
      <w:proofErr w:type="spellEnd"/>
      <w:r w:rsidRPr="00516AB0">
        <w:rPr>
          <w:color w:val="000000" w:themeColor="text1"/>
          <w:sz w:val="24"/>
          <w:lang w:val="en-US"/>
        </w:rPr>
        <w:t xml:space="preserve">, me </w:t>
      </w:r>
      <w:proofErr w:type="spellStart"/>
      <w:r w:rsidRPr="00516AB0">
        <w:rPr>
          <w:color w:val="000000" w:themeColor="text1"/>
          <w:sz w:val="24"/>
          <w:lang w:val="en-US"/>
        </w:rPr>
        <w:t>peina</w:t>
      </w:r>
      <w:proofErr w:type="spellEnd"/>
    </w:p>
    <w:p w14:paraId="702D1EA7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y me </w:t>
      </w:r>
      <w:proofErr w:type="spellStart"/>
      <w:r w:rsidRPr="00516AB0">
        <w:rPr>
          <w:color w:val="000000" w:themeColor="text1"/>
          <w:sz w:val="24"/>
          <w:lang w:val="en-US"/>
        </w:rPr>
        <w:t>lleva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al campo.</w:t>
      </w:r>
    </w:p>
    <w:p w14:paraId="0DFDE036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 </w:t>
      </w:r>
    </w:p>
    <w:p w14:paraId="5F8F2EB0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Me </w:t>
      </w:r>
      <w:proofErr w:type="spellStart"/>
      <w:r w:rsidRPr="00516AB0">
        <w:rPr>
          <w:color w:val="000000" w:themeColor="text1"/>
          <w:sz w:val="24"/>
          <w:lang w:val="en-US"/>
        </w:rPr>
        <w:t>enseña</w:t>
      </w:r>
      <w:proofErr w:type="spellEnd"/>
      <w:r w:rsidRPr="00516AB0">
        <w:rPr>
          <w:color w:val="000000" w:themeColor="text1"/>
          <w:sz w:val="24"/>
          <w:lang w:val="en-US"/>
        </w:rPr>
        <w:t> </w:t>
      </w:r>
      <w:hyperlink r:id="rId6" w:tooltip="Canciones para niños y niñas" w:history="1">
        <w:proofErr w:type="spellStart"/>
        <w:r w:rsidRPr="00516AB0">
          <w:rPr>
            <w:rStyle w:val="Hyperlink"/>
            <w:color w:val="000000" w:themeColor="text1"/>
            <w:sz w:val="24"/>
            <w:lang w:val="en-US"/>
          </w:rPr>
          <w:t>canciones</w:t>
        </w:r>
        <w:proofErr w:type="spellEnd"/>
      </w:hyperlink>
      <w:r w:rsidRPr="00516AB0">
        <w:rPr>
          <w:color w:val="000000" w:themeColor="text1"/>
          <w:sz w:val="24"/>
          <w:lang w:val="en-US"/>
        </w:rPr>
        <w:t>,</w:t>
      </w:r>
    </w:p>
    <w:p w14:paraId="12FF0330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me </w:t>
      </w:r>
      <w:proofErr w:type="spellStart"/>
      <w:r w:rsidRPr="00516AB0">
        <w:rPr>
          <w:color w:val="000000" w:themeColor="text1"/>
          <w:sz w:val="24"/>
          <w:lang w:val="en-US"/>
        </w:rPr>
        <w:t>ayuda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a </w:t>
      </w:r>
      <w:proofErr w:type="spellStart"/>
      <w:r w:rsidRPr="00516AB0">
        <w:rPr>
          <w:color w:val="000000" w:themeColor="text1"/>
          <w:sz w:val="24"/>
          <w:lang w:val="en-US"/>
        </w:rPr>
        <w:t>estudiar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5C29F578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dice </w:t>
      </w:r>
      <w:proofErr w:type="spellStart"/>
      <w:r w:rsidRPr="00516AB0">
        <w:rPr>
          <w:color w:val="000000" w:themeColor="text1"/>
          <w:sz w:val="24"/>
          <w:lang w:val="en-US"/>
        </w:rPr>
        <w:t>poesías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50BADCCD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solemos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jugar</w:t>
      </w:r>
      <w:proofErr w:type="spellEnd"/>
      <w:r w:rsidRPr="00516AB0">
        <w:rPr>
          <w:color w:val="000000" w:themeColor="text1"/>
          <w:sz w:val="24"/>
          <w:lang w:val="en-US"/>
        </w:rPr>
        <w:t>.</w:t>
      </w:r>
    </w:p>
    <w:p w14:paraId="2BB58701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 </w:t>
      </w:r>
    </w:p>
    <w:p w14:paraId="6E0905BB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Luego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por</w:t>
      </w:r>
      <w:proofErr w:type="spellEnd"/>
      <w:r w:rsidRPr="00516AB0">
        <w:rPr>
          <w:color w:val="000000" w:themeColor="text1"/>
          <w:sz w:val="24"/>
          <w:lang w:val="en-US"/>
        </w:rPr>
        <w:t xml:space="preserve"> la </w:t>
      </w:r>
      <w:proofErr w:type="spellStart"/>
      <w:r w:rsidRPr="00516AB0">
        <w:rPr>
          <w:color w:val="000000" w:themeColor="text1"/>
          <w:sz w:val="24"/>
          <w:lang w:val="en-US"/>
        </w:rPr>
        <w:t>noche</w:t>
      </w:r>
      <w:proofErr w:type="spellEnd"/>
    </w:p>
    <w:p w14:paraId="6B2DC500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mi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me vela,</w:t>
      </w:r>
    </w:p>
    <w:p w14:paraId="55EB8AC2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un </w:t>
      </w:r>
      <w:proofErr w:type="spellStart"/>
      <w:r w:rsidRPr="00516AB0">
        <w:rPr>
          <w:color w:val="000000" w:themeColor="text1"/>
          <w:sz w:val="24"/>
          <w:lang w:val="en-US"/>
        </w:rPr>
        <w:t>cuento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me </w:t>
      </w:r>
      <w:proofErr w:type="spellStart"/>
      <w:r w:rsidRPr="00516AB0">
        <w:rPr>
          <w:color w:val="000000" w:themeColor="text1"/>
          <w:sz w:val="24"/>
          <w:lang w:val="en-US"/>
        </w:rPr>
        <w:t>cuenta</w:t>
      </w:r>
      <w:proofErr w:type="spellEnd"/>
    </w:p>
    <w:p w14:paraId="483714C2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lastRenderedPageBreak/>
        <w:t xml:space="preserve">y </w:t>
      </w:r>
      <w:proofErr w:type="spellStart"/>
      <w:r w:rsidRPr="00516AB0">
        <w:rPr>
          <w:color w:val="000000" w:themeColor="text1"/>
          <w:sz w:val="24"/>
          <w:lang w:val="en-US"/>
        </w:rPr>
        <w:t>cuando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me </w:t>
      </w:r>
      <w:proofErr w:type="spellStart"/>
      <w:r w:rsidRPr="00516AB0">
        <w:rPr>
          <w:color w:val="000000" w:themeColor="text1"/>
          <w:sz w:val="24"/>
          <w:lang w:val="en-US"/>
        </w:rPr>
        <w:t>duermo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04243FFB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me </w:t>
      </w:r>
      <w:proofErr w:type="spellStart"/>
      <w:r w:rsidRPr="00516AB0">
        <w:rPr>
          <w:color w:val="000000" w:themeColor="text1"/>
          <w:sz w:val="24"/>
          <w:lang w:val="en-US"/>
        </w:rPr>
        <w:t>apaga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la vela,</w:t>
      </w:r>
    </w:p>
    <w:p w14:paraId="7DB72A11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Mariana mi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>.</w:t>
      </w:r>
    </w:p>
    <w:p w14:paraId="76D5BC9E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 </w:t>
      </w:r>
    </w:p>
    <w:p w14:paraId="00B1EFB7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proofErr w:type="spellStart"/>
      <w:r w:rsidRPr="00516AB0">
        <w:rPr>
          <w:color w:val="000000" w:themeColor="text1"/>
          <w:sz w:val="24"/>
          <w:lang w:val="en-US"/>
        </w:rPr>
        <w:t>Mi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Mariana,</w:t>
      </w:r>
    </w:p>
    <w:p w14:paraId="4545EBC3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de </w:t>
      </w:r>
      <w:proofErr w:type="spellStart"/>
      <w:r w:rsidRPr="00516AB0">
        <w:rPr>
          <w:color w:val="000000" w:themeColor="text1"/>
          <w:sz w:val="24"/>
          <w:lang w:val="en-US"/>
        </w:rPr>
        <w:t>paja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el sombrero,</w:t>
      </w:r>
    </w:p>
    <w:p w14:paraId="26727F18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el </w:t>
      </w:r>
      <w:proofErr w:type="spellStart"/>
      <w:r w:rsidRPr="00516AB0">
        <w:rPr>
          <w:color w:val="000000" w:themeColor="text1"/>
          <w:sz w:val="24"/>
          <w:lang w:val="en-US"/>
        </w:rPr>
        <w:t>traje</w:t>
      </w:r>
      <w:proofErr w:type="spellEnd"/>
      <w:r w:rsidRPr="00516AB0">
        <w:rPr>
          <w:color w:val="000000" w:themeColor="text1"/>
          <w:sz w:val="24"/>
          <w:lang w:val="en-US"/>
        </w:rPr>
        <w:t xml:space="preserve"> de </w:t>
      </w:r>
      <w:proofErr w:type="spellStart"/>
      <w:r w:rsidRPr="00516AB0">
        <w:rPr>
          <w:color w:val="000000" w:themeColor="text1"/>
          <w:sz w:val="24"/>
          <w:lang w:val="en-US"/>
        </w:rPr>
        <w:t>pana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11828633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mi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 xml:space="preserve"> Mariana</w:t>
      </w:r>
    </w:p>
    <w:p w14:paraId="57631B22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no </w:t>
      </w:r>
      <w:proofErr w:type="spellStart"/>
      <w:r w:rsidRPr="00516AB0">
        <w:rPr>
          <w:color w:val="000000" w:themeColor="text1"/>
          <w:sz w:val="24"/>
          <w:lang w:val="en-US"/>
        </w:rPr>
        <w:t>parece</w:t>
      </w:r>
      <w:proofErr w:type="spellEnd"/>
      <w:r w:rsidRPr="00516AB0">
        <w:rPr>
          <w:color w:val="000000" w:themeColor="text1"/>
          <w:sz w:val="24"/>
          <w:lang w:val="en-US"/>
        </w:rPr>
        <w:t xml:space="preserve"> </w:t>
      </w:r>
      <w:proofErr w:type="spellStart"/>
      <w:r w:rsidRPr="00516AB0">
        <w:rPr>
          <w:color w:val="000000" w:themeColor="text1"/>
          <w:sz w:val="24"/>
          <w:lang w:val="en-US"/>
        </w:rPr>
        <w:t>abuela</w:t>
      </w:r>
      <w:proofErr w:type="spellEnd"/>
      <w:r w:rsidRPr="00516AB0">
        <w:rPr>
          <w:color w:val="000000" w:themeColor="text1"/>
          <w:sz w:val="24"/>
          <w:lang w:val="en-US"/>
        </w:rPr>
        <w:t>,</w:t>
      </w:r>
    </w:p>
    <w:p w14:paraId="1014C192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 xml:space="preserve">me </w:t>
      </w:r>
      <w:proofErr w:type="spellStart"/>
      <w:r w:rsidRPr="00516AB0">
        <w:rPr>
          <w:color w:val="000000" w:themeColor="text1"/>
          <w:sz w:val="24"/>
          <w:lang w:val="en-US"/>
        </w:rPr>
        <w:t>parece</w:t>
      </w:r>
      <w:proofErr w:type="spellEnd"/>
      <w:r w:rsidRPr="00516AB0">
        <w:rPr>
          <w:color w:val="000000" w:themeColor="text1"/>
          <w:sz w:val="24"/>
          <w:lang w:val="en-US"/>
        </w:rPr>
        <w:t xml:space="preserve"> un </w:t>
      </w:r>
      <w:proofErr w:type="spellStart"/>
      <w:r w:rsidRPr="00516AB0">
        <w:rPr>
          <w:color w:val="000000" w:themeColor="text1"/>
          <w:sz w:val="24"/>
          <w:lang w:val="en-US"/>
        </w:rPr>
        <w:t>hada</w:t>
      </w:r>
      <w:proofErr w:type="spellEnd"/>
      <w:r w:rsidRPr="00516AB0">
        <w:rPr>
          <w:color w:val="000000" w:themeColor="text1"/>
          <w:sz w:val="24"/>
          <w:lang w:val="en-US"/>
        </w:rPr>
        <w:t>.</w:t>
      </w:r>
    </w:p>
    <w:p w14:paraId="0752A5D4" w14:textId="77777777" w:rsidR="00516AB0" w:rsidRPr="00516AB0" w:rsidRDefault="00516AB0" w:rsidP="00516AB0">
      <w:pPr>
        <w:spacing w:after="0"/>
        <w:rPr>
          <w:color w:val="000000" w:themeColor="text1"/>
          <w:sz w:val="24"/>
          <w:lang w:val="en-US"/>
        </w:rPr>
      </w:pPr>
      <w:r w:rsidRPr="00516AB0">
        <w:rPr>
          <w:color w:val="000000" w:themeColor="text1"/>
          <w:sz w:val="24"/>
          <w:lang w:val="en-US"/>
        </w:rPr>
        <w:t>Gloria Fuertes</w:t>
      </w:r>
    </w:p>
    <w:p w14:paraId="08B07ACE" w14:textId="77777777" w:rsidR="00C37FFD" w:rsidRPr="00516AB0" w:rsidRDefault="00C37FFD" w:rsidP="00D346FA">
      <w:pPr>
        <w:spacing w:after="0"/>
        <w:rPr>
          <w:rFonts w:ascii="Candara" w:hAnsi="Candara" w:cs="Times New Roman"/>
          <w:color w:val="000000" w:themeColor="text1"/>
          <w:sz w:val="24"/>
          <w:szCs w:val="24"/>
        </w:rPr>
      </w:pPr>
    </w:p>
    <w:sectPr w:rsidR="00C37FFD" w:rsidRPr="00516AB0" w:rsidSect="002045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D69C9"/>
    <w:multiLevelType w:val="hybridMultilevel"/>
    <w:tmpl w:val="00A87678"/>
    <w:lvl w:ilvl="0" w:tplc="069E2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FD"/>
    <w:rsid w:val="00127796"/>
    <w:rsid w:val="00145A39"/>
    <w:rsid w:val="00204561"/>
    <w:rsid w:val="00254220"/>
    <w:rsid w:val="0042089C"/>
    <w:rsid w:val="00516AB0"/>
    <w:rsid w:val="00581E08"/>
    <w:rsid w:val="005D218A"/>
    <w:rsid w:val="008B4ED1"/>
    <w:rsid w:val="00AD3611"/>
    <w:rsid w:val="00B56952"/>
    <w:rsid w:val="00C37FFD"/>
    <w:rsid w:val="00C97B3C"/>
    <w:rsid w:val="00D346FA"/>
    <w:rsid w:val="00E5434E"/>
    <w:rsid w:val="00EB333A"/>
    <w:rsid w:val="00F254B8"/>
    <w:rsid w:val="00F7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28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5A39"/>
  </w:style>
  <w:style w:type="character" w:styleId="Hyperlink">
    <w:name w:val="Hyperlink"/>
    <w:basedOn w:val="DefaultParagraphFont"/>
    <w:uiPriority w:val="99"/>
    <w:unhideWhenUsed/>
    <w:rsid w:val="00145A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361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uiainfantil.com/servicios/Cuentos/cuentos.htm" TargetMode="External"/><Relationship Id="rId6" Type="http://schemas.openxmlformats.org/officeDocument/2006/relationships/hyperlink" Target="https://www.guiainfantil.com/servicios/musica/Canciones/indice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jrock</dc:creator>
  <cp:lastModifiedBy>Regan Frink (rfrink)</cp:lastModifiedBy>
  <cp:revision>5</cp:revision>
  <dcterms:created xsi:type="dcterms:W3CDTF">2017-11-03T22:15:00Z</dcterms:created>
  <dcterms:modified xsi:type="dcterms:W3CDTF">2017-11-04T14:23:00Z</dcterms:modified>
</cp:coreProperties>
</file>